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A47B" w14:textId="77777777" w:rsidR="009330AB" w:rsidRPr="00B834E7" w:rsidRDefault="009330AB" w:rsidP="00B834E7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B834E7">
        <w:rPr>
          <w:rFonts w:ascii="游ゴシック" w:eastAsia="游ゴシック" w:hAnsi="游ゴシック" w:hint="eastAsia"/>
          <w:sz w:val="24"/>
          <w:szCs w:val="24"/>
        </w:rPr>
        <w:t>（様式１</w:t>
      </w:r>
      <w:r w:rsidR="001443F4" w:rsidRPr="001443F4">
        <w:rPr>
          <w:rFonts w:ascii="游ゴシック" w:eastAsia="游ゴシック" w:hAnsi="游ゴシック" w:hint="eastAsia"/>
          <w:sz w:val="24"/>
          <w:szCs w:val="24"/>
        </w:rPr>
        <w:t>号</w:t>
      </w:r>
      <w:r w:rsidRPr="00B834E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21C800DD" w14:textId="77777777" w:rsidR="009330AB" w:rsidRPr="00B834E7" w:rsidRDefault="00A37BA7" w:rsidP="00B834E7">
      <w:pPr>
        <w:snapToGrid w:val="0"/>
        <w:jc w:val="righ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令和　　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年　　月　　日</w:t>
      </w:r>
    </w:p>
    <w:p w14:paraId="10D5F3A2" w14:textId="77777777" w:rsidR="009330AB" w:rsidRPr="00B834E7" w:rsidRDefault="003A062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（宛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先）佐倉市長</w:t>
      </w:r>
      <w:r w:rsidR="00036CC1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西田　三十五</w:t>
      </w:r>
    </w:p>
    <w:p w14:paraId="7AF03D0E" w14:textId="77777777" w:rsidR="00A94B2D" w:rsidRPr="00B834E7" w:rsidRDefault="00A94B2D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D632C8E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住所又は所在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地</w:t>
      </w:r>
    </w:p>
    <w:p w14:paraId="10B14823" w14:textId="77777777" w:rsidR="00A94B2D" w:rsidRPr="00B834E7" w:rsidRDefault="00A94B2D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商</w:t>
      </w:r>
      <w:r w:rsidR="00FA0132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号又は名称</w:t>
      </w:r>
    </w:p>
    <w:p w14:paraId="7C2926A0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代表者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名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又は氏名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14:paraId="51BBC601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Cs w:val="24"/>
        </w:rPr>
      </w:pPr>
    </w:p>
    <w:p w14:paraId="2BA7F433" w14:textId="77777777" w:rsidR="00DC69B6" w:rsidRPr="00B834E7" w:rsidRDefault="00DC69B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5500837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 w:cs="ＭＳ 明朝"/>
          <w:color w:val="000000"/>
          <w:kern w:val="0"/>
          <w:sz w:val="40"/>
          <w:szCs w:val="40"/>
        </w:rPr>
      </w:pPr>
      <w:r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参加</w:t>
      </w:r>
      <w:r w:rsidR="00C61D0C"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表明</w:t>
      </w:r>
      <w:r w:rsidRPr="002B3596">
        <w:rPr>
          <w:rFonts w:ascii="游ゴシック" w:eastAsia="游ゴシック" w:hAnsi="游ゴシック" w:cs="ＭＳ 明朝" w:hint="eastAsia"/>
          <w:color w:val="000000"/>
          <w:kern w:val="0"/>
          <w:sz w:val="40"/>
          <w:szCs w:val="40"/>
          <w:fitText w:val="3200" w:id="324724225"/>
        </w:rPr>
        <w:t>書</w:t>
      </w:r>
    </w:p>
    <w:p w14:paraId="4A580EF4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F4292D7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80800AC" w14:textId="5797ED1A" w:rsidR="009330AB" w:rsidRPr="00B834E7" w:rsidRDefault="00C9181E" w:rsidP="00B834E7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C9181E">
        <w:rPr>
          <w:rFonts w:ascii="游ゴシック" w:eastAsia="游ゴシック" w:hAnsi="游ゴシック" w:hint="eastAsia"/>
          <w:sz w:val="24"/>
          <w:szCs w:val="24"/>
        </w:rPr>
        <w:t>古民家を活用したまちづくりパイロット事業実施支援業務委託</w:t>
      </w:r>
      <w:r w:rsidR="009330AB" w:rsidRPr="00B834E7">
        <w:rPr>
          <w:rFonts w:ascii="游ゴシック" w:eastAsia="游ゴシック" w:hAnsi="游ゴシック" w:hint="eastAsia"/>
          <w:sz w:val="24"/>
          <w:szCs w:val="24"/>
        </w:rPr>
        <w:t>に係る公募型プロポーザル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に</w:t>
      </w:r>
      <w:r w:rsidR="00B046A0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ついて、</w:t>
      </w:r>
      <w:r w:rsidR="00B834E7">
        <w:rPr>
          <w:rFonts w:ascii="游ゴシック" w:eastAsia="游ゴシック" w:hAnsi="游ゴシック" w:hint="eastAsia"/>
          <w:sz w:val="24"/>
          <w:szCs w:val="24"/>
        </w:rPr>
        <w:t>実施要領を十分理解し、その内容について承諾した上</w:t>
      </w:r>
      <w:r w:rsidR="0010274A">
        <w:rPr>
          <w:rFonts w:ascii="游ゴシック" w:eastAsia="游ゴシック" w:hAnsi="游ゴシック" w:hint="eastAsia"/>
          <w:sz w:val="24"/>
          <w:szCs w:val="24"/>
        </w:rPr>
        <w:t>で</w:t>
      </w:r>
      <w:r w:rsidR="00B834E7">
        <w:rPr>
          <w:rFonts w:ascii="游ゴシック" w:eastAsia="游ゴシック" w:hAnsi="游ゴシック" w:hint="eastAsia"/>
          <w:sz w:val="24"/>
          <w:szCs w:val="24"/>
        </w:rPr>
        <w:t>、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参加を</w:t>
      </w:r>
      <w:r w:rsidR="00C61D0C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表明し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ます。 </w:t>
      </w:r>
    </w:p>
    <w:p w14:paraId="560E93A9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84397AF" w14:textId="77777777" w:rsidR="00EF11D2" w:rsidRDefault="00EF11D2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41ECD86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CBF42F4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0786A1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68B2AA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3F04640" w14:textId="77777777" w:rsidR="009F2817" w:rsidRPr="00B834E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C3C936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190AECCB" w14:textId="77777777" w:rsidR="00551E6B" w:rsidRPr="00B834E7" w:rsidRDefault="00551E6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2AE8DC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90"/>
          <w:kern w:val="0"/>
          <w:sz w:val="24"/>
          <w:szCs w:val="24"/>
          <w:fitText w:val="1920" w:id="324727041"/>
        </w:rPr>
        <w:t>担当者氏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1"/>
        </w:rPr>
        <w:t>名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303413D8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20"/>
          <w:kern w:val="0"/>
          <w:sz w:val="24"/>
          <w:szCs w:val="24"/>
          <w:fitText w:val="1920" w:id="324727040"/>
        </w:rPr>
        <w:t>連絡先電話番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0"/>
        </w:rPr>
        <w:t>号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58EA09BA" w14:textId="77777777" w:rsidR="00C93F74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連絡用電子メール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sectPr w:rsidR="00C93F74" w:rsidRPr="00B834E7" w:rsidSect="00B046A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017" w14:textId="77777777" w:rsidR="004C7C53" w:rsidRDefault="004C7C53" w:rsidP="00DB178F">
      <w:r>
        <w:separator/>
      </w:r>
    </w:p>
  </w:endnote>
  <w:endnote w:type="continuationSeparator" w:id="0">
    <w:p w14:paraId="41B155C6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109E" w14:textId="77777777" w:rsidR="004C7C53" w:rsidRDefault="004C7C53" w:rsidP="00DB178F">
      <w:r>
        <w:separator/>
      </w:r>
    </w:p>
  </w:footnote>
  <w:footnote w:type="continuationSeparator" w:id="0">
    <w:p w14:paraId="477855BF" w14:textId="77777777" w:rsidR="004C7C53" w:rsidRDefault="004C7C53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98"/>
    <w:rsid w:val="00006E74"/>
    <w:rsid w:val="00023603"/>
    <w:rsid w:val="00030365"/>
    <w:rsid w:val="00030DCB"/>
    <w:rsid w:val="00036CC1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274A"/>
    <w:rsid w:val="001038D4"/>
    <w:rsid w:val="0011249B"/>
    <w:rsid w:val="0011416B"/>
    <w:rsid w:val="00120EED"/>
    <w:rsid w:val="001371CF"/>
    <w:rsid w:val="001441AD"/>
    <w:rsid w:val="001443F4"/>
    <w:rsid w:val="00146815"/>
    <w:rsid w:val="0015530C"/>
    <w:rsid w:val="00170DFE"/>
    <w:rsid w:val="001752CC"/>
    <w:rsid w:val="00192AE3"/>
    <w:rsid w:val="001A6BDC"/>
    <w:rsid w:val="001B0901"/>
    <w:rsid w:val="001B5861"/>
    <w:rsid w:val="00206898"/>
    <w:rsid w:val="00221C36"/>
    <w:rsid w:val="00253DA1"/>
    <w:rsid w:val="00270EF5"/>
    <w:rsid w:val="00275EA1"/>
    <w:rsid w:val="00277EA3"/>
    <w:rsid w:val="002968A5"/>
    <w:rsid w:val="002B3596"/>
    <w:rsid w:val="002C0FE7"/>
    <w:rsid w:val="002C64D8"/>
    <w:rsid w:val="002D092B"/>
    <w:rsid w:val="002D2225"/>
    <w:rsid w:val="002E0CB8"/>
    <w:rsid w:val="00313DA6"/>
    <w:rsid w:val="0032663E"/>
    <w:rsid w:val="0033728E"/>
    <w:rsid w:val="00342FA6"/>
    <w:rsid w:val="0035215B"/>
    <w:rsid w:val="00356E8D"/>
    <w:rsid w:val="003839C4"/>
    <w:rsid w:val="00395C9A"/>
    <w:rsid w:val="003A0626"/>
    <w:rsid w:val="003A658C"/>
    <w:rsid w:val="003A72C4"/>
    <w:rsid w:val="003B431C"/>
    <w:rsid w:val="003B4835"/>
    <w:rsid w:val="003C3F57"/>
    <w:rsid w:val="003C4903"/>
    <w:rsid w:val="003C5F07"/>
    <w:rsid w:val="003D10EF"/>
    <w:rsid w:val="003D5A50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1E6B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5F0D49"/>
    <w:rsid w:val="0063075D"/>
    <w:rsid w:val="006406FD"/>
    <w:rsid w:val="006456DF"/>
    <w:rsid w:val="00650BE7"/>
    <w:rsid w:val="00677828"/>
    <w:rsid w:val="006935DE"/>
    <w:rsid w:val="00696315"/>
    <w:rsid w:val="006B211E"/>
    <w:rsid w:val="006C470E"/>
    <w:rsid w:val="006E1015"/>
    <w:rsid w:val="006F3F4D"/>
    <w:rsid w:val="00701518"/>
    <w:rsid w:val="00705C4A"/>
    <w:rsid w:val="007128DD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463F8"/>
    <w:rsid w:val="00850F05"/>
    <w:rsid w:val="00852179"/>
    <w:rsid w:val="0085528B"/>
    <w:rsid w:val="008730F4"/>
    <w:rsid w:val="00895D32"/>
    <w:rsid w:val="008D71D2"/>
    <w:rsid w:val="008E1676"/>
    <w:rsid w:val="008F159C"/>
    <w:rsid w:val="00901940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084B"/>
    <w:rsid w:val="009E7669"/>
    <w:rsid w:val="009F2817"/>
    <w:rsid w:val="00A007AF"/>
    <w:rsid w:val="00A05863"/>
    <w:rsid w:val="00A17149"/>
    <w:rsid w:val="00A357DF"/>
    <w:rsid w:val="00A37BA7"/>
    <w:rsid w:val="00A52D70"/>
    <w:rsid w:val="00A565EA"/>
    <w:rsid w:val="00A62500"/>
    <w:rsid w:val="00A73334"/>
    <w:rsid w:val="00A93217"/>
    <w:rsid w:val="00A94B2D"/>
    <w:rsid w:val="00AA5869"/>
    <w:rsid w:val="00AB2F4C"/>
    <w:rsid w:val="00AB569C"/>
    <w:rsid w:val="00AC403E"/>
    <w:rsid w:val="00AE6E91"/>
    <w:rsid w:val="00B046A0"/>
    <w:rsid w:val="00B04D98"/>
    <w:rsid w:val="00B2400C"/>
    <w:rsid w:val="00B35A3B"/>
    <w:rsid w:val="00B5392E"/>
    <w:rsid w:val="00B651D4"/>
    <w:rsid w:val="00B80330"/>
    <w:rsid w:val="00B834E7"/>
    <w:rsid w:val="00B85430"/>
    <w:rsid w:val="00B860C6"/>
    <w:rsid w:val="00BA1BEC"/>
    <w:rsid w:val="00BC027E"/>
    <w:rsid w:val="00BC2B49"/>
    <w:rsid w:val="00BC32B1"/>
    <w:rsid w:val="00BE7018"/>
    <w:rsid w:val="00C0209B"/>
    <w:rsid w:val="00C1103B"/>
    <w:rsid w:val="00C20CE2"/>
    <w:rsid w:val="00C24FD7"/>
    <w:rsid w:val="00C4475A"/>
    <w:rsid w:val="00C51544"/>
    <w:rsid w:val="00C53DD3"/>
    <w:rsid w:val="00C61D0C"/>
    <w:rsid w:val="00C645BA"/>
    <w:rsid w:val="00C67FB0"/>
    <w:rsid w:val="00C709A3"/>
    <w:rsid w:val="00C8255E"/>
    <w:rsid w:val="00C83212"/>
    <w:rsid w:val="00C8344F"/>
    <w:rsid w:val="00C9181E"/>
    <w:rsid w:val="00C91DEE"/>
    <w:rsid w:val="00C93416"/>
    <w:rsid w:val="00C93AFF"/>
    <w:rsid w:val="00C93F74"/>
    <w:rsid w:val="00CA658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56E3"/>
    <w:rsid w:val="00D562EE"/>
    <w:rsid w:val="00D65F29"/>
    <w:rsid w:val="00D71029"/>
    <w:rsid w:val="00D80784"/>
    <w:rsid w:val="00DB178F"/>
    <w:rsid w:val="00DB48A9"/>
    <w:rsid w:val="00DB61E4"/>
    <w:rsid w:val="00DC5ED9"/>
    <w:rsid w:val="00DC69B6"/>
    <w:rsid w:val="00DD34F0"/>
    <w:rsid w:val="00E10046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7703A"/>
    <w:rsid w:val="00E815E8"/>
    <w:rsid w:val="00E93890"/>
    <w:rsid w:val="00EB4055"/>
    <w:rsid w:val="00EB4AD1"/>
    <w:rsid w:val="00EC0216"/>
    <w:rsid w:val="00EC57C4"/>
    <w:rsid w:val="00EE526F"/>
    <w:rsid w:val="00EF11D2"/>
    <w:rsid w:val="00F00CE5"/>
    <w:rsid w:val="00F270C7"/>
    <w:rsid w:val="00F35395"/>
    <w:rsid w:val="00F45B50"/>
    <w:rsid w:val="00F50EB2"/>
    <w:rsid w:val="00F667DA"/>
    <w:rsid w:val="00F958E1"/>
    <w:rsid w:val="00F96283"/>
    <w:rsid w:val="00FA0132"/>
    <w:rsid w:val="00FA49E3"/>
    <w:rsid w:val="00FA7A76"/>
    <w:rsid w:val="00FC0F4F"/>
    <w:rsid w:val="00FC7F3A"/>
    <w:rsid w:val="00FE1C52"/>
    <w:rsid w:val="00FE4C50"/>
    <w:rsid w:val="00FE56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C2403B"/>
  <w15:docId w15:val="{23031B61-9C3D-4231-BC29-3E6E1B3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CA18-E0BF-4570-8CB1-E2AF8B1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2015-07-03T08:55:00Z</cp:lastPrinted>
  <dcterms:created xsi:type="dcterms:W3CDTF">2013-03-11T02:52:00Z</dcterms:created>
  <dcterms:modified xsi:type="dcterms:W3CDTF">2024-03-14T03:39:00Z</dcterms:modified>
</cp:coreProperties>
</file>