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21E4" w14:textId="77777777" w:rsidR="003C42D7" w:rsidRPr="0027746A" w:rsidRDefault="002C684E" w:rsidP="003C42D7">
      <w:pPr>
        <w:spacing w:line="308" w:lineRule="exact"/>
        <w:ind w:left="260" w:hangingChars="100" w:hanging="26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西志津</w:t>
      </w:r>
      <w:r w:rsidR="003C42D7" w:rsidRPr="0027746A">
        <w:rPr>
          <w:rFonts w:ascii="ＭＳ ゴシック" w:eastAsia="ＭＳ ゴシック" w:hAnsi="ＭＳ ゴシック" w:hint="eastAsia"/>
          <w:sz w:val="26"/>
          <w:szCs w:val="26"/>
        </w:rPr>
        <w:t>スポーツ等多目的施設用地の管理に関する内規</w:t>
      </w:r>
    </w:p>
    <w:p w14:paraId="3D15FF32"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p>
    <w:p w14:paraId="0FEBF310"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［目的］</w:t>
      </w:r>
    </w:p>
    <w:p w14:paraId="69D874BE"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第１条　この内規は、市街地における</w:t>
      </w:r>
      <w:r w:rsidR="002C684E">
        <w:rPr>
          <w:rFonts w:ascii="ＭＳ ゴシック" w:eastAsia="ＭＳ ゴシック" w:hAnsi="ＭＳ ゴシック" w:hint="eastAsia"/>
          <w:sz w:val="26"/>
          <w:szCs w:val="26"/>
        </w:rPr>
        <w:t>西志津</w:t>
      </w:r>
      <w:r w:rsidRPr="0027746A">
        <w:rPr>
          <w:rFonts w:ascii="ＭＳ ゴシック" w:eastAsia="ＭＳ ゴシック" w:hAnsi="ＭＳ ゴシック" w:hint="eastAsia"/>
          <w:sz w:val="26"/>
          <w:szCs w:val="26"/>
        </w:rPr>
        <w:t>スポーツ等多目的施設（以下「施設」という。）を利用することにより、市民の健康づくり、体力の向上に寄与することを目的とし、また、非常時の防災拠点とするため施設の管理について必要な事項を定める。</w:t>
      </w:r>
    </w:p>
    <w:p w14:paraId="30038540"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［管理］</w:t>
      </w:r>
    </w:p>
    <w:p w14:paraId="121BB521"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第２条　施設の管理及び事務は、佐倉市が行うものとする。</w:t>
      </w:r>
    </w:p>
    <w:p w14:paraId="4C007466"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［管理の範囲］</w:t>
      </w:r>
    </w:p>
    <w:p w14:paraId="487E5CD9"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第３条　施設の管理の範囲については次のとおり定め、必要な維持管理を行う。</w:t>
      </w:r>
    </w:p>
    <w:p w14:paraId="32BCCAF9"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（１）　スポーツゾーン</w:t>
      </w:r>
    </w:p>
    <w:p w14:paraId="0FC379A4"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（２）　フリーゾーン</w:t>
      </w:r>
    </w:p>
    <w:p w14:paraId="591E517B"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（３）　駐車場</w:t>
      </w:r>
    </w:p>
    <w:p w14:paraId="7B28D1C4"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（４）　植栽その他附帯設備</w:t>
      </w:r>
    </w:p>
    <w:p w14:paraId="68045698"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［利用手続き及び承認］</w:t>
      </w:r>
    </w:p>
    <w:p w14:paraId="097AF1F1"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第４条　施設を団体で利用しようとする者（以下「利用者」という。）は、あらかじめ佐倉市の承認を受けなければならない。</w:t>
      </w:r>
    </w:p>
    <w:p w14:paraId="4CA07388" w14:textId="77777777" w:rsidR="003C42D7" w:rsidRPr="0027746A" w:rsidRDefault="00AB04C1" w:rsidP="003C42D7">
      <w:pPr>
        <w:spacing w:line="308" w:lineRule="exact"/>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２</w:t>
      </w:r>
      <w:r w:rsidR="00A51B12">
        <w:rPr>
          <w:rFonts w:ascii="ＭＳ ゴシック" w:eastAsia="ＭＳ ゴシック" w:hAnsi="ＭＳ ゴシック" w:hint="eastAsia"/>
          <w:sz w:val="26"/>
          <w:szCs w:val="26"/>
        </w:rPr>
        <w:t xml:space="preserve">　利用者は、利用予定日より前</w:t>
      </w:r>
      <w:r w:rsidR="003C42D7" w:rsidRPr="0027746A">
        <w:rPr>
          <w:rFonts w:ascii="ＭＳ ゴシック" w:eastAsia="ＭＳ ゴシック" w:hAnsi="ＭＳ ゴシック" w:hint="eastAsia"/>
          <w:sz w:val="26"/>
          <w:szCs w:val="26"/>
        </w:rPr>
        <w:t>に、施設利用承認申請書（別記様式第１号）を佐倉市に提出し、利用の承認を受けなければならない。</w:t>
      </w:r>
    </w:p>
    <w:p w14:paraId="427CFF19" w14:textId="77777777" w:rsidR="003C42D7" w:rsidRPr="0027746A" w:rsidRDefault="00AB04C1" w:rsidP="003C42D7">
      <w:pPr>
        <w:spacing w:line="308" w:lineRule="exact"/>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３</w:t>
      </w:r>
      <w:r w:rsidR="003C42D7" w:rsidRPr="0027746A">
        <w:rPr>
          <w:rFonts w:ascii="ＭＳ ゴシック" w:eastAsia="ＭＳ ゴシック" w:hAnsi="ＭＳ ゴシック" w:hint="eastAsia"/>
          <w:sz w:val="26"/>
          <w:szCs w:val="26"/>
        </w:rPr>
        <w:t xml:space="preserve">　佐倉市が施設の利用を適当と認めたときは、施設利用承認書（別記様式第２号）を利用者に交付するものとする。</w:t>
      </w:r>
    </w:p>
    <w:p w14:paraId="505341FD"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［利用の禁止］</w:t>
      </w:r>
    </w:p>
    <w:p w14:paraId="251773EF" w14:textId="77777777" w:rsidR="003C42D7" w:rsidRPr="0027746A" w:rsidRDefault="00A51B12" w:rsidP="003C42D7">
      <w:pPr>
        <w:spacing w:line="308" w:lineRule="exact"/>
        <w:ind w:left="260" w:hangingChars="100" w:hanging="260"/>
        <w:rPr>
          <w:rFonts w:ascii="ＭＳ ゴシック" w:eastAsia="ＭＳ ゴシック" w:hAnsi="ＭＳ ゴシック"/>
          <w:sz w:val="26"/>
          <w:szCs w:val="26"/>
        </w:rPr>
      </w:pPr>
      <w:r>
        <w:rPr>
          <w:rFonts w:ascii="ＭＳ ゴシック" w:eastAsia="ＭＳ ゴシック" w:hAnsi="ＭＳ ゴシック" w:hint="eastAsia"/>
          <w:sz w:val="26"/>
          <w:szCs w:val="26"/>
        </w:rPr>
        <w:t>第５条　施設利用において、次の各号のいずれか</w:t>
      </w:r>
      <w:r w:rsidR="003C42D7" w:rsidRPr="0027746A">
        <w:rPr>
          <w:rFonts w:ascii="ＭＳ ゴシック" w:eastAsia="ＭＳ ゴシック" w:hAnsi="ＭＳ ゴシック" w:hint="eastAsia"/>
          <w:sz w:val="26"/>
          <w:szCs w:val="26"/>
        </w:rPr>
        <w:t>に該当する場合は個人、団体を問わずその利用を認めないものとする。</w:t>
      </w:r>
    </w:p>
    <w:p w14:paraId="0FC75651" w14:textId="77777777" w:rsidR="003C42D7" w:rsidRPr="0027746A" w:rsidRDefault="003C42D7" w:rsidP="003C42D7">
      <w:pPr>
        <w:spacing w:line="308" w:lineRule="exact"/>
        <w:ind w:left="780" w:hangingChars="300" w:hanging="78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（１）</w:t>
      </w:r>
      <w:r>
        <w:rPr>
          <w:rFonts w:ascii="ＭＳ ゴシック" w:eastAsia="ＭＳ ゴシック" w:hAnsi="ＭＳ ゴシック" w:hint="eastAsia"/>
          <w:sz w:val="26"/>
          <w:szCs w:val="26"/>
        </w:rPr>
        <w:t xml:space="preserve">　</w:t>
      </w:r>
      <w:r w:rsidRPr="0027746A">
        <w:rPr>
          <w:rFonts w:ascii="ＭＳ ゴシック" w:eastAsia="ＭＳ ゴシック" w:hAnsi="ＭＳ ゴシック" w:hint="eastAsia"/>
          <w:sz w:val="26"/>
          <w:szCs w:val="26"/>
        </w:rPr>
        <w:t>特定の政党若しくは公選による公職の候補者を支持し、又はこれらに反対するための利用その他政治的活動のための利用</w:t>
      </w:r>
    </w:p>
    <w:p w14:paraId="6D4727A2" w14:textId="77777777" w:rsidR="003C42D7" w:rsidRPr="0027746A" w:rsidRDefault="003C42D7" w:rsidP="003C42D7">
      <w:pPr>
        <w:spacing w:line="308" w:lineRule="exact"/>
        <w:ind w:left="780" w:hangingChars="300" w:hanging="78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（２）</w:t>
      </w:r>
      <w:r>
        <w:rPr>
          <w:rFonts w:ascii="ＭＳ ゴシック" w:eastAsia="ＭＳ ゴシック" w:hAnsi="ＭＳ ゴシック" w:hint="eastAsia"/>
          <w:sz w:val="26"/>
          <w:szCs w:val="26"/>
        </w:rPr>
        <w:t xml:space="preserve">　</w:t>
      </w:r>
      <w:r w:rsidRPr="0027746A">
        <w:rPr>
          <w:rFonts w:ascii="ＭＳ ゴシック" w:eastAsia="ＭＳ ゴシック" w:hAnsi="ＭＳ ゴシック" w:hint="eastAsia"/>
          <w:sz w:val="26"/>
          <w:szCs w:val="26"/>
        </w:rPr>
        <w:t>特定の宗教を支持し、又はこれらに反対するための利用、その他宗教的活動のための利用</w:t>
      </w:r>
    </w:p>
    <w:p w14:paraId="5DC85342" w14:textId="77777777" w:rsidR="003C42D7" w:rsidRPr="0027746A" w:rsidRDefault="003C42D7" w:rsidP="003C42D7">
      <w:pPr>
        <w:spacing w:line="308" w:lineRule="exact"/>
        <w:ind w:left="780" w:hangingChars="300" w:hanging="78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（３）</w:t>
      </w:r>
      <w:r>
        <w:rPr>
          <w:rFonts w:ascii="ＭＳ ゴシック" w:eastAsia="ＭＳ ゴシック" w:hAnsi="ＭＳ ゴシック" w:hint="eastAsia"/>
          <w:sz w:val="26"/>
          <w:szCs w:val="26"/>
        </w:rPr>
        <w:t xml:space="preserve">　</w:t>
      </w:r>
      <w:r w:rsidRPr="0027746A">
        <w:rPr>
          <w:rFonts w:ascii="ＭＳ ゴシック" w:eastAsia="ＭＳ ゴシック" w:hAnsi="ＭＳ ゴシック" w:hint="eastAsia"/>
          <w:sz w:val="26"/>
          <w:szCs w:val="26"/>
        </w:rPr>
        <w:t>もっぱら営利を目的とするための利用</w:t>
      </w:r>
    </w:p>
    <w:p w14:paraId="692EE9E9" w14:textId="6D5A5517" w:rsidR="003C42D7" w:rsidRPr="0027746A" w:rsidRDefault="003C42D7" w:rsidP="003C42D7">
      <w:pPr>
        <w:spacing w:line="308" w:lineRule="exact"/>
        <w:ind w:left="780" w:hangingChars="300" w:hanging="78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（４）</w:t>
      </w:r>
      <w:r>
        <w:rPr>
          <w:rFonts w:ascii="ＭＳ ゴシック" w:eastAsia="ＭＳ ゴシック" w:hAnsi="ＭＳ ゴシック" w:hint="eastAsia"/>
          <w:sz w:val="26"/>
          <w:szCs w:val="26"/>
        </w:rPr>
        <w:t xml:space="preserve">　</w:t>
      </w:r>
      <w:r w:rsidR="00D963CA" w:rsidRPr="009A5F22">
        <w:rPr>
          <w:rFonts w:ascii="ＭＳ ゴシック" w:eastAsia="ＭＳ ゴシック" w:hAnsi="ＭＳ ゴシック" w:hint="eastAsia"/>
          <w:sz w:val="26"/>
          <w:szCs w:val="26"/>
        </w:rPr>
        <w:t>周囲に危険が及ぶ行為</w:t>
      </w:r>
      <w:r w:rsidRPr="0027746A">
        <w:rPr>
          <w:rFonts w:ascii="ＭＳ ゴシック" w:eastAsia="ＭＳ ゴシック" w:hAnsi="ＭＳ ゴシック" w:hint="eastAsia"/>
          <w:sz w:val="26"/>
          <w:szCs w:val="26"/>
        </w:rPr>
        <w:t>及び犬などを入れること</w:t>
      </w:r>
    </w:p>
    <w:p w14:paraId="47D06ECE" w14:textId="77777777" w:rsidR="003C42D7" w:rsidRPr="0027746A" w:rsidRDefault="003C42D7" w:rsidP="003C42D7">
      <w:pPr>
        <w:spacing w:line="308" w:lineRule="exact"/>
        <w:ind w:left="780" w:hangingChars="300" w:hanging="78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（５）</w:t>
      </w:r>
      <w:r>
        <w:rPr>
          <w:rFonts w:ascii="ＭＳ ゴシック" w:eastAsia="ＭＳ ゴシック" w:hAnsi="ＭＳ ゴシック" w:hint="eastAsia"/>
          <w:sz w:val="26"/>
          <w:szCs w:val="26"/>
        </w:rPr>
        <w:t xml:space="preserve">　</w:t>
      </w:r>
      <w:r w:rsidRPr="0027746A">
        <w:rPr>
          <w:rFonts w:ascii="ＭＳ ゴシック" w:eastAsia="ＭＳ ゴシック" w:hAnsi="ＭＳ ゴシック" w:hint="eastAsia"/>
          <w:sz w:val="26"/>
          <w:szCs w:val="26"/>
        </w:rPr>
        <w:t>その他、他の利用者及び周辺住民に迷惑がかかる恐れのある行為をすること</w:t>
      </w:r>
    </w:p>
    <w:p w14:paraId="2237A28A"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［利用の中止］</w:t>
      </w:r>
    </w:p>
    <w:p w14:paraId="4B634978"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第６条　佐倉市は、利用者がこの内規に反する行為をしたと判断したときは、施設の利用を制限し、若しくは中止又は施設からの立退きを命ずることができる。</w:t>
      </w:r>
    </w:p>
    <w:p w14:paraId="3B06696B"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［利用者の弁償責任］</w:t>
      </w:r>
    </w:p>
    <w:p w14:paraId="00070C23"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第七条　利用者は施設、設備を故意又は重大な過失によって破損若しくは亡失したときは弁償の責を負うものとする。</w:t>
      </w:r>
    </w:p>
    <w:p w14:paraId="29693B29"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p>
    <w:p w14:paraId="450F6053" w14:textId="77777777" w:rsidR="003C42D7" w:rsidRPr="0027746A" w:rsidRDefault="003C42D7" w:rsidP="003C42D7">
      <w:pPr>
        <w:spacing w:line="308" w:lineRule="exact"/>
        <w:ind w:left="260" w:hangingChars="100" w:hanging="26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［附則］</w:t>
      </w:r>
    </w:p>
    <w:p w14:paraId="79EF1BC0" w14:textId="77777777" w:rsidR="003C42D7" w:rsidRPr="0027746A" w:rsidRDefault="003C42D7" w:rsidP="003C42D7">
      <w:pPr>
        <w:spacing w:line="308" w:lineRule="exact"/>
        <w:ind w:leftChars="100" w:left="21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１．この内規は、平成１３年１２月１日から施行する。</w:t>
      </w:r>
    </w:p>
    <w:p w14:paraId="65089F84" w14:textId="77777777" w:rsidR="003C42D7" w:rsidRPr="0027746A" w:rsidRDefault="003C42D7" w:rsidP="003C42D7">
      <w:pPr>
        <w:spacing w:line="308" w:lineRule="exact"/>
        <w:ind w:leftChars="100" w:left="21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２．この内規は、平成２０年４月１日から施行する。</w:t>
      </w:r>
    </w:p>
    <w:p w14:paraId="16DC7415" w14:textId="08C360DF" w:rsidR="003C42D7" w:rsidRDefault="003C42D7" w:rsidP="003C42D7">
      <w:pPr>
        <w:spacing w:line="308" w:lineRule="exact"/>
        <w:ind w:leftChars="100" w:left="210"/>
        <w:rPr>
          <w:rFonts w:ascii="ＭＳ ゴシック" w:eastAsia="ＭＳ ゴシック" w:hAnsi="ＭＳ ゴシック"/>
          <w:sz w:val="26"/>
          <w:szCs w:val="26"/>
        </w:rPr>
      </w:pPr>
      <w:r w:rsidRPr="0027746A">
        <w:rPr>
          <w:rFonts w:ascii="ＭＳ ゴシック" w:eastAsia="ＭＳ ゴシック" w:hAnsi="ＭＳ ゴシック" w:hint="eastAsia"/>
          <w:sz w:val="26"/>
          <w:szCs w:val="26"/>
        </w:rPr>
        <w:t>３．この内規は、令和４年２月１日から施行する。</w:t>
      </w:r>
    </w:p>
    <w:p w14:paraId="4A67F4F9" w14:textId="46E86B2A" w:rsidR="00D963CA" w:rsidRPr="0027746A" w:rsidRDefault="00D963CA" w:rsidP="003C42D7">
      <w:pPr>
        <w:spacing w:line="308" w:lineRule="exact"/>
        <w:ind w:leftChars="100" w:left="210"/>
        <w:rPr>
          <w:rFonts w:ascii="ＭＳ ゴシック" w:eastAsia="ＭＳ ゴシック" w:hAnsi="ＭＳ ゴシック"/>
          <w:sz w:val="26"/>
          <w:szCs w:val="26"/>
        </w:rPr>
      </w:pPr>
      <w:r>
        <w:rPr>
          <w:rFonts w:ascii="ＭＳ ゴシック" w:eastAsia="ＭＳ ゴシック" w:hAnsi="ＭＳ ゴシック" w:hint="eastAsia"/>
          <w:sz w:val="26"/>
          <w:szCs w:val="26"/>
        </w:rPr>
        <w:t>４．この内規は、令和５年７月</w:t>
      </w:r>
      <w:r w:rsidR="009A5F22">
        <w:rPr>
          <w:rFonts w:ascii="ＭＳ ゴシック" w:eastAsia="ＭＳ ゴシック" w:hAnsi="ＭＳ ゴシック" w:hint="eastAsia"/>
          <w:sz w:val="26"/>
          <w:szCs w:val="26"/>
        </w:rPr>
        <w:t>１３</w:t>
      </w:r>
      <w:r>
        <w:rPr>
          <w:rFonts w:ascii="ＭＳ ゴシック" w:eastAsia="ＭＳ ゴシック" w:hAnsi="ＭＳ ゴシック" w:hint="eastAsia"/>
          <w:sz w:val="26"/>
          <w:szCs w:val="26"/>
        </w:rPr>
        <w:t>日から施行する。</w:t>
      </w:r>
    </w:p>
    <w:p w14:paraId="225DF70A" w14:textId="3D428BF4" w:rsidR="003C42D7" w:rsidRDefault="003C42D7" w:rsidP="003C42D7">
      <w:pPr>
        <w:pStyle w:val="a3"/>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09DAF0F6" w14:textId="77777777" w:rsidR="003C42D7" w:rsidRDefault="003C42D7" w:rsidP="003C42D7">
      <w:pPr>
        <w:pStyle w:val="a3"/>
        <w:rPr>
          <w:rFonts w:ascii="ＭＳ ゴシック" w:eastAsia="ＭＳ ゴシック" w:hAnsi="ＭＳ ゴシック" w:cs="ＭＳ ゴシック"/>
        </w:rPr>
      </w:pPr>
    </w:p>
    <w:p w14:paraId="2F5AB4EE"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cs="ＭＳ ゴシック" w:hint="eastAsia"/>
        </w:rPr>
        <w:t>別記様式第１号</w:t>
      </w:r>
    </w:p>
    <w:p w14:paraId="45DBE4B4" w14:textId="77777777" w:rsidR="003C42D7" w:rsidRPr="00323568" w:rsidRDefault="003C42D7" w:rsidP="003C42D7">
      <w:pPr>
        <w:pStyle w:val="a3"/>
        <w:rPr>
          <w:rFonts w:ascii="ＭＳ ゴシック" w:eastAsia="ＭＳ ゴシック" w:hAnsi="ＭＳ ゴシック"/>
          <w:spacing w:val="0"/>
        </w:rPr>
      </w:pPr>
    </w:p>
    <w:p w14:paraId="1FE1A9DB" w14:textId="77777777" w:rsidR="003C42D7" w:rsidRPr="00323568" w:rsidRDefault="00AB04C1" w:rsidP="003C42D7">
      <w:pPr>
        <w:pStyle w:val="a3"/>
        <w:jc w:val="center"/>
        <w:rPr>
          <w:rFonts w:ascii="ＭＳ ゴシック" w:eastAsia="ＭＳ ゴシック" w:hAnsi="ＭＳ ゴシック"/>
          <w:spacing w:val="0"/>
        </w:rPr>
      </w:pPr>
      <w:r>
        <w:rPr>
          <w:rFonts w:ascii="ＭＳ ゴシック" w:eastAsia="ＭＳ ゴシック" w:hAnsi="ＭＳ ゴシック" w:cs="ＭＳ ゴシック" w:hint="eastAsia"/>
          <w:spacing w:val="11"/>
          <w:sz w:val="30"/>
          <w:szCs w:val="30"/>
        </w:rPr>
        <w:t>西志津</w:t>
      </w:r>
      <w:r w:rsidR="003C42D7" w:rsidRPr="00323568">
        <w:rPr>
          <w:rFonts w:ascii="ＭＳ ゴシック" w:eastAsia="ＭＳ ゴシック" w:hAnsi="ＭＳ ゴシック" w:cs="ＭＳ ゴシック" w:hint="eastAsia"/>
          <w:spacing w:val="11"/>
          <w:sz w:val="30"/>
          <w:szCs w:val="30"/>
        </w:rPr>
        <w:t>スポーツ等多目的施設利用承認申請書</w:t>
      </w:r>
    </w:p>
    <w:p w14:paraId="2F3DEF95" w14:textId="77777777" w:rsidR="003C42D7" w:rsidRPr="00323568" w:rsidRDefault="003C42D7" w:rsidP="003C42D7">
      <w:pPr>
        <w:pStyle w:val="a3"/>
        <w:rPr>
          <w:rFonts w:ascii="ＭＳ ゴシック" w:eastAsia="ＭＳ ゴシック" w:hAnsi="ＭＳ ゴシック"/>
          <w:spacing w:val="0"/>
        </w:rPr>
      </w:pPr>
    </w:p>
    <w:p w14:paraId="761CE35E" w14:textId="77777777" w:rsidR="003C42D7" w:rsidRPr="00323568" w:rsidRDefault="003C42D7" w:rsidP="003C42D7">
      <w:pPr>
        <w:pStyle w:val="a3"/>
        <w:jc w:val="right"/>
        <w:rPr>
          <w:rFonts w:ascii="ＭＳ ゴシック" w:eastAsia="ＭＳ ゴシック" w:hAnsi="ＭＳ ゴシック"/>
          <w:spacing w:val="0"/>
        </w:rPr>
      </w:pPr>
      <w:r w:rsidRPr="00323568">
        <w:rPr>
          <w:rFonts w:ascii="ＭＳ ゴシック" w:eastAsia="ＭＳ ゴシック" w:hAnsi="ＭＳ ゴシック" w:hint="eastAsia"/>
        </w:rPr>
        <w:t>年　　月　　日</w:t>
      </w:r>
    </w:p>
    <w:p w14:paraId="4D4B8ED9" w14:textId="77777777" w:rsidR="003C42D7" w:rsidRPr="00323568" w:rsidRDefault="003C42D7" w:rsidP="003C42D7">
      <w:pPr>
        <w:pStyle w:val="a3"/>
        <w:rPr>
          <w:rFonts w:ascii="ＭＳ ゴシック" w:eastAsia="ＭＳ ゴシック" w:hAnsi="ＭＳ ゴシック"/>
          <w:spacing w:val="0"/>
        </w:rPr>
      </w:pPr>
    </w:p>
    <w:p w14:paraId="66B404DB"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hint="eastAsia"/>
        </w:rPr>
        <w:t>（あて先）</w:t>
      </w:r>
      <w:r>
        <w:rPr>
          <w:rFonts w:ascii="ＭＳ ゴシック" w:eastAsia="ＭＳ ゴシック" w:hAnsi="ＭＳ ゴシック" w:hint="eastAsia"/>
        </w:rPr>
        <w:t xml:space="preserve">佐倉市長　</w:t>
      </w:r>
    </w:p>
    <w:p w14:paraId="232B2039" w14:textId="77777777" w:rsidR="003C42D7" w:rsidRPr="00323568" w:rsidRDefault="003C42D7" w:rsidP="003C42D7">
      <w:pPr>
        <w:pStyle w:val="a3"/>
        <w:rPr>
          <w:rFonts w:ascii="ＭＳ ゴシック" w:eastAsia="ＭＳ ゴシック" w:hAnsi="ＭＳ ゴシック"/>
          <w:spacing w:val="0"/>
        </w:rPr>
      </w:pPr>
    </w:p>
    <w:p w14:paraId="487FFC4E"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w:t>
      </w:r>
      <w:r w:rsidRPr="00323568">
        <w:rPr>
          <w:rFonts w:ascii="ＭＳ ゴシック" w:eastAsia="ＭＳ ゴシック" w:hAnsi="ＭＳ ゴシック" w:cs="Times New Roman"/>
          <w:spacing w:val="5"/>
        </w:rPr>
        <w:t xml:space="preserve"> </w:t>
      </w:r>
      <w:r w:rsidRPr="00323568">
        <w:rPr>
          <w:rFonts w:ascii="ＭＳ ゴシック" w:eastAsia="ＭＳ ゴシック" w:hAnsi="ＭＳ ゴシック" w:hint="eastAsia"/>
        </w:rPr>
        <w:t>住所</w:t>
      </w:r>
    </w:p>
    <w:p w14:paraId="70FF0EC1"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w:t>
      </w:r>
      <w:r w:rsidRPr="00323568">
        <w:rPr>
          <w:rFonts w:ascii="ＭＳ ゴシック" w:eastAsia="ＭＳ ゴシック" w:hAnsi="ＭＳ ゴシック" w:cs="Times New Roman"/>
          <w:spacing w:val="5"/>
        </w:rPr>
        <w:t xml:space="preserve"> </w:t>
      </w:r>
      <w:r w:rsidRPr="00323568">
        <w:rPr>
          <w:rFonts w:ascii="ＭＳ ゴシック" w:eastAsia="ＭＳ ゴシック" w:hAnsi="ＭＳ ゴシック" w:hint="eastAsia"/>
        </w:rPr>
        <w:t>申請者　氏名</w:t>
      </w:r>
    </w:p>
    <w:p w14:paraId="03E5FAD4"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w:t>
      </w:r>
      <w:r w:rsidRPr="00323568">
        <w:rPr>
          <w:rFonts w:ascii="ＭＳ ゴシック" w:eastAsia="ＭＳ ゴシック" w:hAnsi="ＭＳ ゴシック" w:cs="Times New Roman"/>
          <w:spacing w:val="5"/>
        </w:rPr>
        <w:t xml:space="preserve"> </w:t>
      </w:r>
      <w:r w:rsidRPr="00323568">
        <w:rPr>
          <w:rFonts w:ascii="ＭＳ ゴシック" w:eastAsia="ＭＳ ゴシック" w:hAnsi="ＭＳ ゴシック" w:hint="eastAsia"/>
        </w:rPr>
        <w:t>電話</w:t>
      </w:r>
    </w:p>
    <w:p w14:paraId="28D43C1B" w14:textId="77777777" w:rsidR="003C42D7" w:rsidRPr="00323568" w:rsidRDefault="003C42D7" w:rsidP="003C42D7">
      <w:pPr>
        <w:pStyle w:val="a3"/>
        <w:rPr>
          <w:rFonts w:ascii="ＭＳ ゴシック" w:eastAsia="ＭＳ ゴシック" w:hAnsi="ＭＳ ゴシック"/>
          <w:spacing w:val="0"/>
        </w:rPr>
      </w:pPr>
    </w:p>
    <w:p w14:paraId="7112AE46"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下記のとおり</w:t>
      </w:r>
      <w:r w:rsidR="00AB04C1">
        <w:rPr>
          <w:rFonts w:ascii="ＭＳ ゴシック" w:eastAsia="ＭＳ ゴシック" w:hAnsi="ＭＳ ゴシック" w:hint="eastAsia"/>
        </w:rPr>
        <w:t>西志津</w:t>
      </w:r>
      <w:r w:rsidRPr="00323568">
        <w:rPr>
          <w:rFonts w:ascii="ＭＳ ゴシック" w:eastAsia="ＭＳ ゴシック" w:hAnsi="ＭＳ ゴシック" w:cs="ＭＳ ゴシック" w:hint="eastAsia"/>
        </w:rPr>
        <w:t>スポーツ等多目的施設を利用したいので申請します。</w:t>
      </w:r>
    </w:p>
    <w:p w14:paraId="74B4A4CB" w14:textId="77777777" w:rsidR="003C42D7" w:rsidRPr="00323568" w:rsidRDefault="003C42D7" w:rsidP="003C42D7">
      <w:pPr>
        <w:pStyle w:val="a3"/>
        <w:rPr>
          <w:rFonts w:ascii="ＭＳ ゴシック" w:eastAsia="ＭＳ ゴシック" w:hAnsi="ＭＳ ゴシック"/>
          <w:spacing w:val="0"/>
        </w:rPr>
      </w:pPr>
    </w:p>
    <w:tbl>
      <w:tblPr>
        <w:tblW w:w="0" w:type="auto"/>
        <w:tblInd w:w="87" w:type="dxa"/>
        <w:tblLayout w:type="fixed"/>
        <w:tblCellMar>
          <w:left w:w="17" w:type="dxa"/>
          <w:right w:w="17" w:type="dxa"/>
        </w:tblCellMar>
        <w:tblLook w:val="0000" w:firstRow="0" w:lastRow="0" w:firstColumn="0" w:lastColumn="0" w:noHBand="0" w:noVBand="0"/>
      </w:tblPr>
      <w:tblGrid>
        <w:gridCol w:w="1260"/>
        <w:gridCol w:w="2240"/>
        <w:gridCol w:w="2660"/>
        <w:gridCol w:w="2940"/>
      </w:tblGrid>
      <w:tr w:rsidR="003C42D7" w:rsidRPr="00323568" w14:paraId="51D48F61" w14:textId="77777777" w:rsidTr="00421F02">
        <w:trPr>
          <w:trHeight w:hRule="exact" w:val="918"/>
        </w:trPr>
        <w:tc>
          <w:tcPr>
            <w:tcW w:w="1260" w:type="dxa"/>
            <w:tcBorders>
              <w:top w:val="single" w:sz="12" w:space="0" w:color="000000"/>
              <w:left w:val="single" w:sz="12" w:space="0" w:color="000000"/>
              <w:bottom w:val="single" w:sz="4" w:space="0" w:color="000000"/>
              <w:right w:val="single" w:sz="4" w:space="0" w:color="000000"/>
            </w:tcBorders>
          </w:tcPr>
          <w:p w14:paraId="5122F934"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利用期日</w:t>
            </w:r>
          </w:p>
        </w:tc>
        <w:tc>
          <w:tcPr>
            <w:tcW w:w="7840" w:type="dxa"/>
            <w:gridSpan w:val="3"/>
            <w:tcBorders>
              <w:top w:val="single" w:sz="12" w:space="0" w:color="000000"/>
              <w:left w:val="nil"/>
              <w:bottom w:val="single" w:sz="4" w:space="0" w:color="000000"/>
              <w:right w:val="single" w:sz="12" w:space="0" w:color="000000"/>
            </w:tcBorders>
          </w:tcPr>
          <w:p w14:paraId="45BF2AAA" w14:textId="77777777" w:rsidR="003C42D7" w:rsidRPr="00323568" w:rsidRDefault="003C42D7" w:rsidP="00421F02">
            <w:pPr>
              <w:pStyle w:val="a3"/>
              <w:spacing w:before="130" w:line="486" w:lineRule="exact"/>
              <w:rPr>
                <w:rFonts w:ascii="ＭＳ ゴシック" w:eastAsia="ＭＳ ゴシック" w:hAnsi="ＭＳ ゴシック"/>
                <w:spacing w:val="0"/>
              </w:rPr>
            </w:pPr>
            <w:r>
              <w:rPr>
                <w:rFonts w:ascii="ＭＳ ゴシック" w:eastAsia="ＭＳ ゴシック" w:hAnsi="ＭＳ ゴシック" w:hint="eastAsia"/>
              </w:rPr>
              <w:t xml:space="preserve">　令和</w:t>
            </w:r>
            <w:r w:rsidRPr="00323568">
              <w:rPr>
                <w:rFonts w:ascii="ＭＳ ゴシック" w:eastAsia="ＭＳ ゴシック" w:hAnsi="ＭＳ ゴシック" w:hint="eastAsia"/>
              </w:rPr>
              <w:t xml:space="preserve">　　年　　月　　日　（　　）</w:t>
            </w:r>
          </w:p>
        </w:tc>
      </w:tr>
      <w:tr w:rsidR="003C42D7" w:rsidRPr="00323568" w14:paraId="6B90AEC2" w14:textId="77777777" w:rsidTr="00421F02">
        <w:trPr>
          <w:trHeight w:hRule="exact" w:val="918"/>
        </w:trPr>
        <w:tc>
          <w:tcPr>
            <w:tcW w:w="1260" w:type="dxa"/>
            <w:tcBorders>
              <w:top w:val="nil"/>
              <w:left w:val="single" w:sz="12" w:space="0" w:color="000000"/>
              <w:bottom w:val="single" w:sz="4" w:space="0" w:color="000000"/>
              <w:right w:val="single" w:sz="4" w:space="0" w:color="000000"/>
            </w:tcBorders>
          </w:tcPr>
          <w:p w14:paraId="628D4AFC"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利用時間</w:t>
            </w:r>
          </w:p>
        </w:tc>
        <w:tc>
          <w:tcPr>
            <w:tcW w:w="7840" w:type="dxa"/>
            <w:gridSpan w:val="3"/>
            <w:tcBorders>
              <w:top w:val="nil"/>
              <w:left w:val="nil"/>
              <w:bottom w:val="single" w:sz="4" w:space="0" w:color="000000"/>
              <w:right w:val="single" w:sz="12" w:space="0" w:color="000000"/>
            </w:tcBorders>
          </w:tcPr>
          <w:p w14:paraId="6182A213" w14:textId="77777777" w:rsidR="003C42D7" w:rsidRPr="00323568" w:rsidRDefault="003C42D7" w:rsidP="00421F02">
            <w:pPr>
              <w:pStyle w:val="a3"/>
              <w:rPr>
                <w:rFonts w:ascii="ＭＳ ゴシック" w:eastAsia="ＭＳ ゴシック" w:hAnsi="ＭＳ ゴシック"/>
                <w:spacing w:val="0"/>
              </w:rPr>
            </w:pPr>
          </w:p>
        </w:tc>
      </w:tr>
      <w:tr w:rsidR="003C42D7" w:rsidRPr="00323568" w14:paraId="1FE4A75F" w14:textId="77777777" w:rsidTr="00421F02">
        <w:trPr>
          <w:trHeight w:hRule="exact" w:val="918"/>
        </w:trPr>
        <w:tc>
          <w:tcPr>
            <w:tcW w:w="1260" w:type="dxa"/>
            <w:tcBorders>
              <w:top w:val="nil"/>
              <w:left w:val="single" w:sz="12" w:space="0" w:color="000000"/>
              <w:bottom w:val="single" w:sz="4" w:space="0" w:color="000000"/>
              <w:right w:val="single" w:sz="4" w:space="0" w:color="000000"/>
            </w:tcBorders>
          </w:tcPr>
          <w:p w14:paraId="288D2BFC"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利用目的</w:t>
            </w:r>
          </w:p>
        </w:tc>
        <w:tc>
          <w:tcPr>
            <w:tcW w:w="7840" w:type="dxa"/>
            <w:gridSpan w:val="3"/>
            <w:tcBorders>
              <w:top w:val="nil"/>
              <w:left w:val="nil"/>
              <w:bottom w:val="single" w:sz="4" w:space="0" w:color="000000"/>
              <w:right w:val="single" w:sz="12" w:space="0" w:color="000000"/>
            </w:tcBorders>
          </w:tcPr>
          <w:p w14:paraId="4ADD1E6A" w14:textId="77777777" w:rsidR="003C42D7" w:rsidRPr="00323568" w:rsidRDefault="003C42D7" w:rsidP="00421F02">
            <w:pPr>
              <w:pStyle w:val="a3"/>
              <w:rPr>
                <w:rFonts w:ascii="ＭＳ ゴシック" w:eastAsia="ＭＳ ゴシック" w:hAnsi="ＭＳ ゴシック"/>
                <w:spacing w:val="0"/>
              </w:rPr>
            </w:pPr>
          </w:p>
        </w:tc>
      </w:tr>
      <w:tr w:rsidR="003C42D7" w:rsidRPr="00323568" w14:paraId="6CCDECEC" w14:textId="77777777" w:rsidTr="00421F02">
        <w:trPr>
          <w:trHeight w:hRule="exact" w:val="918"/>
        </w:trPr>
        <w:tc>
          <w:tcPr>
            <w:tcW w:w="1260" w:type="dxa"/>
            <w:tcBorders>
              <w:top w:val="nil"/>
              <w:left w:val="single" w:sz="12" w:space="0" w:color="000000"/>
              <w:bottom w:val="single" w:sz="4" w:space="0" w:color="000000"/>
              <w:right w:val="single" w:sz="4" w:space="0" w:color="000000"/>
            </w:tcBorders>
          </w:tcPr>
          <w:p w14:paraId="21F59957"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利用場所</w:t>
            </w:r>
          </w:p>
        </w:tc>
        <w:tc>
          <w:tcPr>
            <w:tcW w:w="7840" w:type="dxa"/>
            <w:gridSpan w:val="3"/>
            <w:tcBorders>
              <w:top w:val="nil"/>
              <w:left w:val="nil"/>
              <w:bottom w:val="nil"/>
              <w:right w:val="single" w:sz="12" w:space="0" w:color="000000"/>
            </w:tcBorders>
          </w:tcPr>
          <w:p w14:paraId="6608706D" w14:textId="77777777" w:rsidR="003C42D7" w:rsidRPr="00323568" w:rsidRDefault="003C42D7" w:rsidP="00421F02">
            <w:pPr>
              <w:pStyle w:val="a3"/>
              <w:rPr>
                <w:rFonts w:ascii="ＭＳ ゴシック" w:eastAsia="ＭＳ ゴシック" w:hAnsi="ＭＳ ゴシック"/>
                <w:spacing w:val="0"/>
              </w:rPr>
            </w:pPr>
          </w:p>
        </w:tc>
      </w:tr>
      <w:tr w:rsidR="003C42D7" w:rsidRPr="00323568" w14:paraId="38D4D514" w14:textId="77777777" w:rsidTr="00421F02">
        <w:trPr>
          <w:trHeight w:hRule="exact" w:val="918"/>
        </w:trPr>
        <w:tc>
          <w:tcPr>
            <w:tcW w:w="1260" w:type="dxa"/>
            <w:tcBorders>
              <w:top w:val="nil"/>
              <w:left w:val="single" w:sz="12" w:space="0" w:color="000000"/>
              <w:bottom w:val="single" w:sz="12" w:space="0" w:color="000000"/>
              <w:right w:val="nil"/>
            </w:tcBorders>
          </w:tcPr>
          <w:p w14:paraId="33070615"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利用区分</w:t>
            </w:r>
          </w:p>
        </w:tc>
        <w:tc>
          <w:tcPr>
            <w:tcW w:w="2240" w:type="dxa"/>
            <w:tcBorders>
              <w:top w:val="single" w:sz="4" w:space="0" w:color="000000"/>
              <w:left w:val="single" w:sz="4" w:space="0" w:color="000000"/>
              <w:bottom w:val="single" w:sz="12" w:space="0" w:color="000000"/>
              <w:right w:val="single" w:sz="4" w:space="0" w:color="000000"/>
            </w:tcBorders>
          </w:tcPr>
          <w:p w14:paraId="2F812048"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一　般</w:t>
            </w:r>
          </w:p>
          <w:p w14:paraId="07C03D08" w14:textId="77777777" w:rsidR="003C42D7" w:rsidRPr="00323568" w:rsidRDefault="003C42D7" w:rsidP="00421F02">
            <w:pPr>
              <w:pStyle w:val="a3"/>
              <w:rPr>
                <w:rFonts w:ascii="ＭＳ ゴシック" w:eastAsia="ＭＳ ゴシック" w:hAnsi="ＭＳ ゴシック"/>
                <w:spacing w:val="0"/>
              </w:rPr>
            </w:pPr>
          </w:p>
          <w:p w14:paraId="74F20B55"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w:t>
            </w:r>
            <w:r w:rsidRPr="00323568">
              <w:rPr>
                <w:rFonts w:ascii="ＭＳ ゴシック" w:eastAsia="ＭＳ ゴシック" w:hAnsi="ＭＳ ゴシック" w:cs="Times New Roman"/>
                <w:spacing w:val="5"/>
              </w:rPr>
              <w:t xml:space="preserve"> </w:t>
            </w:r>
            <w:r w:rsidRPr="00323568">
              <w:rPr>
                <w:rFonts w:ascii="ＭＳ ゴシック" w:eastAsia="ＭＳ ゴシック" w:hAnsi="ＭＳ ゴシック" w:hint="eastAsia"/>
              </w:rPr>
              <w:t xml:space="preserve">　　　名</w:t>
            </w:r>
          </w:p>
        </w:tc>
        <w:tc>
          <w:tcPr>
            <w:tcW w:w="2660" w:type="dxa"/>
            <w:tcBorders>
              <w:top w:val="single" w:sz="4" w:space="0" w:color="000000"/>
              <w:left w:val="nil"/>
              <w:bottom w:val="single" w:sz="12" w:space="0" w:color="000000"/>
              <w:right w:val="single" w:sz="4" w:space="0" w:color="000000"/>
            </w:tcBorders>
          </w:tcPr>
          <w:p w14:paraId="04A9BB43"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高・大学生</w:t>
            </w:r>
          </w:p>
          <w:p w14:paraId="7E81A4B8" w14:textId="77777777" w:rsidR="003C42D7" w:rsidRPr="00323568" w:rsidRDefault="003C42D7" w:rsidP="00421F02">
            <w:pPr>
              <w:pStyle w:val="a3"/>
              <w:rPr>
                <w:rFonts w:ascii="ＭＳ ゴシック" w:eastAsia="ＭＳ ゴシック" w:hAnsi="ＭＳ ゴシック"/>
                <w:spacing w:val="0"/>
              </w:rPr>
            </w:pPr>
          </w:p>
          <w:p w14:paraId="4E992D90"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名</w:t>
            </w:r>
          </w:p>
        </w:tc>
        <w:tc>
          <w:tcPr>
            <w:tcW w:w="2940" w:type="dxa"/>
            <w:tcBorders>
              <w:top w:val="single" w:sz="4" w:space="0" w:color="000000"/>
              <w:left w:val="nil"/>
              <w:bottom w:val="single" w:sz="12" w:space="0" w:color="000000"/>
              <w:right w:val="single" w:sz="12" w:space="0" w:color="000000"/>
            </w:tcBorders>
          </w:tcPr>
          <w:p w14:paraId="6575DDEE"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cs="Times New Roman"/>
                <w:spacing w:val="5"/>
              </w:rPr>
              <w:t xml:space="preserve"> </w:t>
            </w:r>
            <w:r w:rsidRPr="00323568">
              <w:rPr>
                <w:rFonts w:ascii="ＭＳ ゴシック" w:eastAsia="ＭＳ ゴシック" w:hAnsi="ＭＳ ゴシック" w:hint="eastAsia"/>
              </w:rPr>
              <w:t>小・中学生</w:t>
            </w:r>
          </w:p>
          <w:p w14:paraId="75CFCD86" w14:textId="77777777" w:rsidR="003C42D7" w:rsidRPr="00323568" w:rsidRDefault="003C42D7" w:rsidP="00421F02">
            <w:pPr>
              <w:pStyle w:val="a3"/>
              <w:rPr>
                <w:rFonts w:ascii="ＭＳ ゴシック" w:eastAsia="ＭＳ ゴシック" w:hAnsi="ＭＳ ゴシック"/>
                <w:spacing w:val="0"/>
              </w:rPr>
            </w:pPr>
          </w:p>
          <w:p w14:paraId="400C7442"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名</w:t>
            </w:r>
          </w:p>
        </w:tc>
      </w:tr>
    </w:tbl>
    <w:p w14:paraId="57FF3695" w14:textId="77777777" w:rsidR="003C42D7" w:rsidRPr="00323568" w:rsidRDefault="003C42D7" w:rsidP="003C42D7">
      <w:pPr>
        <w:pStyle w:val="a3"/>
        <w:rPr>
          <w:rFonts w:ascii="ＭＳ ゴシック" w:eastAsia="ＭＳ ゴシック" w:hAnsi="ＭＳ ゴシック"/>
          <w:spacing w:val="0"/>
        </w:rPr>
      </w:pPr>
    </w:p>
    <w:p w14:paraId="74DDD58E"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　利用場所については、位置図を添付してください。</w:t>
      </w:r>
    </w:p>
    <w:p w14:paraId="7D56AA35" w14:textId="77777777" w:rsidR="003C42D7" w:rsidRPr="00323568" w:rsidRDefault="003C42D7" w:rsidP="003C42D7">
      <w:pPr>
        <w:pStyle w:val="a3"/>
        <w:ind w:left="846"/>
        <w:rPr>
          <w:rFonts w:ascii="ＭＳ ゴシック" w:eastAsia="ＭＳ ゴシック" w:hAnsi="ＭＳ ゴシック"/>
          <w:spacing w:val="0"/>
        </w:rPr>
      </w:pPr>
      <w:r w:rsidRPr="00323568">
        <w:rPr>
          <w:rFonts w:ascii="ＭＳ ゴシック" w:eastAsia="ＭＳ ゴシック" w:hAnsi="ＭＳ ゴシック" w:hint="eastAsia"/>
        </w:rPr>
        <w:t>その他資料となるもの。</w:t>
      </w:r>
    </w:p>
    <w:p w14:paraId="00CCBCC0"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spacing w:val="0"/>
        </w:rPr>
        <w:br w:type="page"/>
      </w:r>
    </w:p>
    <w:p w14:paraId="4971D137" w14:textId="77777777" w:rsidR="003C42D7" w:rsidRDefault="003C42D7" w:rsidP="003C42D7">
      <w:pPr>
        <w:pStyle w:val="a3"/>
        <w:rPr>
          <w:rFonts w:ascii="ＭＳ ゴシック" w:eastAsia="ＭＳ ゴシック" w:hAnsi="ＭＳ ゴシック" w:cs="ＭＳ ゴシック"/>
        </w:rPr>
      </w:pPr>
    </w:p>
    <w:p w14:paraId="2E73FF0D"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cs="ＭＳ ゴシック" w:hint="eastAsia"/>
        </w:rPr>
        <w:t>別記様式第２号</w:t>
      </w:r>
    </w:p>
    <w:p w14:paraId="330C7362" w14:textId="77777777" w:rsidR="003C42D7" w:rsidRPr="00323568" w:rsidRDefault="003C42D7" w:rsidP="003C42D7">
      <w:pPr>
        <w:pStyle w:val="a3"/>
        <w:rPr>
          <w:rFonts w:ascii="ＭＳ ゴシック" w:eastAsia="ＭＳ ゴシック" w:hAnsi="ＭＳ ゴシック"/>
          <w:spacing w:val="0"/>
        </w:rPr>
      </w:pPr>
    </w:p>
    <w:p w14:paraId="7FB35263" w14:textId="77777777" w:rsidR="003C42D7" w:rsidRPr="00323568" w:rsidRDefault="00AB04C1" w:rsidP="003C42D7">
      <w:pPr>
        <w:pStyle w:val="a3"/>
        <w:jc w:val="center"/>
        <w:rPr>
          <w:rFonts w:ascii="ＭＳ ゴシック" w:eastAsia="ＭＳ ゴシック" w:hAnsi="ＭＳ ゴシック"/>
          <w:spacing w:val="0"/>
        </w:rPr>
      </w:pPr>
      <w:r>
        <w:rPr>
          <w:rFonts w:ascii="ＭＳ ゴシック" w:eastAsia="ＭＳ ゴシック" w:hAnsi="ＭＳ ゴシック" w:cs="ＭＳ ゴシック" w:hint="eastAsia"/>
          <w:spacing w:val="11"/>
          <w:sz w:val="30"/>
          <w:szCs w:val="30"/>
        </w:rPr>
        <w:t>西志津</w:t>
      </w:r>
      <w:r w:rsidR="003C42D7" w:rsidRPr="00323568">
        <w:rPr>
          <w:rFonts w:ascii="ＭＳ ゴシック" w:eastAsia="ＭＳ ゴシック" w:hAnsi="ＭＳ ゴシック" w:cs="ＭＳ ゴシック" w:hint="eastAsia"/>
          <w:spacing w:val="11"/>
          <w:sz w:val="30"/>
          <w:szCs w:val="30"/>
        </w:rPr>
        <w:t>スポーツ等多目的施設利用承認書</w:t>
      </w:r>
    </w:p>
    <w:p w14:paraId="1D6C8D5D" w14:textId="77777777" w:rsidR="003C42D7" w:rsidRPr="00323568" w:rsidRDefault="003C42D7" w:rsidP="003C42D7">
      <w:pPr>
        <w:pStyle w:val="a3"/>
        <w:rPr>
          <w:rFonts w:ascii="ＭＳ ゴシック" w:eastAsia="ＭＳ ゴシック" w:hAnsi="ＭＳ ゴシック"/>
          <w:spacing w:val="0"/>
        </w:rPr>
      </w:pPr>
    </w:p>
    <w:p w14:paraId="6877E3C0" w14:textId="77777777" w:rsidR="003C42D7" w:rsidRPr="00323568" w:rsidRDefault="003C42D7" w:rsidP="003C42D7">
      <w:pPr>
        <w:pStyle w:val="a3"/>
        <w:jc w:val="right"/>
        <w:rPr>
          <w:rFonts w:ascii="ＭＳ ゴシック" w:eastAsia="ＭＳ ゴシック" w:hAnsi="ＭＳ ゴシック"/>
          <w:spacing w:val="0"/>
        </w:rPr>
      </w:pPr>
      <w:r w:rsidRPr="00323568">
        <w:rPr>
          <w:rFonts w:ascii="ＭＳ ゴシック" w:eastAsia="ＭＳ ゴシック" w:hAnsi="ＭＳ ゴシック" w:hint="eastAsia"/>
        </w:rPr>
        <w:t>年　　月　　日</w:t>
      </w:r>
    </w:p>
    <w:p w14:paraId="5A693B14"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様</w:t>
      </w:r>
    </w:p>
    <w:p w14:paraId="120C518C" w14:textId="77777777" w:rsidR="003C42D7" w:rsidRPr="00323568" w:rsidRDefault="003C42D7" w:rsidP="003C42D7">
      <w:pPr>
        <w:pStyle w:val="a3"/>
        <w:rPr>
          <w:rFonts w:ascii="ＭＳ ゴシック" w:eastAsia="ＭＳ ゴシック" w:hAnsi="ＭＳ ゴシック"/>
          <w:spacing w:val="0"/>
        </w:rPr>
      </w:pPr>
    </w:p>
    <w:p w14:paraId="7DA1352F" w14:textId="77777777" w:rsidR="003C42D7" w:rsidRPr="00323568" w:rsidRDefault="003C42D7" w:rsidP="003C42D7">
      <w:pPr>
        <w:pStyle w:val="a3"/>
        <w:jc w:val="right"/>
        <w:rPr>
          <w:rFonts w:ascii="ＭＳ ゴシック" w:eastAsia="ＭＳ ゴシック" w:hAnsi="ＭＳ ゴシック"/>
          <w:spacing w:val="0"/>
        </w:rPr>
      </w:pPr>
      <w:r>
        <w:rPr>
          <w:rFonts w:ascii="ＭＳ ゴシック" w:eastAsia="ＭＳ ゴシック" w:hAnsi="ＭＳ ゴシック" w:hint="eastAsia"/>
        </w:rPr>
        <w:t xml:space="preserve">佐倉市長　　　　　　</w:t>
      </w:r>
      <w:r w:rsidRPr="00323568">
        <w:rPr>
          <w:rFonts w:ascii="ＭＳ ゴシック" w:eastAsia="ＭＳ ゴシック" w:hAnsi="ＭＳ ゴシック" w:hint="eastAsia"/>
        </w:rPr>
        <w:t xml:space="preserve">　</w:t>
      </w:r>
      <w:r>
        <w:rPr>
          <w:rFonts w:ascii="ＭＳ ゴシック" w:eastAsia="ＭＳ ゴシック" w:hAnsi="ＭＳ ゴシック" w:cs="ＭＳ ゴシック" w:hint="eastAsia"/>
        </w:rPr>
        <w:t></w:t>
      </w:r>
    </w:p>
    <w:p w14:paraId="2C82374C" w14:textId="77777777" w:rsidR="003C42D7" w:rsidRPr="00323568" w:rsidRDefault="003C42D7" w:rsidP="003C42D7">
      <w:pPr>
        <w:pStyle w:val="a3"/>
        <w:rPr>
          <w:rFonts w:ascii="ＭＳ ゴシック" w:eastAsia="ＭＳ ゴシック" w:hAnsi="ＭＳ ゴシック"/>
          <w:spacing w:val="0"/>
        </w:rPr>
      </w:pPr>
    </w:p>
    <w:p w14:paraId="1A9035C1" w14:textId="77777777" w:rsidR="003C42D7" w:rsidRPr="00323568" w:rsidRDefault="003C42D7" w:rsidP="003C42D7">
      <w:pPr>
        <w:pStyle w:val="a3"/>
        <w:rPr>
          <w:rFonts w:ascii="ＭＳ ゴシック" w:eastAsia="ＭＳ ゴシック" w:hAnsi="ＭＳ ゴシック"/>
          <w:spacing w:val="0"/>
        </w:rPr>
      </w:pPr>
    </w:p>
    <w:p w14:paraId="296AEA1B" w14:textId="77777777" w:rsidR="003C42D7" w:rsidRPr="00323568" w:rsidRDefault="003C42D7" w:rsidP="003C42D7">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下記のとおり</w:t>
      </w:r>
      <w:r w:rsidR="00AB04C1">
        <w:rPr>
          <w:rFonts w:ascii="ＭＳ ゴシック" w:eastAsia="ＭＳ ゴシック" w:hAnsi="ＭＳ ゴシック" w:hint="eastAsia"/>
        </w:rPr>
        <w:t>西志津</w:t>
      </w:r>
      <w:r w:rsidRPr="00323568">
        <w:rPr>
          <w:rFonts w:ascii="ＭＳ ゴシック" w:eastAsia="ＭＳ ゴシック" w:hAnsi="ＭＳ ゴシック" w:cs="ＭＳ ゴシック" w:hint="eastAsia"/>
        </w:rPr>
        <w:t>スポーツ等多目的施設の利用を承認します。</w:t>
      </w:r>
    </w:p>
    <w:p w14:paraId="05A3E21B" w14:textId="77777777" w:rsidR="003C42D7" w:rsidRPr="00323568" w:rsidRDefault="003C42D7" w:rsidP="003C42D7">
      <w:pPr>
        <w:pStyle w:val="a3"/>
        <w:rPr>
          <w:rFonts w:ascii="ＭＳ ゴシック" w:eastAsia="ＭＳ ゴシック" w:hAnsi="ＭＳ ゴシック"/>
          <w:spacing w:val="0"/>
        </w:rPr>
      </w:pPr>
    </w:p>
    <w:tbl>
      <w:tblPr>
        <w:tblW w:w="0" w:type="auto"/>
        <w:tblInd w:w="87" w:type="dxa"/>
        <w:tblLayout w:type="fixed"/>
        <w:tblCellMar>
          <w:left w:w="17" w:type="dxa"/>
          <w:right w:w="17" w:type="dxa"/>
        </w:tblCellMar>
        <w:tblLook w:val="0000" w:firstRow="0" w:lastRow="0" w:firstColumn="0" w:lastColumn="0" w:noHBand="0" w:noVBand="0"/>
      </w:tblPr>
      <w:tblGrid>
        <w:gridCol w:w="1260"/>
        <w:gridCol w:w="2240"/>
        <w:gridCol w:w="2660"/>
        <w:gridCol w:w="2940"/>
      </w:tblGrid>
      <w:tr w:rsidR="003C42D7" w:rsidRPr="00323568" w14:paraId="411D42EA" w14:textId="77777777" w:rsidTr="00421F02">
        <w:trPr>
          <w:trHeight w:hRule="exact" w:val="918"/>
        </w:trPr>
        <w:tc>
          <w:tcPr>
            <w:tcW w:w="1260" w:type="dxa"/>
            <w:tcBorders>
              <w:top w:val="single" w:sz="12" w:space="0" w:color="000000"/>
              <w:left w:val="single" w:sz="12" w:space="0" w:color="000000"/>
              <w:bottom w:val="single" w:sz="4" w:space="0" w:color="000000"/>
              <w:right w:val="single" w:sz="4" w:space="0" w:color="000000"/>
            </w:tcBorders>
          </w:tcPr>
          <w:p w14:paraId="7B25E68B"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利用期日</w:t>
            </w:r>
          </w:p>
        </w:tc>
        <w:tc>
          <w:tcPr>
            <w:tcW w:w="7840" w:type="dxa"/>
            <w:gridSpan w:val="3"/>
            <w:tcBorders>
              <w:top w:val="single" w:sz="12" w:space="0" w:color="000000"/>
              <w:left w:val="nil"/>
              <w:bottom w:val="single" w:sz="4" w:space="0" w:color="000000"/>
              <w:right w:val="single" w:sz="12" w:space="0" w:color="000000"/>
            </w:tcBorders>
          </w:tcPr>
          <w:p w14:paraId="780A604C" w14:textId="77777777" w:rsidR="003C42D7" w:rsidRPr="00323568" w:rsidRDefault="003C42D7" w:rsidP="00421F02">
            <w:pPr>
              <w:pStyle w:val="a3"/>
              <w:spacing w:before="130" w:line="486" w:lineRule="exact"/>
              <w:rPr>
                <w:rFonts w:ascii="ＭＳ ゴシック" w:eastAsia="ＭＳ ゴシック" w:hAnsi="ＭＳ ゴシック"/>
                <w:spacing w:val="0"/>
              </w:rPr>
            </w:pPr>
            <w:r>
              <w:rPr>
                <w:rFonts w:ascii="ＭＳ ゴシック" w:eastAsia="ＭＳ ゴシック" w:hAnsi="ＭＳ ゴシック" w:hint="eastAsia"/>
              </w:rPr>
              <w:t xml:space="preserve">　令和</w:t>
            </w:r>
            <w:r w:rsidRPr="00323568">
              <w:rPr>
                <w:rFonts w:ascii="ＭＳ ゴシック" w:eastAsia="ＭＳ ゴシック" w:hAnsi="ＭＳ ゴシック" w:hint="eastAsia"/>
              </w:rPr>
              <w:t xml:space="preserve">　　年　　月　　日　（　　）</w:t>
            </w:r>
          </w:p>
        </w:tc>
      </w:tr>
      <w:tr w:rsidR="003C42D7" w:rsidRPr="00323568" w14:paraId="63DCB61E" w14:textId="77777777" w:rsidTr="00421F02">
        <w:trPr>
          <w:trHeight w:hRule="exact" w:val="918"/>
        </w:trPr>
        <w:tc>
          <w:tcPr>
            <w:tcW w:w="1260" w:type="dxa"/>
            <w:tcBorders>
              <w:top w:val="nil"/>
              <w:left w:val="single" w:sz="12" w:space="0" w:color="000000"/>
              <w:bottom w:val="single" w:sz="4" w:space="0" w:color="000000"/>
              <w:right w:val="single" w:sz="4" w:space="0" w:color="000000"/>
            </w:tcBorders>
          </w:tcPr>
          <w:p w14:paraId="1A9CD5DD"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利用時間</w:t>
            </w:r>
          </w:p>
        </w:tc>
        <w:tc>
          <w:tcPr>
            <w:tcW w:w="7840" w:type="dxa"/>
            <w:gridSpan w:val="3"/>
            <w:tcBorders>
              <w:top w:val="nil"/>
              <w:left w:val="nil"/>
              <w:bottom w:val="single" w:sz="4" w:space="0" w:color="000000"/>
              <w:right w:val="single" w:sz="12" w:space="0" w:color="000000"/>
            </w:tcBorders>
          </w:tcPr>
          <w:p w14:paraId="0DC5445F" w14:textId="77777777" w:rsidR="003C42D7" w:rsidRPr="00323568" w:rsidRDefault="003C42D7" w:rsidP="00421F02">
            <w:pPr>
              <w:pStyle w:val="a3"/>
              <w:rPr>
                <w:rFonts w:ascii="ＭＳ ゴシック" w:eastAsia="ＭＳ ゴシック" w:hAnsi="ＭＳ ゴシック"/>
                <w:spacing w:val="0"/>
              </w:rPr>
            </w:pPr>
          </w:p>
        </w:tc>
      </w:tr>
      <w:tr w:rsidR="003C42D7" w:rsidRPr="00323568" w14:paraId="4D44E89C" w14:textId="77777777" w:rsidTr="00421F02">
        <w:trPr>
          <w:trHeight w:hRule="exact" w:val="918"/>
        </w:trPr>
        <w:tc>
          <w:tcPr>
            <w:tcW w:w="1260" w:type="dxa"/>
            <w:tcBorders>
              <w:top w:val="nil"/>
              <w:left w:val="single" w:sz="12" w:space="0" w:color="000000"/>
              <w:bottom w:val="single" w:sz="4" w:space="0" w:color="000000"/>
              <w:right w:val="single" w:sz="4" w:space="0" w:color="000000"/>
            </w:tcBorders>
          </w:tcPr>
          <w:p w14:paraId="25439349"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利用目的</w:t>
            </w:r>
          </w:p>
        </w:tc>
        <w:tc>
          <w:tcPr>
            <w:tcW w:w="7840" w:type="dxa"/>
            <w:gridSpan w:val="3"/>
            <w:tcBorders>
              <w:top w:val="nil"/>
              <w:left w:val="nil"/>
              <w:bottom w:val="single" w:sz="4" w:space="0" w:color="000000"/>
              <w:right w:val="single" w:sz="12" w:space="0" w:color="000000"/>
            </w:tcBorders>
          </w:tcPr>
          <w:p w14:paraId="2C76310F" w14:textId="77777777" w:rsidR="003C42D7" w:rsidRPr="00323568" w:rsidRDefault="003C42D7" w:rsidP="00421F02">
            <w:pPr>
              <w:pStyle w:val="a3"/>
              <w:rPr>
                <w:rFonts w:ascii="ＭＳ ゴシック" w:eastAsia="ＭＳ ゴシック" w:hAnsi="ＭＳ ゴシック"/>
                <w:spacing w:val="0"/>
              </w:rPr>
            </w:pPr>
          </w:p>
        </w:tc>
      </w:tr>
      <w:tr w:rsidR="003C42D7" w:rsidRPr="00323568" w14:paraId="59AB4154" w14:textId="77777777" w:rsidTr="00421F02">
        <w:trPr>
          <w:trHeight w:hRule="exact" w:val="918"/>
        </w:trPr>
        <w:tc>
          <w:tcPr>
            <w:tcW w:w="1260" w:type="dxa"/>
            <w:tcBorders>
              <w:top w:val="nil"/>
              <w:left w:val="single" w:sz="12" w:space="0" w:color="000000"/>
              <w:bottom w:val="single" w:sz="4" w:space="0" w:color="000000"/>
              <w:right w:val="single" w:sz="4" w:space="0" w:color="000000"/>
            </w:tcBorders>
          </w:tcPr>
          <w:p w14:paraId="679C928B"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利用場所</w:t>
            </w:r>
          </w:p>
        </w:tc>
        <w:tc>
          <w:tcPr>
            <w:tcW w:w="7840" w:type="dxa"/>
            <w:gridSpan w:val="3"/>
            <w:tcBorders>
              <w:top w:val="nil"/>
              <w:left w:val="nil"/>
              <w:bottom w:val="nil"/>
              <w:right w:val="single" w:sz="12" w:space="0" w:color="000000"/>
            </w:tcBorders>
          </w:tcPr>
          <w:p w14:paraId="7CAED195" w14:textId="77777777" w:rsidR="003C42D7" w:rsidRPr="00323568" w:rsidRDefault="003C42D7" w:rsidP="00421F02">
            <w:pPr>
              <w:pStyle w:val="a3"/>
              <w:rPr>
                <w:rFonts w:ascii="ＭＳ ゴシック" w:eastAsia="ＭＳ ゴシック" w:hAnsi="ＭＳ ゴシック"/>
                <w:spacing w:val="0"/>
              </w:rPr>
            </w:pPr>
          </w:p>
        </w:tc>
      </w:tr>
      <w:tr w:rsidR="003C42D7" w:rsidRPr="00323568" w14:paraId="694C9CCA" w14:textId="77777777" w:rsidTr="00421F02">
        <w:trPr>
          <w:trHeight w:hRule="exact" w:val="918"/>
        </w:trPr>
        <w:tc>
          <w:tcPr>
            <w:tcW w:w="1260" w:type="dxa"/>
            <w:tcBorders>
              <w:top w:val="nil"/>
              <w:left w:val="single" w:sz="12" w:space="0" w:color="000000"/>
              <w:bottom w:val="single" w:sz="4" w:space="0" w:color="000000"/>
              <w:right w:val="nil"/>
            </w:tcBorders>
          </w:tcPr>
          <w:p w14:paraId="19F62BA1" w14:textId="77777777" w:rsidR="003C42D7" w:rsidRPr="00323568" w:rsidRDefault="003C42D7" w:rsidP="00421F02">
            <w:pPr>
              <w:pStyle w:val="a3"/>
              <w:spacing w:before="130"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利用区分</w:t>
            </w:r>
          </w:p>
        </w:tc>
        <w:tc>
          <w:tcPr>
            <w:tcW w:w="2240" w:type="dxa"/>
            <w:tcBorders>
              <w:top w:val="single" w:sz="4" w:space="0" w:color="000000"/>
              <w:left w:val="single" w:sz="4" w:space="0" w:color="000000"/>
              <w:bottom w:val="single" w:sz="4" w:space="0" w:color="000000"/>
              <w:right w:val="single" w:sz="4" w:space="0" w:color="000000"/>
            </w:tcBorders>
          </w:tcPr>
          <w:p w14:paraId="13F4797C"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一　般</w:t>
            </w:r>
          </w:p>
          <w:p w14:paraId="24E55427" w14:textId="77777777" w:rsidR="003C42D7" w:rsidRPr="00323568" w:rsidRDefault="003C42D7" w:rsidP="00421F02">
            <w:pPr>
              <w:pStyle w:val="a3"/>
              <w:rPr>
                <w:rFonts w:ascii="ＭＳ ゴシック" w:eastAsia="ＭＳ ゴシック" w:hAnsi="ＭＳ ゴシック"/>
                <w:spacing w:val="0"/>
              </w:rPr>
            </w:pPr>
          </w:p>
          <w:p w14:paraId="0CDA284C"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w:t>
            </w:r>
            <w:r w:rsidRPr="00323568">
              <w:rPr>
                <w:rFonts w:ascii="ＭＳ ゴシック" w:eastAsia="ＭＳ ゴシック" w:hAnsi="ＭＳ ゴシック" w:cs="Times New Roman"/>
                <w:spacing w:val="5"/>
              </w:rPr>
              <w:t xml:space="preserve"> </w:t>
            </w:r>
            <w:r w:rsidRPr="00323568">
              <w:rPr>
                <w:rFonts w:ascii="ＭＳ ゴシック" w:eastAsia="ＭＳ ゴシック" w:hAnsi="ＭＳ ゴシック" w:hint="eastAsia"/>
              </w:rPr>
              <w:t xml:space="preserve">　　　名</w:t>
            </w:r>
          </w:p>
        </w:tc>
        <w:tc>
          <w:tcPr>
            <w:tcW w:w="2660" w:type="dxa"/>
            <w:tcBorders>
              <w:top w:val="single" w:sz="4" w:space="0" w:color="000000"/>
              <w:left w:val="nil"/>
              <w:bottom w:val="single" w:sz="4" w:space="0" w:color="000000"/>
              <w:right w:val="single" w:sz="4" w:space="0" w:color="000000"/>
            </w:tcBorders>
          </w:tcPr>
          <w:p w14:paraId="2848B411"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高・大学生</w:t>
            </w:r>
          </w:p>
          <w:p w14:paraId="0830BC75" w14:textId="77777777" w:rsidR="003C42D7" w:rsidRPr="00323568" w:rsidRDefault="003C42D7" w:rsidP="00421F02">
            <w:pPr>
              <w:pStyle w:val="a3"/>
              <w:rPr>
                <w:rFonts w:ascii="ＭＳ ゴシック" w:eastAsia="ＭＳ ゴシック" w:hAnsi="ＭＳ ゴシック"/>
                <w:spacing w:val="0"/>
              </w:rPr>
            </w:pPr>
          </w:p>
          <w:p w14:paraId="50BA8488"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名</w:t>
            </w:r>
          </w:p>
        </w:tc>
        <w:tc>
          <w:tcPr>
            <w:tcW w:w="2940" w:type="dxa"/>
            <w:tcBorders>
              <w:top w:val="single" w:sz="4" w:space="0" w:color="000000"/>
              <w:left w:val="nil"/>
              <w:bottom w:val="single" w:sz="4" w:space="0" w:color="000000"/>
              <w:right w:val="single" w:sz="12" w:space="0" w:color="000000"/>
            </w:tcBorders>
          </w:tcPr>
          <w:p w14:paraId="1E7B3FCF"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cs="Times New Roman"/>
                <w:spacing w:val="5"/>
              </w:rPr>
              <w:t xml:space="preserve"> </w:t>
            </w:r>
            <w:r w:rsidRPr="00323568">
              <w:rPr>
                <w:rFonts w:ascii="ＭＳ ゴシック" w:eastAsia="ＭＳ ゴシック" w:hAnsi="ＭＳ ゴシック" w:hint="eastAsia"/>
              </w:rPr>
              <w:t>小・中学生</w:t>
            </w:r>
          </w:p>
          <w:p w14:paraId="794B98F9" w14:textId="77777777" w:rsidR="003C42D7" w:rsidRPr="00323568" w:rsidRDefault="003C42D7" w:rsidP="00421F02">
            <w:pPr>
              <w:pStyle w:val="a3"/>
              <w:rPr>
                <w:rFonts w:ascii="ＭＳ ゴシック" w:eastAsia="ＭＳ ゴシック" w:hAnsi="ＭＳ ゴシック"/>
                <w:spacing w:val="0"/>
              </w:rPr>
            </w:pPr>
          </w:p>
          <w:p w14:paraId="6438922C" w14:textId="77777777" w:rsidR="003C42D7" w:rsidRPr="00323568" w:rsidRDefault="003C42D7" w:rsidP="00421F02">
            <w:pPr>
              <w:pStyle w:val="a3"/>
              <w:rPr>
                <w:rFonts w:ascii="ＭＳ ゴシック" w:eastAsia="ＭＳ ゴシック" w:hAnsi="ＭＳ ゴシック"/>
                <w:spacing w:val="0"/>
              </w:rPr>
            </w:pPr>
            <w:r w:rsidRPr="00323568">
              <w:rPr>
                <w:rFonts w:ascii="ＭＳ ゴシック" w:eastAsia="ＭＳ ゴシック" w:hAnsi="ＭＳ ゴシック" w:hint="eastAsia"/>
              </w:rPr>
              <w:t xml:space="preserve">　　　　　　　　　名</w:t>
            </w:r>
          </w:p>
        </w:tc>
      </w:tr>
      <w:tr w:rsidR="003C42D7" w:rsidRPr="00323568" w14:paraId="1D2FD3F7" w14:textId="77777777" w:rsidTr="00421F02">
        <w:trPr>
          <w:trHeight w:hRule="exact" w:val="2772"/>
        </w:trPr>
        <w:tc>
          <w:tcPr>
            <w:tcW w:w="1260" w:type="dxa"/>
            <w:tcBorders>
              <w:top w:val="nil"/>
              <w:left w:val="single" w:sz="12" w:space="0" w:color="000000"/>
              <w:bottom w:val="single" w:sz="12" w:space="0" w:color="000000"/>
              <w:right w:val="nil"/>
            </w:tcBorders>
          </w:tcPr>
          <w:p w14:paraId="3B27E66C" w14:textId="77777777" w:rsidR="003C42D7" w:rsidRPr="00323568" w:rsidRDefault="003C42D7" w:rsidP="00421F02">
            <w:pPr>
              <w:pStyle w:val="a3"/>
              <w:spacing w:before="130"/>
              <w:rPr>
                <w:rFonts w:ascii="ＭＳ ゴシック" w:eastAsia="ＭＳ ゴシック" w:hAnsi="ＭＳ ゴシック"/>
                <w:spacing w:val="0"/>
              </w:rPr>
            </w:pPr>
          </w:p>
          <w:p w14:paraId="04BF8C70" w14:textId="77777777" w:rsidR="003C42D7" w:rsidRPr="00323568" w:rsidRDefault="003C42D7" w:rsidP="00421F02">
            <w:pPr>
              <w:pStyle w:val="a3"/>
              <w:rPr>
                <w:rFonts w:ascii="ＭＳ ゴシック" w:eastAsia="ＭＳ ゴシック" w:hAnsi="ＭＳ ゴシック"/>
                <w:spacing w:val="0"/>
              </w:rPr>
            </w:pPr>
          </w:p>
          <w:p w14:paraId="437B57F0" w14:textId="77777777" w:rsidR="003C42D7" w:rsidRPr="00323568" w:rsidRDefault="003C42D7" w:rsidP="00421F02">
            <w:pPr>
              <w:pStyle w:val="a3"/>
              <w:rPr>
                <w:rFonts w:ascii="ＭＳ ゴシック" w:eastAsia="ＭＳ ゴシック" w:hAnsi="ＭＳ ゴシック"/>
                <w:spacing w:val="0"/>
              </w:rPr>
            </w:pPr>
          </w:p>
          <w:p w14:paraId="6DE97551" w14:textId="77777777" w:rsidR="003C42D7" w:rsidRPr="00323568" w:rsidRDefault="003C42D7" w:rsidP="00421F02">
            <w:pPr>
              <w:pStyle w:val="a3"/>
              <w:spacing w:line="486" w:lineRule="exact"/>
              <w:rPr>
                <w:rFonts w:ascii="ＭＳ ゴシック" w:eastAsia="ＭＳ ゴシック" w:hAnsi="ＭＳ ゴシック"/>
                <w:spacing w:val="0"/>
              </w:rPr>
            </w:pPr>
            <w:r w:rsidRPr="00323568">
              <w:rPr>
                <w:rFonts w:ascii="ＭＳ ゴシック" w:eastAsia="ＭＳ ゴシック" w:hAnsi="ＭＳ ゴシック" w:hint="eastAsia"/>
              </w:rPr>
              <w:t>利用条件</w:t>
            </w:r>
          </w:p>
        </w:tc>
        <w:tc>
          <w:tcPr>
            <w:tcW w:w="7840" w:type="dxa"/>
            <w:gridSpan w:val="3"/>
            <w:tcBorders>
              <w:top w:val="nil"/>
              <w:left w:val="single" w:sz="4" w:space="0" w:color="000000"/>
              <w:bottom w:val="single" w:sz="12" w:space="0" w:color="000000"/>
              <w:right w:val="single" w:sz="12" w:space="0" w:color="000000"/>
            </w:tcBorders>
          </w:tcPr>
          <w:p w14:paraId="30468A2E" w14:textId="77777777" w:rsidR="003C42D7" w:rsidRPr="00323568" w:rsidRDefault="003C42D7" w:rsidP="00421F02">
            <w:pPr>
              <w:pStyle w:val="a3"/>
              <w:rPr>
                <w:rFonts w:ascii="ＭＳ ゴシック" w:eastAsia="ＭＳ ゴシック" w:hAnsi="ＭＳ ゴシック"/>
                <w:spacing w:val="0"/>
              </w:rPr>
            </w:pPr>
          </w:p>
        </w:tc>
      </w:tr>
    </w:tbl>
    <w:p w14:paraId="4EE3689F" w14:textId="77777777" w:rsidR="003C42D7" w:rsidRPr="00323568" w:rsidRDefault="003C42D7" w:rsidP="003C42D7">
      <w:pPr>
        <w:pStyle w:val="a3"/>
        <w:rPr>
          <w:rFonts w:ascii="ＭＳ ゴシック" w:eastAsia="ＭＳ ゴシック" w:hAnsi="ＭＳ ゴシック"/>
          <w:spacing w:val="0"/>
        </w:rPr>
      </w:pPr>
    </w:p>
    <w:p w14:paraId="053176F4" w14:textId="77777777" w:rsidR="003C42D7" w:rsidRPr="00323568" w:rsidRDefault="003C42D7" w:rsidP="003C42D7">
      <w:pPr>
        <w:pStyle w:val="a3"/>
        <w:rPr>
          <w:rFonts w:ascii="ＭＳ ゴシック" w:eastAsia="ＭＳ ゴシック" w:hAnsi="ＭＳ ゴシック"/>
          <w:spacing w:val="0"/>
        </w:rPr>
      </w:pPr>
    </w:p>
    <w:p w14:paraId="55AD244A" w14:textId="77777777" w:rsidR="00F679D6" w:rsidRDefault="00F679D6"/>
    <w:sectPr w:rsidR="00F679D6" w:rsidSect="00CA61AA">
      <w:pgSz w:w="11906" w:h="16838"/>
      <w:pgMar w:top="1417"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9176" w14:textId="77777777" w:rsidR="009A5F22" w:rsidRDefault="009A5F22" w:rsidP="009A5F22">
      <w:r>
        <w:separator/>
      </w:r>
    </w:p>
  </w:endnote>
  <w:endnote w:type="continuationSeparator" w:id="0">
    <w:p w14:paraId="58CCECDF" w14:textId="77777777" w:rsidR="009A5F22" w:rsidRDefault="009A5F22" w:rsidP="009A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0F6BD" w14:textId="77777777" w:rsidR="009A5F22" w:rsidRDefault="009A5F22" w:rsidP="009A5F22">
      <w:r>
        <w:separator/>
      </w:r>
    </w:p>
  </w:footnote>
  <w:footnote w:type="continuationSeparator" w:id="0">
    <w:p w14:paraId="11BE0F99" w14:textId="77777777" w:rsidR="009A5F22" w:rsidRDefault="009A5F22" w:rsidP="009A5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D7"/>
    <w:rsid w:val="002C684E"/>
    <w:rsid w:val="003C42D7"/>
    <w:rsid w:val="009A5F22"/>
    <w:rsid w:val="00A51B12"/>
    <w:rsid w:val="00AB04C1"/>
    <w:rsid w:val="00C22F4F"/>
    <w:rsid w:val="00D963CA"/>
    <w:rsid w:val="00F679D6"/>
    <w:rsid w:val="00FC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507B41"/>
  <w15:chartTrackingRefBased/>
  <w15:docId w15:val="{0C1C13E5-8AF8-4720-A9A8-9C1A505B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2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C42D7"/>
    <w:pPr>
      <w:widowControl w:val="0"/>
      <w:wordWrap w:val="0"/>
      <w:autoSpaceDE w:val="0"/>
      <w:autoSpaceDN w:val="0"/>
      <w:adjustRightInd w:val="0"/>
      <w:spacing w:line="308" w:lineRule="exact"/>
      <w:jc w:val="both"/>
    </w:pPr>
    <w:rPr>
      <w:rFonts w:ascii="Times New Roman" w:eastAsia="ＭＳ 明朝" w:hAnsi="Times New Roman" w:cs="ＭＳ 明朝"/>
      <w:spacing w:val="10"/>
      <w:kern w:val="0"/>
      <w:sz w:val="26"/>
      <w:szCs w:val="26"/>
    </w:rPr>
  </w:style>
  <w:style w:type="paragraph" w:styleId="a4">
    <w:name w:val="Balloon Text"/>
    <w:basedOn w:val="a"/>
    <w:link w:val="a5"/>
    <w:uiPriority w:val="99"/>
    <w:semiHidden/>
    <w:unhideWhenUsed/>
    <w:rsid w:val="00A51B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51B12"/>
    <w:rPr>
      <w:rFonts w:asciiTheme="majorHAnsi" w:eastAsiaTheme="majorEastAsia" w:hAnsiTheme="majorHAnsi" w:cstheme="majorBidi"/>
      <w:sz w:val="18"/>
      <w:szCs w:val="18"/>
    </w:rPr>
  </w:style>
  <w:style w:type="paragraph" w:styleId="a6">
    <w:name w:val="header"/>
    <w:basedOn w:val="a"/>
    <w:link w:val="a7"/>
    <w:uiPriority w:val="99"/>
    <w:unhideWhenUsed/>
    <w:rsid w:val="009A5F22"/>
    <w:pPr>
      <w:tabs>
        <w:tab w:val="center" w:pos="4252"/>
        <w:tab w:val="right" w:pos="8504"/>
      </w:tabs>
      <w:snapToGrid w:val="0"/>
    </w:pPr>
  </w:style>
  <w:style w:type="character" w:customStyle="1" w:styleId="a7">
    <w:name w:val="ヘッダー (文字)"/>
    <w:basedOn w:val="a0"/>
    <w:link w:val="a6"/>
    <w:uiPriority w:val="99"/>
    <w:rsid w:val="009A5F22"/>
    <w:rPr>
      <w:rFonts w:ascii="Century" w:eastAsia="ＭＳ 明朝" w:hAnsi="Century" w:cs="Times New Roman"/>
      <w:szCs w:val="24"/>
    </w:rPr>
  </w:style>
  <w:style w:type="paragraph" w:styleId="a8">
    <w:name w:val="footer"/>
    <w:basedOn w:val="a"/>
    <w:link w:val="a9"/>
    <w:uiPriority w:val="99"/>
    <w:unhideWhenUsed/>
    <w:rsid w:val="009A5F22"/>
    <w:pPr>
      <w:tabs>
        <w:tab w:val="center" w:pos="4252"/>
        <w:tab w:val="right" w:pos="8504"/>
      </w:tabs>
      <w:snapToGrid w:val="0"/>
    </w:pPr>
  </w:style>
  <w:style w:type="character" w:customStyle="1" w:styleId="a9">
    <w:name w:val="フッター (文字)"/>
    <w:basedOn w:val="a0"/>
    <w:link w:val="a8"/>
    <w:uiPriority w:val="99"/>
    <w:rsid w:val="009A5F2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木股　智弘</dc:creator>
  <cp:keywords/>
  <dc:description/>
  <cp:lastModifiedBy>平野　啓亮</cp:lastModifiedBy>
  <cp:revision>7</cp:revision>
  <cp:lastPrinted>2022-01-28T07:23:00Z</cp:lastPrinted>
  <dcterms:created xsi:type="dcterms:W3CDTF">2022-01-28T06:19:00Z</dcterms:created>
  <dcterms:modified xsi:type="dcterms:W3CDTF">2023-07-20T02:18:00Z</dcterms:modified>
</cp:coreProperties>
</file>