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831" w:rsidRPr="00240EF4" w:rsidRDefault="00A14831" w:rsidP="00A14831">
      <w:pPr>
        <w:rPr>
          <w:rFonts w:ascii="HGPｺﾞｼｯｸM" w:eastAsia="HGPｺﾞｼｯｸM"/>
          <w:sz w:val="32"/>
          <w:szCs w:val="32"/>
        </w:rPr>
      </w:pPr>
      <w:r w:rsidRPr="00805956">
        <w:rPr>
          <w:rFonts w:ascii="HGPｺﾞｼｯｸM" w:eastAsia="HGPｺﾞｼｯｸM"/>
          <w:noProof/>
          <w:sz w:val="32"/>
          <w:szCs w:val="32"/>
        </w:rPr>
        <mc:AlternateContent>
          <mc:Choice Requires="wps">
            <w:drawing>
              <wp:anchor distT="45720" distB="45720" distL="114300" distR="114300" simplePos="0" relativeHeight="251659264" behindDoc="0" locked="0" layoutInCell="1" allowOverlap="1" wp14:anchorId="4D42F965" wp14:editId="1D66804B">
                <wp:simplePos x="0" y="0"/>
                <wp:positionH relativeFrom="column">
                  <wp:posOffset>5021580</wp:posOffset>
                </wp:positionH>
                <wp:positionV relativeFrom="paragraph">
                  <wp:posOffset>-310515</wp:posOffset>
                </wp:positionV>
                <wp:extent cx="1120140" cy="335280"/>
                <wp:effectExtent l="0" t="0" r="22860" b="266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140" cy="335280"/>
                        </a:xfrm>
                        <a:prstGeom prst="rect">
                          <a:avLst/>
                        </a:prstGeom>
                        <a:solidFill>
                          <a:srgbClr val="FFFFFF"/>
                        </a:solidFill>
                        <a:ln w="9525">
                          <a:solidFill>
                            <a:srgbClr val="000000"/>
                          </a:solidFill>
                          <a:miter lim="800000"/>
                          <a:headEnd/>
                          <a:tailEnd/>
                        </a:ln>
                      </wps:spPr>
                      <wps:txbx>
                        <w:txbxContent>
                          <w:p w:rsidR="00A14831" w:rsidRPr="00805956" w:rsidRDefault="00A14831" w:rsidP="00A14831">
                            <w:pPr>
                              <w:rPr>
                                <w:rFonts w:ascii="HGPｺﾞｼｯｸM" w:eastAsia="HGPｺﾞｼｯｸM"/>
                              </w:rPr>
                            </w:pPr>
                            <w:r>
                              <w:rPr>
                                <w:rFonts w:ascii="HGPｺﾞｼｯｸM" w:eastAsia="HGPｺﾞｼｯｸM" w:hint="eastAsia"/>
                              </w:rPr>
                              <w:t>工作物の</w:t>
                            </w:r>
                            <w:r w:rsidR="008B71F9">
                              <w:rPr>
                                <w:rFonts w:ascii="HGPｺﾞｼｯｸM" w:eastAsia="HGPｺﾞｼｯｸM" w:hint="eastAsia"/>
                              </w:rPr>
                              <w:t>設置</w:t>
                            </w:r>
                            <w:r w:rsidRPr="00805956">
                              <w:rPr>
                                <w:rFonts w:ascii="HGPｺﾞｼｯｸM" w:eastAsia="HGPｺﾞｼｯｸM" w:hint="eastAsia"/>
                              </w:rPr>
                              <w:t>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42F965" id="_x0000_t202" coordsize="21600,21600" o:spt="202" path="m,l,21600r21600,l21600,xe">
                <v:stroke joinstyle="miter"/>
                <v:path gradientshapeok="t" o:connecttype="rect"/>
              </v:shapetype>
              <v:shape id="テキスト ボックス 2" o:spid="_x0000_s1026" type="#_x0000_t202" style="position:absolute;left:0;text-align:left;margin-left:395.4pt;margin-top:-24.45pt;width:88.2pt;height:26.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">
                <v:textbox>
                  <w:txbxContent>
                    <w:p w:rsidR="00A14831" w:rsidRPr="00805956" w:rsidRDefault="00A14831" w:rsidP="00A14831">
                      <w:pPr>
                        <w:rPr>
                          <w:rFonts w:ascii="HGPｺﾞｼｯｸM" w:eastAsia="HGPｺﾞｼｯｸM"/>
                        </w:rPr>
                      </w:pPr>
                      <w:r>
                        <w:rPr>
                          <w:rFonts w:ascii="HGPｺﾞｼｯｸM" w:eastAsia="HGPｺﾞｼｯｸM" w:hint="eastAsia"/>
                        </w:rPr>
                        <w:t>工作物の</w:t>
                      </w:r>
                      <w:r w:rsidR="008B71F9">
                        <w:rPr>
                          <w:rFonts w:ascii="HGPｺﾞｼｯｸM" w:eastAsia="HGPｺﾞｼｯｸM" w:hint="eastAsia"/>
                        </w:rPr>
                        <w:t>設置</w:t>
                      </w:r>
                      <w:r w:rsidRPr="00805956">
                        <w:rPr>
                          <w:rFonts w:ascii="HGPｺﾞｼｯｸM" w:eastAsia="HGPｺﾞｼｯｸM" w:hint="eastAsia"/>
                        </w:rPr>
                        <w:t>等</w:t>
                      </w:r>
                    </w:p>
                  </w:txbxContent>
                </v:textbox>
              </v:shape>
            </w:pict>
          </mc:Fallback>
        </mc:AlternateContent>
      </w:r>
      <w:r w:rsidRPr="00240EF4">
        <w:rPr>
          <w:rFonts w:ascii="HGPｺﾞｼｯｸM" w:eastAsia="HGPｺﾞｼｯｸM" w:hint="eastAsia"/>
          <w:sz w:val="32"/>
          <w:szCs w:val="32"/>
        </w:rPr>
        <w:t>景観形成基準確認書</w:t>
      </w:r>
    </w:p>
    <w:p w:rsidR="00A14831" w:rsidRPr="00025DAE" w:rsidRDefault="00A14831" w:rsidP="00A14831">
      <w:pPr>
        <w:ind w:firstLineChars="1750" w:firstLine="4200"/>
        <w:rPr>
          <w:rFonts w:ascii="HGPｺﾞｼｯｸM" w:eastAsia="HGPｺﾞｼｯｸM" w:hAnsi="ＭＳ 明朝"/>
          <w:snapToGrid w:val="0"/>
          <w:color w:val="000000"/>
          <w:sz w:val="24"/>
          <w:szCs w:val="24"/>
        </w:rPr>
      </w:pPr>
      <w:r w:rsidRPr="00025DAE">
        <w:rPr>
          <w:rFonts w:ascii="HGPｺﾞｼｯｸM" w:eastAsia="HGPｺﾞｼｯｸM" w:hAnsi="ＭＳ 明朝" w:hint="eastAsia"/>
          <w:snapToGrid w:val="0"/>
          <w:color w:val="000000"/>
          <w:sz w:val="24"/>
          <w:szCs w:val="24"/>
        </w:rPr>
        <w:t>協　議　者</w:t>
      </w:r>
      <w:r>
        <w:rPr>
          <w:rFonts w:ascii="HGPｺﾞｼｯｸM" w:eastAsia="HGPｺﾞｼｯｸM" w:hAnsi="ＭＳ 明朝" w:hint="eastAsia"/>
          <w:snapToGrid w:val="0"/>
          <w:color w:val="000000"/>
          <w:sz w:val="24"/>
          <w:szCs w:val="24"/>
        </w:rPr>
        <w:t xml:space="preserve">　　　</w:t>
      </w:r>
      <w:r w:rsidRPr="00025DAE">
        <w:rPr>
          <w:rFonts w:ascii="HGPｺﾞｼｯｸM" w:eastAsia="HGPｺﾞｼｯｸM" w:hAnsi="ＭＳ 明朝" w:hint="eastAsia"/>
          <w:snapToGrid w:val="0"/>
          <w:color w:val="000000"/>
          <w:sz w:val="24"/>
          <w:szCs w:val="24"/>
        </w:rPr>
        <w:t xml:space="preserve">　住　　所</w:t>
      </w:r>
      <w:r>
        <w:rPr>
          <w:rFonts w:ascii="HGPｺﾞｼｯｸM" w:eastAsia="HGPｺﾞｼｯｸM" w:hAnsi="ＭＳ 明朝" w:hint="eastAsia"/>
          <w:snapToGrid w:val="0"/>
          <w:color w:val="000000"/>
          <w:sz w:val="24"/>
          <w:szCs w:val="24"/>
        </w:rPr>
        <w:t xml:space="preserve">　　　　　　　     　　　　　 　　</w:t>
      </w:r>
    </w:p>
    <w:p w:rsidR="00A14831" w:rsidRPr="00025DAE" w:rsidRDefault="00A14831" w:rsidP="00A14831">
      <w:pPr>
        <w:ind w:firstLineChars="1750" w:firstLine="4200"/>
        <w:rPr>
          <w:rFonts w:ascii="HGPｺﾞｼｯｸM" w:eastAsia="HGPｺﾞｼｯｸM" w:hAnsi="ＭＳ 明朝"/>
          <w:snapToGrid w:val="0"/>
          <w:color w:val="000000"/>
          <w:sz w:val="24"/>
          <w:szCs w:val="24"/>
        </w:rPr>
      </w:pPr>
      <w:r w:rsidRPr="00025DAE">
        <w:rPr>
          <w:rFonts w:ascii="HGPｺﾞｼｯｸM" w:eastAsia="HGPｺﾞｼｯｸM" w:hAnsi="ＭＳ 明朝" w:hint="eastAsia"/>
          <w:snapToGrid w:val="0"/>
          <w:color w:val="000000"/>
          <w:sz w:val="24"/>
          <w:szCs w:val="24"/>
        </w:rPr>
        <w:t>（行為者）</w:t>
      </w:r>
      <w:r>
        <w:rPr>
          <w:rFonts w:ascii="HGPｺﾞｼｯｸM" w:eastAsia="HGPｺﾞｼｯｸM" w:hAnsi="ＭＳ 明朝" w:hint="eastAsia"/>
          <w:snapToGrid w:val="0"/>
          <w:color w:val="000000"/>
          <w:sz w:val="24"/>
          <w:szCs w:val="24"/>
        </w:rPr>
        <w:t xml:space="preserve"> </w:t>
      </w:r>
      <w:r>
        <w:rPr>
          <w:rFonts w:ascii="HGPｺﾞｼｯｸM" w:eastAsia="HGPｺﾞｼｯｸM" w:hAnsi="ＭＳ 明朝"/>
          <w:snapToGrid w:val="0"/>
          <w:color w:val="000000"/>
          <w:sz w:val="24"/>
          <w:szCs w:val="24"/>
        </w:rPr>
        <w:t xml:space="preserve">     </w:t>
      </w:r>
      <w:r w:rsidRPr="00025DAE">
        <w:rPr>
          <w:rFonts w:ascii="HGPｺﾞｼｯｸM" w:eastAsia="HGPｺﾞｼｯｸM" w:hAnsi="ＭＳ 明朝" w:hint="eastAsia"/>
          <w:snapToGrid w:val="0"/>
          <w:color w:val="000000"/>
          <w:sz w:val="24"/>
          <w:szCs w:val="24"/>
        </w:rPr>
        <w:t xml:space="preserve">氏　　名　</w:t>
      </w:r>
      <w:r>
        <w:rPr>
          <w:rFonts w:ascii="HGPｺﾞｼｯｸM" w:eastAsia="HGPｺﾞｼｯｸM" w:hAnsi="ＭＳ 明朝" w:hint="eastAsia"/>
          <w:snapToGrid w:val="0"/>
          <w:color w:val="000000"/>
          <w:sz w:val="24"/>
          <w:szCs w:val="24"/>
        </w:rPr>
        <w:t xml:space="preserve">  </w:t>
      </w:r>
      <w:r w:rsidRPr="00025DAE">
        <w:rPr>
          <w:rFonts w:ascii="HGPｺﾞｼｯｸM" w:eastAsia="HGPｺﾞｼｯｸM" w:hAnsi="ＭＳ 明朝" w:hint="eastAsia"/>
          <w:snapToGrid w:val="0"/>
          <w:color w:val="000000"/>
          <w:sz w:val="24"/>
          <w:szCs w:val="24"/>
        </w:rPr>
        <w:t xml:space="preserve">　</w:t>
      </w:r>
      <w:r>
        <w:rPr>
          <w:rFonts w:ascii="HGPｺﾞｼｯｸM" w:eastAsia="HGPｺﾞｼｯｸM" w:hAnsi="ＭＳ 明朝" w:hint="eastAsia"/>
          <w:snapToGrid w:val="0"/>
          <w:color w:val="000000"/>
          <w:sz w:val="24"/>
          <w:szCs w:val="24"/>
        </w:rPr>
        <w:t xml:space="preserve">    </w:t>
      </w:r>
      <w:r w:rsidRPr="00025DAE">
        <w:rPr>
          <w:rFonts w:ascii="HGPｺﾞｼｯｸM" w:eastAsia="HGPｺﾞｼｯｸM" w:hAnsi="ＭＳ 明朝" w:hint="eastAsia"/>
          <w:snapToGrid w:val="0"/>
          <w:color w:val="000000"/>
          <w:sz w:val="24"/>
          <w:szCs w:val="24"/>
        </w:rPr>
        <w:t xml:space="preserve">　　　　　　　　　　</w:t>
      </w:r>
      <w:r>
        <w:rPr>
          <w:rFonts w:ascii="HGPｺﾞｼｯｸM" w:eastAsia="HGPｺﾞｼｯｸM" w:hAnsi="ＭＳ 明朝" w:hint="eastAsia"/>
          <w:snapToGrid w:val="0"/>
          <w:color w:val="000000"/>
          <w:sz w:val="24"/>
          <w:szCs w:val="24"/>
        </w:rPr>
        <w:t xml:space="preserve">　</w:t>
      </w:r>
    </w:p>
    <w:p w:rsidR="00A14831" w:rsidRPr="00025DAE" w:rsidRDefault="00A14831" w:rsidP="00A14831">
      <w:pPr>
        <w:ind w:firstLineChars="2450" w:firstLine="5880"/>
        <w:rPr>
          <w:rFonts w:ascii="HGPｺﾞｼｯｸM" w:eastAsia="HGPｺﾞｼｯｸM" w:hAnsi="ＭＳ 明朝"/>
          <w:snapToGrid w:val="0"/>
          <w:color w:val="000000"/>
          <w:sz w:val="24"/>
          <w:szCs w:val="24"/>
        </w:rPr>
      </w:pPr>
      <w:r w:rsidRPr="00025DAE">
        <w:rPr>
          <w:rFonts w:ascii="HGPｺﾞｼｯｸM" w:eastAsia="HGPｺﾞｼｯｸM" w:hAnsi="ＭＳ 明朝" w:hint="eastAsia"/>
          <w:snapToGrid w:val="0"/>
          <w:color w:val="000000"/>
          <w:sz w:val="24"/>
          <w:szCs w:val="24"/>
        </w:rPr>
        <w:t xml:space="preserve">電話番号　　　　　　　　　</w:t>
      </w:r>
      <w:r>
        <w:rPr>
          <w:rFonts w:ascii="HGPｺﾞｼｯｸM" w:eastAsia="HGPｺﾞｼｯｸM" w:hAnsi="ＭＳ 明朝" w:hint="eastAsia"/>
          <w:snapToGrid w:val="0"/>
          <w:color w:val="000000"/>
          <w:sz w:val="24"/>
          <w:szCs w:val="24"/>
        </w:rPr>
        <w:t xml:space="preserve"> </w:t>
      </w:r>
      <w:r>
        <w:rPr>
          <w:rFonts w:ascii="HGPｺﾞｼｯｸM" w:eastAsia="HGPｺﾞｼｯｸM" w:hAnsi="ＭＳ 明朝"/>
          <w:snapToGrid w:val="0"/>
          <w:color w:val="000000"/>
          <w:sz w:val="24"/>
          <w:szCs w:val="24"/>
        </w:rPr>
        <w:t xml:space="preserve">      </w:t>
      </w:r>
      <w:r>
        <w:rPr>
          <w:rFonts w:ascii="HGPｺﾞｼｯｸM" w:eastAsia="HGPｺﾞｼｯｸM" w:hAnsi="ＭＳ 明朝" w:hint="eastAsia"/>
          <w:snapToGrid w:val="0"/>
          <w:color w:val="000000"/>
          <w:sz w:val="24"/>
          <w:szCs w:val="24"/>
        </w:rPr>
        <w:t xml:space="preserve">   </w:t>
      </w:r>
      <w:r w:rsidRPr="00025DAE">
        <w:rPr>
          <w:rFonts w:ascii="HGPｺﾞｼｯｸM" w:eastAsia="HGPｺﾞｼｯｸM" w:hAnsi="ＭＳ 明朝" w:hint="eastAsia"/>
          <w:snapToGrid w:val="0"/>
          <w:color w:val="000000"/>
          <w:sz w:val="24"/>
          <w:szCs w:val="24"/>
        </w:rPr>
        <w:t xml:space="preserve">　</w:t>
      </w:r>
    </w:p>
    <w:p w:rsidR="00A14831" w:rsidRPr="00820B8F" w:rsidRDefault="00A14831" w:rsidP="00A14831">
      <w:pPr>
        <w:ind w:firstLineChars="650" w:firstLine="1560"/>
        <w:rPr>
          <w:rFonts w:ascii="HGPｺﾞｼｯｸM" w:eastAsia="HGPｺﾞｼｯｸM" w:hAnsi="ＭＳ 明朝"/>
          <w:snapToGrid w:val="0"/>
          <w:color w:val="000000"/>
          <w:sz w:val="24"/>
          <w:szCs w:val="24"/>
        </w:rPr>
      </w:pPr>
      <w:r w:rsidRPr="00025DAE">
        <w:rPr>
          <w:rFonts w:ascii="HGPｺﾞｼｯｸM" w:eastAsia="HGPｺﾞｼｯｸM" w:hAnsi="ＭＳ 明朝" w:hint="eastAsia"/>
          <w:snapToGrid w:val="0"/>
          <w:color w:val="000000"/>
          <w:sz w:val="24"/>
          <w:szCs w:val="24"/>
        </w:rPr>
        <w:t>（</w:t>
      </w:r>
      <w:r w:rsidRPr="00025DAE">
        <w:rPr>
          <w:rFonts w:ascii="HGPｺﾞｼｯｸM" w:eastAsia="HGPｺﾞｼｯｸM" w:hAnsi="ＭＳ 明朝"/>
          <w:snapToGrid w:val="0"/>
          <w:color w:val="000000"/>
          <w:sz w:val="24"/>
          <w:szCs w:val="24"/>
        </w:rPr>
        <w:t>法人</w:t>
      </w:r>
      <w:r w:rsidRPr="00025DAE">
        <w:rPr>
          <w:rFonts w:ascii="HGPｺﾞｼｯｸM" w:eastAsia="HGPｺﾞｼｯｸM" w:hAnsi="ＭＳ 明朝" w:hint="eastAsia"/>
          <w:snapToGrid w:val="0"/>
          <w:color w:val="000000"/>
          <w:sz w:val="24"/>
          <w:szCs w:val="24"/>
        </w:rPr>
        <w:t>その他の団体に</w:t>
      </w:r>
      <w:r w:rsidRPr="00025DAE">
        <w:rPr>
          <w:rFonts w:ascii="HGPｺﾞｼｯｸM" w:eastAsia="HGPｺﾞｼｯｸM" w:hAnsi="ＭＳ 明朝"/>
          <w:snapToGrid w:val="0"/>
          <w:color w:val="000000"/>
          <w:sz w:val="24"/>
          <w:szCs w:val="24"/>
        </w:rPr>
        <w:t>あっては、主たる事務所の所在地、名称及び代表者の氏名）</w:t>
      </w:r>
    </w:p>
    <w:p w:rsidR="00A14831" w:rsidRDefault="00A14831">
      <w:r>
        <w:rPr>
          <w:rFonts w:ascii="HGPｺﾞｼｯｸM" w:eastAsia="HGPｺﾞｼｯｸM" w:hAnsi="ＭＳ 明朝" w:hint="eastAsia"/>
          <w:snapToGrid w:val="0"/>
          <w:color w:val="000000"/>
          <w:sz w:val="28"/>
          <w:szCs w:val="28"/>
        </w:rPr>
        <w:t>■工作</w:t>
      </w:r>
      <w:r w:rsidRPr="00240EF4">
        <w:rPr>
          <w:rFonts w:ascii="HGPｺﾞｼｯｸM" w:eastAsia="HGPｺﾞｼｯｸM" w:hAnsi="ＭＳ 明朝" w:hint="eastAsia"/>
          <w:snapToGrid w:val="0"/>
          <w:color w:val="000000"/>
          <w:sz w:val="28"/>
          <w:szCs w:val="28"/>
        </w:rPr>
        <w:t>物の概要</w:t>
      </w:r>
    </w:p>
    <w:tbl>
      <w:tblPr>
        <w:tblStyle w:val="a3"/>
        <w:tblW w:w="9776" w:type="dxa"/>
        <w:tblLook w:val="04A0" w:firstRow="1" w:lastRow="0" w:firstColumn="1" w:lastColumn="0" w:noHBand="0" w:noVBand="1"/>
      </w:tblPr>
      <w:tblGrid>
        <w:gridCol w:w="1413"/>
        <w:gridCol w:w="3886"/>
        <w:gridCol w:w="1172"/>
        <w:gridCol w:w="3305"/>
      </w:tblGrid>
      <w:tr w:rsidR="00A14831" w:rsidRPr="00A14831" w:rsidTr="0047167A">
        <w:trPr>
          <w:trHeight w:val="516"/>
        </w:trPr>
        <w:tc>
          <w:tcPr>
            <w:tcW w:w="1413" w:type="dxa"/>
            <w:hideMark/>
          </w:tcPr>
          <w:p w:rsidR="00A14831" w:rsidRPr="0047167A" w:rsidRDefault="00A14831" w:rsidP="00A14831">
            <w:pPr>
              <w:rPr>
                <w:rFonts w:ascii="HGPｺﾞｼｯｸM" w:eastAsia="HGPｺﾞｼｯｸM"/>
              </w:rPr>
            </w:pPr>
            <w:r w:rsidRPr="0047167A">
              <w:rPr>
                <w:rFonts w:ascii="HGPｺﾞｼｯｸM" w:eastAsia="HGPｺﾞｼｯｸM" w:hint="eastAsia"/>
              </w:rPr>
              <w:t>種類</w:t>
            </w:r>
          </w:p>
        </w:tc>
        <w:tc>
          <w:tcPr>
            <w:tcW w:w="8363" w:type="dxa"/>
            <w:gridSpan w:val="3"/>
            <w:hideMark/>
          </w:tcPr>
          <w:p w:rsidR="00A14831" w:rsidRPr="0047167A" w:rsidRDefault="00A14831">
            <w:pPr>
              <w:rPr>
                <w:rFonts w:ascii="HGPｺﾞｼｯｸM" w:eastAsia="HGPｺﾞｼｯｸM"/>
              </w:rPr>
            </w:pPr>
            <w:r w:rsidRPr="0047167A">
              <w:rPr>
                <w:rFonts w:ascii="HGPｺﾞｼｯｸM" w:eastAsia="HGPｺﾞｼｯｸM" w:hint="eastAsia"/>
              </w:rPr>
              <w:t xml:space="preserve">　</w:t>
            </w:r>
          </w:p>
        </w:tc>
      </w:tr>
      <w:tr w:rsidR="00A14831" w:rsidRPr="00A14831" w:rsidTr="0047167A">
        <w:trPr>
          <w:trHeight w:val="549"/>
        </w:trPr>
        <w:tc>
          <w:tcPr>
            <w:tcW w:w="1413" w:type="dxa"/>
            <w:hideMark/>
          </w:tcPr>
          <w:p w:rsidR="00A14831" w:rsidRPr="0047167A" w:rsidRDefault="00A14831">
            <w:pPr>
              <w:rPr>
                <w:rFonts w:ascii="HGPｺﾞｼｯｸM" w:eastAsia="HGPｺﾞｼｯｸM"/>
              </w:rPr>
            </w:pPr>
            <w:r w:rsidRPr="0047167A">
              <w:rPr>
                <w:rFonts w:ascii="HGPｺﾞｼｯｸM" w:eastAsia="HGPｺﾞｼｯｸM" w:hint="eastAsia"/>
              </w:rPr>
              <w:t>高さ</w:t>
            </w:r>
          </w:p>
        </w:tc>
        <w:tc>
          <w:tcPr>
            <w:tcW w:w="8363" w:type="dxa"/>
            <w:gridSpan w:val="3"/>
            <w:hideMark/>
          </w:tcPr>
          <w:p w:rsidR="00A14831" w:rsidRPr="0047167A" w:rsidRDefault="00A14831">
            <w:pPr>
              <w:rPr>
                <w:rFonts w:ascii="HGPｺﾞｼｯｸM" w:eastAsia="HGPｺﾞｼｯｸM"/>
              </w:rPr>
            </w:pPr>
            <w:r w:rsidRPr="0047167A">
              <w:rPr>
                <w:rFonts w:ascii="HGPｺﾞｼｯｸM" w:eastAsia="HGPｺﾞｼｯｸM" w:hint="eastAsia"/>
              </w:rPr>
              <w:t xml:space="preserve">　　　　　　　ｍ（地上からの高さ　　　　ｍ）</w:t>
            </w:r>
          </w:p>
        </w:tc>
      </w:tr>
      <w:tr w:rsidR="00A14831" w:rsidRPr="00A14831" w:rsidTr="0047167A">
        <w:trPr>
          <w:trHeight w:val="429"/>
        </w:trPr>
        <w:tc>
          <w:tcPr>
            <w:tcW w:w="1413" w:type="dxa"/>
            <w:hideMark/>
          </w:tcPr>
          <w:p w:rsidR="00A14831" w:rsidRPr="0047167A" w:rsidRDefault="00A14831">
            <w:pPr>
              <w:rPr>
                <w:rFonts w:ascii="HGPｺﾞｼｯｸM" w:eastAsia="HGPｺﾞｼｯｸM"/>
              </w:rPr>
            </w:pPr>
            <w:r w:rsidRPr="0047167A">
              <w:rPr>
                <w:rFonts w:ascii="HGPｺﾞｼｯｸM" w:eastAsia="HGPｺﾞｼｯｸM" w:hint="eastAsia"/>
              </w:rPr>
              <w:t>構造</w:t>
            </w:r>
          </w:p>
        </w:tc>
        <w:tc>
          <w:tcPr>
            <w:tcW w:w="8363" w:type="dxa"/>
            <w:gridSpan w:val="3"/>
            <w:hideMark/>
          </w:tcPr>
          <w:p w:rsidR="00A14831" w:rsidRPr="0047167A" w:rsidRDefault="00A14831">
            <w:pPr>
              <w:rPr>
                <w:rFonts w:ascii="HGPｺﾞｼｯｸM" w:eastAsia="HGPｺﾞｼｯｸM"/>
              </w:rPr>
            </w:pPr>
            <w:r w:rsidRPr="0047167A">
              <w:rPr>
                <w:rFonts w:ascii="HGPｺﾞｼｯｸM" w:eastAsia="HGPｺﾞｼｯｸM" w:hint="eastAsia"/>
              </w:rPr>
              <w:t xml:space="preserve">　　　　　　　造（　一部　　　　　　　　造）</w:t>
            </w:r>
          </w:p>
        </w:tc>
      </w:tr>
      <w:tr w:rsidR="00A14831" w:rsidRPr="00A14831" w:rsidTr="0047167A">
        <w:trPr>
          <w:trHeight w:val="508"/>
        </w:trPr>
        <w:tc>
          <w:tcPr>
            <w:tcW w:w="1413" w:type="dxa"/>
            <w:hideMark/>
          </w:tcPr>
          <w:p w:rsidR="00A14831" w:rsidRPr="0047167A" w:rsidRDefault="00ED76C9">
            <w:pPr>
              <w:rPr>
                <w:rFonts w:ascii="HGPｺﾞｼｯｸM" w:eastAsia="HGPｺﾞｼｯｸM"/>
              </w:rPr>
            </w:pPr>
            <w:r w:rsidRPr="0047167A">
              <w:rPr>
                <w:rFonts w:ascii="HGPｺﾞｼｯｸM" w:eastAsia="HGPｺﾞｼｯｸM" w:hint="eastAsia"/>
              </w:rPr>
              <w:t>行為に係る</w:t>
            </w:r>
            <w:r w:rsidR="00A14831" w:rsidRPr="0047167A">
              <w:rPr>
                <w:rFonts w:ascii="HGPｺﾞｼｯｸM" w:eastAsia="HGPｺﾞｼｯｸM" w:hint="eastAsia"/>
              </w:rPr>
              <w:t>面積</w:t>
            </w:r>
            <w:r w:rsidRPr="0047167A">
              <w:rPr>
                <w:rFonts w:ascii="HGPｺﾞｼｯｸM" w:eastAsia="HGPｺﾞｼｯｸM" w:hint="eastAsia"/>
              </w:rPr>
              <w:t>（※）</w:t>
            </w:r>
          </w:p>
        </w:tc>
        <w:tc>
          <w:tcPr>
            <w:tcW w:w="8363" w:type="dxa"/>
            <w:gridSpan w:val="3"/>
            <w:hideMark/>
          </w:tcPr>
          <w:p w:rsidR="00A14831" w:rsidRPr="0047167A" w:rsidRDefault="00A14831" w:rsidP="00ED76C9">
            <w:pPr>
              <w:ind w:firstLineChars="1700" w:firstLine="3570"/>
              <w:rPr>
                <w:rFonts w:ascii="HGPｺﾞｼｯｸM" w:eastAsia="HGPｺﾞｼｯｸM"/>
              </w:rPr>
            </w:pPr>
            <w:r w:rsidRPr="0047167A">
              <w:rPr>
                <w:rFonts w:ascii="HGPｺﾞｼｯｸM" w:eastAsia="HGPｺﾞｼｯｸM" w:hint="eastAsia"/>
              </w:rPr>
              <w:t>㎡</w:t>
            </w:r>
            <w:r w:rsidR="00ED76C9" w:rsidRPr="0047167A">
              <w:rPr>
                <w:rFonts w:ascii="HGPｺﾞｼｯｸM" w:eastAsia="HGPｺﾞｼｯｸM" w:hint="eastAsia"/>
              </w:rPr>
              <w:t xml:space="preserve">　</w:t>
            </w:r>
          </w:p>
        </w:tc>
      </w:tr>
      <w:tr w:rsidR="00A14831" w:rsidRPr="00A14831" w:rsidTr="0047167A">
        <w:trPr>
          <w:trHeight w:val="417"/>
        </w:trPr>
        <w:tc>
          <w:tcPr>
            <w:tcW w:w="1413" w:type="dxa"/>
            <w:hideMark/>
          </w:tcPr>
          <w:p w:rsidR="00A14831" w:rsidRPr="0047167A" w:rsidRDefault="00A14831">
            <w:pPr>
              <w:rPr>
                <w:rFonts w:ascii="HGPｺﾞｼｯｸM" w:eastAsia="HGPｺﾞｼｯｸM"/>
              </w:rPr>
            </w:pPr>
            <w:r w:rsidRPr="0047167A">
              <w:rPr>
                <w:rFonts w:ascii="HGPｺﾞｼｯｸM" w:eastAsia="HGPｺﾞｼｯｸM" w:hint="eastAsia"/>
              </w:rPr>
              <w:t>敷地面積</w:t>
            </w:r>
          </w:p>
        </w:tc>
        <w:tc>
          <w:tcPr>
            <w:tcW w:w="8363" w:type="dxa"/>
            <w:gridSpan w:val="3"/>
            <w:hideMark/>
          </w:tcPr>
          <w:p w:rsidR="00A14831" w:rsidRPr="0047167A" w:rsidRDefault="00A14831">
            <w:pPr>
              <w:rPr>
                <w:rFonts w:ascii="HGPｺﾞｼｯｸM" w:eastAsia="HGPｺﾞｼｯｸM"/>
              </w:rPr>
            </w:pPr>
            <w:r w:rsidRPr="0047167A">
              <w:rPr>
                <w:rFonts w:ascii="HGPｺﾞｼｯｸM" w:eastAsia="HGPｺﾞｼｯｸM" w:hint="eastAsia"/>
              </w:rPr>
              <w:t xml:space="preserve">　　　　　　</w:t>
            </w:r>
            <w:r w:rsidR="008B71F9" w:rsidRPr="0047167A">
              <w:rPr>
                <w:rFonts w:ascii="HGPｺﾞｼｯｸM" w:eastAsia="HGPｺﾞｼｯｸM" w:hint="eastAsia"/>
              </w:rPr>
              <w:t xml:space="preserve">　　　</w:t>
            </w:r>
            <w:r w:rsidRPr="0047167A">
              <w:rPr>
                <w:rFonts w:ascii="HGPｺﾞｼｯｸM" w:eastAsia="HGPｺﾞｼｯｸM" w:hint="eastAsia"/>
              </w:rPr>
              <w:t xml:space="preserve">　</w:t>
            </w:r>
            <w:r w:rsidR="00ED76C9" w:rsidRPr="0047167A">
              <w:rPr>
                <w:rFonts w:ascii="HGPｺﾞｼｯｸM" w:eastAsia="HGPｺﾞｼｯｸM" w:hint="eastAsia"/>
              </w:rPr>
              <w:t xml:space="preserve">　　　　　　　</w:t>
            </w:r>
            <w:r w:rsidRPr="0047167A">
              <w:rPr>
                <w:rFonts w:ascii="HGPｺﾞｼｯｸM" w:eastAsia="HGPｺﾞｼｯｸM" w:hint="eastAsia"/>
              </w:rPr>
              <w:t>㎡</w:t>
            </w:r>
          </w:p>
        </w:tc>
      </w:tr>
      <w:tr w:rsidR="00A14831" w:rsidRPr="00A14831" w:rsidTr="0047167A">
        <w:trPr>
          <w:trHeight w:val="565"/>
        </w:trPr>
        <w:tc>
          <w:tcPr>
            <w:tcW w:w="1413" w:type="dxa"/>
            <w:hideMark/>
          </w:tcPr>
          <w:p w:rsidR="00A14831" w:rsidRPr="0047167A" w:rsidRDefault="00A14831">
            <w:pPr>
              <w:rPr>
                <w:rFonts w:ascii="HGPｺﾞｼｯｸM" w:eastAsia="HGPｺﾞｼｯｸM"/>
              </w:rPr>
            </w:pPr>
            <w:r w:rsidRPr="0047167A">
              <w:rPr>
                <w:rFonts w:ascii="HGPｺﾞｼｯｸM" w:eastAsia="HGPｺﾞｼｯｸM" w:hint="eastAsia"/>
              </w:rPr>
              <w:t>仕上材</w:t>
            </w:r>
          </w:p>
        </w:tc>
        <w:tc>
          <w:tcPr>
            <w:tcW w:w="3886" w:type="dxa"/>
            <w:hideMark/>
          </w:tcPr>
          <w:p w:rsidR="00A14831" w:rsidRPr="0047167A" w:rsidRDefault="00A14831">
            <w:pPr>
              <w:rPr>
                <w:rFonts w:ascii="HGPｺﾞｼｯｸM" w:eastAsia="HGPｺﾞｼｯｸM"/>
              </w:rPr>
            </w:pPr>
            <w:r w:rsidRPr="0047167A">
              <w:rPr>
                <w:rFonts w:ascii="HGPｺﾞｼｯｸM" w:eastAsia="HGPｺﾞｼｯｸM" w:hint="eastAsia"/>
              </w:rPr>
              <w:t xml:space="preserve">　</w:t>
            </w:r>
          </w:p>
        </w:tc>
        <w:tc>
          <w:tcPr>
            <w:tcW w:w="1172" w:type="dxa"/>
            <w:hideMark/>
          </w:tcPr>
          <w:p w:rsidR="00A14831" w:rsidRPr="0047167A" w:rsidRDefault="00A14831">
            <w:pPr>
              <w:rPr>
                <w:rFonts w:ascii="HGPｺﾞｼｯｸM" w:eastAsia="HGPｺﾞｼｯｸM"/>
              </w:rPr>
            </w:pPr>
            <w:r w:rsidRPr="0047167A">
              <w:rPr>
                <w:rFonts w:ascii="HGPｺﾞｼｯｸM" w:eastAsia="HGPｺﾞｼｯｸM" w:hint="eastAsia"/>
              </w:rPr>
              <w:t>色彩</w:t>
            </w:r>
          </w:p>
        </w:tc>
        <w:tc>
          <w:tcPr>
            <w:tcW w:w="3305" w:type="dxa"/>
            <w:hideMark/>
          </w:tcPr>
          <w:p w:rsidR="00A14831" w:rsidRPr="0047167A" w:rsidRDefault="00A14831">
            <w:pPr>
              <w:rPr>
                <w:rFonts w:ascii="HGPｺﾞｼｯｸM" w:eastAsia="HGPｺﾞｼｯｸM"/>
              </w:rPr>
            </w:pPr>
            <w:r w:rsidRPr="0047167A">
              <w:rPr>
                <w:rFonts w:ascii="HGPｺﾞｼｯｸM" w:eastAsia="HGPｺﾞｼｯｸM" w:hint="eastAsia"/>
              </w:rPr>
              <w:t xml:space="preserve">　</w:t>
            </w:r>
          </w:p>
        </w:tc>
      </w:tr>
      <w:tr w:rsidR="00A14831" w:rsidRPr="00A14831" w:rsidTr="0047167A">
        <w:trPr>
          <w:trHeight w:val="480"/>
        </w:trPr>
        <w:tc>
          <w:tcPr>
            <w:tcW w:w="1413" w:type="dxa"/>
            <w:vMerge w:val="restart"/>
            <w:hideMark/>
          </w:tcPr>
          <w:p w:rsidR="00A14831" w:rsidRPr="0047167A" w:rsidRDefault="00ED76C9">
            <w:pPr>
              <w:rPr>
                <w:rFonts w:ascii="HGPｺﾞｼｯｸM" w:eastAsia="HGPｺﾞｼｯｸM"/>
              </w:rPr>
            </w:pPr>
            <w:r w:rsidRPr="0047167A">
              <w:rPr>
                <w:rFonts w:ascii="HGPｺﾞｼｯｸM" w:eastAsia="HGPｺﾞｼｯｸM" w:hint="eastAsia"/>
              </w:rPr>
              <w:t>外観</w:t>
            </w:r>
            <w:r w:rsidR="00A14831" w:rsidRPr="0047167A">
              <w:rPr>
                <w:rFonts w:ascii="HGPｺﾞｼｯｸM" w:eastAsia="HGPｺﾞｼｯｸM" w:hint="eastAsia"/>
              </w:rPr>
              <w:t>の変更部分とその面積</w:t>
            </w:r>
          </w:p>
        </w:tc>
        <w:tc>
          <w:tcPr>
            <w:tcW w:w="8363" w:type="dxa"/>
            <w:gridSpan w:val="3"/>
            <w:hideMark/>
          </w:tcPr>
          <w:p w:rsidR="00A14831" w:rsidRPr="0047167A" w:rsidRDefault="00A14831">
            <w:pPr>
              <w:rPr>
                <w:rFonts w:ascii="HGPｺﾞｼｯｸM" w:eastAsia="HGPｺﾞｼｯｸM"/>
              </w:rPr>
            </w:pPr>
            <w:r w:rsidRPr="0047167A">
              <w:rPr>
                <w:rFonts w:ascii="HGPｺﾞｼｯｸM" w:eastAsia="HGPｺﾞｼｯｸM" w:hint="eastAsia"/>
              </w:rPr>
              <w:t>変更部分</w:t>
            </w:r>
          </w:p>
        </w:tc>
      </w:tr>
      <w:tr w:rsidR="00A14831" w:rsidRPr="00A14831" w:rsidTr="0047167A">
        <w:trPr>
          <w:trHeight w:val="453"/>
        </w:trPr>
        <w:tc>
          <w:tcPr>
            <w:tcW w:w="1413" w:type="dxa"/>
            <w:vMerge/>
            <w:hideMark/>
          </w:tcPr>
          <w:p w:rsidR="00A14831" w:rsidRPr="0047167A" w:rsidRDefault="00A14831">
            <w:pPr>
              <w:rPr>
                <w:rFonts w:ascii="HGPｺﾞｼｯｸM" w:eastAsia="HGPｺﾞｼｯｸM"/>
              </w:rPr>
            </w:pPr>
          </w:p>
        </w:tc>
        <w:tc>
          <w:tcPr>
            <w:tcW w:w="8363" w:type="dxa"/>
            <w:gridSpan w:val="3"/>
            <w:hideMark/>
          </w:tcPr>
          <w:p w:rsidR="00A14831" w:rsidRPr="0047167A" w:rsidRDefault="00A14831">
            <w:pPr>
              <w:rPr>
                <w:rFonts w:ascii="HGPｺﾞｼｯｸM" w:eastAsia="HGPｺﾞｼｯｸM"/>
              </w:rPr>
            </w:pPr>
            <w:r w:rsidRPr="0047167A">
              <w:rPr>
                <w:rFonts w:ascii="HGPｺﾞｼｯｸM" w:eastAsia="HGPｺﾞｼｯｸM" w:hint="eastAsia"/>
              </w:rPr>
              <w:t xml:space="preserve">面　　積       　　　</w:t>
            </w:r>
            <w:r w:rsidR="00ED76C9" w:rsidRPr="0047167A">
              <w:rPr>
                <w:rFonts w:ascii="HGPｺﾞｼｯｸM" w:eastAsia="HGPｺﾞｼｯｸM" w:hint="eastAsia"/>
              </w:rPr>
              <w:t xml:space="preserve">　　　　　　　</w:t>
            </w:r>
            <w:r w:rsidRPr="0047167A">
              <w:rPr>
                <w:rFonts w:ascii="HGPｺﾞｼｯｸM" w:eastAsia="HGPｺﾞｼｯｸM" w:hint="eastAsia"/>
              </w:rPr>
              <w:t>㎡</w:t>
            </w:r>
          </w:p>
        </w:tc>
      </w:tr>
    </w:tbl>
    <w:p w:rsidR="00ED76C9" w:rsidRPr="00ED76C9" w:rsidRDefault="00ED76C9" w:rsidP="00A14831">
      <w:pPr>
        <w:rPr>
          <w:rFonts w:ascii="HGPｺﾞｼｯｸM" w:eastAsia="HGPｺﾞｼｯｸM"/>
          <w:sz w:val="20"/>
          <w:szCs w:val="20"/>
        </w:rPr>
      </w:pPr>
      <w:r w:rsidRPr="00ED76C9">
        <w:rPr>
          <w:rFonts w:ascii="HGPｺﾞｼｯｸM" w:eastAsia="HGPｺﾞｼｯｸM" w:hint="eastAsia"/>
          <w:sz w:val="20"/>
          <w:szCs w:val="20"/>
        </w:rPr>
        <w:t>※ 太陽光発電設備の場合に、太陽電池モジュール（パネル）の合計面積を記載してください</w:t>
      </w:r>
    </w:p>
    <w:p w:rsidR="0047167A" w:rsidRDefault="00A14831" w:rsidP="00A14831">
      <w:pPr>
        <w:rPr>
          <w:rFonts w:ascii="HGPｺﾞｼｯｸM" w:eastAsia="HGPｺﾞｼｯｸM"/>
          <w:sz w:val="24"/>
          <w:szCs w:val="24"/>
        </w:rPr>
      </w:pPr>
      <w:r w:rsidRPr="00A14831">
        <w:rPr>
          <w:rFonts w:ascii="HGPｺﾞｼｯｸM" w:eastAsia="HGPｺﾞｼｯｸM" w:hint="eastAsia"/>
          <w:sz w:val="28"/>
          <w:szCs w:val="24"/>
        </w:rPr>
        <w:t>■配慮・工夫した内容</w:t>
      </w:r>
    </w:p>
    <w:p w:rsidR="00FD7C32" w:rsidRPr="00FD7C32" w:rsidRDefault="00FD7C32" w:rsidP="00A14831">
      <w:pPr>
        <w:rPr>
          <w:rFonts w:ascii="HGPｺﾞｼｯｸM" w:eastAsia="HGPｺﾞｼｯｸM"/>
          <w:sz w:val="24"/>
          <w:szCs w:val="24"/>
        </w:rPr>
      </w:pPr>
      <w:r w:rsidRPr="00A61C84">
        <w:rPr>
          <w:rFonts w:ascii="HGPｺﾞｼｯｸM" w:eastAsia="HGPｺﾞｼｯｸM" w:hint="eastAsia"/>
          <w:sz w:val="22"/>
        </w:rPr>
        <w:t>「配慮事項への対応について」の欄には、□に レ を記入してください。また、「具体的な配慮または工夫の内容」の欄には、景観計画ガイドライン等を参考に、該当する項目について内容を記入してください。</w:t>
      </w:r>
    </w:p>
    <w:tbl>
      <w:tblPr>
        <w:tblW w:w="9781" w:type="dxa"/>
        <w:tblCellMar>
          <w:left w:w="99" w:type="dxa"/>
          <w:right w:w="99" w:type="dxa"/>
        </w:tblCellMar>
        <w:tblLook w:val="04A0" w:firstRow="1" w:lastRow="0" w:firstColumn="1" w:lastColumn="0" w:noHBand="0" w:noVBand="1"/>
      </w:tblPr>
      <w:tblGrid>
        <w:gridCol w:w="960"/>
        <w:gridCol w:w="5160"/>
        <w:gridCol w:w="2700"/>
        <w:gridCol w:w="961"/>
      </w:tblGrid>
      <w:tr w:rsidR="00FD7C32" w:rsidRPr="00FD7C32" w:rsidTr="00FD7C32">
        <w:trPr>
          <w:trHeight w:val="276"/>
        </w:trPr>
        <w:tc>
          <w:tcPr>
            <w:tcW w:w="6120" w:type="dxa"/>
            <w:gridSpan w:val="2"/>
            <w:tcBorders>
              <w:top w:val="nil"/>
              <w:left w:val="nil"/>
              <w:bottom w:val="nil"/>
              <w:right w:val="nil"/>
            </w:tcBorders>
            <w:shd w:val="clear" w:color="000000" w:fill="FFFFFF"/>
            <w:noWrap/>
            <w:vAlign w:val="center"/>
            <w:hideMark/>
          </w:tcPr>
          <w:p w:rsidR="00FD7C32" w:rsidRPr="00ED76C9" w:rsidRDefault="00FD7C32" w:rsidP="00FD7C32">
            <w:pPr>
              <w:widowControl/>
              <w:jc w:val="left"/>
              <w:rPr>
                <w:rFonts w:ascii="HGPｺﾞｼｯｸM" w:eastAsia="HGPｺﾞｼｯｸM" w:hAnsi="ＭＳ Ｐゴシック" w:cs="ＭＳ Ｐゴシック"/>
                <w:color w:val="000000"/>
                <w:kern w:val="0"/>
                <w:sz w:val="22"/>
              </w:rPr>
            </w:pPr>
            <w:r w:rsidRPr="00ED76C9">
              <w:rPr>
                <w:rFonts w:ascii="HGPｺﾞｼｯｸM" w:eastAsia="HGPｺﾞｼｯｸM" w:hAnsi="ＭＳ Ｐゴシック" w:cs="ＭＳ Ｐゴシック" w:hint="eastAsia"/>
                <w:color w:val="000000"/>
                <w:kern w:val="0"/>
                <w:sz w:val="22"/>
              </w:rPr>
              <w:t>Ａ　共通基準</w:t>
            </w:r>
          </w:p>
        </w:tc>
        <w:tc>
          <w:tcPr>
            <w:tcW w:w="2700" w:type="dxa"/>
            <w:tcBorders>
              <w:top w:val="nil"/>
              <w:left w:val="nil"/>
              <w:bottom w:val="nil"/>
              <w:right w:val="nil"/>
            </w:tcBorders>
            <w:shd w:val="clear" w:color="000000" w:fill="FFFFFF"/>
            <w:noWrap/>
            <w:vAlign w:val="center"/>
            <w:hideMark/>
          </w:tcPr>
          <w:p w:rsidR="00FD7C32" w:rsidRPr="00FD7C32" w:rsidRDefault="00FD7C32" w:rsidP="00FD7C32">
            <w:pPr>
              <w:widowControl/>
              <w:jc w:val="left"/>
              <w:rPr>
                <w:rFonts w:ascii="HGPｺﾞｼｯｸM" w:eastAsia="HGPｺﾞｼｯｸM" w:hAnsi="ＭＳ Ｐゴシック" w:cs="ＭＳ Ｐゴシック"/>
                <w:color w:val="000000"/>
                <w:kern w:val="0"/>
                <w:sz w:val="22"/>
              </w:rPr>
            </w:pPr>
            <w:r w:rsidRPr="00FD7C32">
              <w:rPr>
                <w:rFonts w:ascii="HGPｺﾞｼｯｸM" w:eastAsia="HGPｺﾞｼｯｸM" w:hAnsi="ＭＳ Ｐゴシック" w:cs="ＭＳ Ｐゴシック" w:hint="eastAsia"/>
                <w:color w:val="000000"/>
                <w:kern w:val="0"/>
                <w:sz w:val="22"/>
              </w:rPr>
              <w:t xml:space="preserve">　</w:t>
            </w:r>
          </w:p>
        </w:tc>
        <w:tc>
          <w:tcPr>
            <w:tcW w:w="961" w:type="dxa"/>
            <w:tcBorders>
              <w:top w:val="nil"/>
              <w:left w:val="nil"/>
              <w:bottom w:val="nil"/>
              <w:right w:val="nil"/>
            </w:tcBorders>
            <w:shd w:val="clear" w:color="000000" w:fill="FFFFFF"/>
            <w:noWrap/>
            <w:textDirection w:val="tbRlV"/>
            <w:vAlign w:val="center"/>
            <w:hideMark/>
          </w:tcPr>
          <w:p w:rsidR="00FD7C32" w:rsidRPr="00FD7C32" w:rsidRDefault="00FD7C32" w:rsidP="00FD7C32">
            <w:pPr>
              <w:widowControl/>
              <w:jc w:val="left"/>
              <w:rPr>
                <w:rFonts w:ascii="HGPｺﾞｼｯｸM" w:eastAsia="HGPｺﾞｼｯｸM" w:hAnsi="ＭＳ Ｐゴシック" w:cs="ＭＳ Ｐゴシック"/>
                <w:color w:val="000000"/>
                <w:kern w:val="0"/>
                <w:sz w:val="22"/>
              </w:rPr>
            </w:pPr>
            <w:r w:rsidRPr="00FD7C32">
              <w:rPr>
                <w:rFonts w:ascii="HGPｺﾞｼｯｸM" w:eastAsia="HGPｺﾞｼｯｸM" w:hAnsi="ＭＳ Ｐゴシック" w:cs="ＭＳ Ｐゴシック" w:hint="eastAsia"/>
                <w:color w:val="000000"/>
                <w:kern w:val="0"/>
                <w:sz w:val="22"/>
              </w:rPr>
              <w:t xml:space="preserve">　</w:t>
            </w:r>
          </w:p>
        </w:tc>
      </w:tr>
      <w:tr w:rsidR="00FD7C32" w:rsidRPr="00FD7C32" w:rsidTr="00043212">
        <w:trPr>
          <w:trHeight w:val="552"/>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D7C32" w:rsidRPr="00ED76C9" w:rsidRDefault="00FD7C32" w:rsidP="00FD7C32">
            <w:pPr>
              <w:widowControl/>
              <w:jc w:val="center"/>
              <w:rPr>
                <w:rFonts w:ascii="HGPｺﾞｼｯｸM" w:eastAsia="HGPｺﾞｼｯｸM" w:hAnsi="ＭＳ Ｐゴシック" w:cs="ＭＳ Ｐゴシック"/>
                <w:color w:val="000000"/>
                <w:kern w:val="0"/>
                <w:szCs w:val="21"/>
              </w:rPr>
            </w:pPr>
            <w:r w:rsidRPr="00ED76C9">
              <w:rPr>
                <w:rFonts w:ascii="HGPｺﾞｼｯｸM" w:eastAsia="HGPｺﾞｼｯｸM" w:hAnsi="ＭＳ Ｐゴシック" w:cs="ＭＳ Ｐゴシック" w:hint="eastAsia"/>
                <w:color w:val="000000"/>
                <w:kern w:val="0"/>
                <w:szCs w:val="21"/>
              </w:rPr>
              <w:t>区分</w:t>
            </w:r>
          </w:p>
        </w:tc>
        <w:tc>
          <w:tcPr>
            <w:tcW w:w="5160" w:type="dxa"/>
            <w:tcBorders>
              <w:top w:val="single" w:sz="4" w:space="0" w:color="auto"/>
              <w:left w:val="nil"/>
              <w:bottom w:val="nil"/>
              <w:right w:val="nil"/>
            </w:tcBorders>
            <w:shd w:val="clear" w:color="000000" w:fill="FFFFFF"/>
            <w:vAlign w:val="center"/>
            <w:hideMark/>
          </w:tcPr>
          <w:p w:rsidR="00FD7C32" w:rsidRPr="00ED76C9" w:rsidRDefault="00FD7C32" w:rsidP="00FD7C32">
            <w:pPr>
              <w:widowControl/>
              <w:jc w:val="center"/>
              <w:rPr>
                <w:rFonts w:ascii="HGPｺﾞｼｯｸM" w:eastAsia="HGPｺﾞｼｯｸM" w:hAnsi="ＭＳ Ｐゴシック" w:cs="ＭＳ Ｐゴシック"/>
                <w:color w:val="000000"/>
                <w:kern w:val="0"/>
                <w:szCs w:val="21"/>
              </w:rPr>
            </w:pPr>
            <w:r w:rsidRPr="00ED76C9">
              <w:rPr>
                <w:rFonts w:ascii="HGPｺﾞｼｯｸM" w:eastAsia="HGPｺﾞｼｯｸM" w:hAnsi="ＭＳ Ｐゴシック" w:cs="ＭＳ Ｐゴシック" w:hint="eastAsia"/>
                <w:color w:val="000000"/>
                <w:kern w:val="0"/>
                <w:szCs w:val="21"/>
              </w:rPr>
              <w:t>景観形成基準</w:t>
            </w:r>
          </w:p>
        </w:tc>
        <w:tc>
          <w:tcPr>
            <w:tcW w:w="3661" w:type="dxa"/>
            <w:gridSpan w:val="2"/>
            <w:tcBorders>
              <w:top w:val="single" w:sz="8" w:space="0" w:color="auto"/>
              <w:left w:val="single" w:sz="8" w:space="0" w:color="auto"/>
              <w:bottom w:val="single" w:sz="2" w:space="0" w:color="auto"/>
              <w:right w:val="single" w:sz="8" w:space="0" w:color="000000"/>
            </w:tcBorders>
            <w:shd w:val="clear" w:color="000000" w:fill="FFFFFF"/>
            <w:vAlign w:val="center"/>
            <w:hideMark/>
          </w:tcPr>
          <w:p w:rsidR="00FD7C32" w:rsidRPr="00ED76C9" w:rsidRDefault="00FD7C32" w:rsidP="00FD7C32">
            <w:pPr>
              <w:widowControl/>
              <w:jc w:val="center"/>
              <w:rPr>
                <w:rFonts w:ascii="HGPｺﾞｼｯｸM" w:eastAsia="HGPｺﾞｼｯｸM" w:hAnsi="ＭＳ Ｐゴシック" w:cs="ＭＳ Ｐゴシック"/>
                <w:color w:val="000000"/>
                <w:kern w:val="0"/>
                <w:sz w:val="18"/>
                <w:szCs w:val="18"/>
              </w:rPr>
            </w:pPr>
            <w:r w:rsidRPr="00ED76C9">
              <w:rPr>
                <w:rFonts w:ascii="HGPｺﾞｼｯｸM" w:eastAsia="HGPｺﾞｼｯｸM" w:hAnsi="ＭＳ Ｐゴシック" w:cs="ＭＳ Ｐゴシック" w:hint="eastAsia"/>
                <w:color w:val="000000"/>
                <w:kern w:val="0"/>
                <w:sz w:val="18"/>
                <w:szCs w:val="18"/>
              </w:rPr>
              <w:t>配慮事項への対応について</w:t>
            </w:r>
          </w:p>
        </w:tc>
      </w:tr>
      <w:tr w:rsidR="00FD7C32" w:rsidRPr="00FD7C32" w:rsidTr="00043212">
        <w:trPr>
          <w:trHeight w:val="708"/>
        </w:trPr>
        <w:tc>
          <w:tcPr>
            <w:tcW w:w="960" w:type="dxa"/>
            <w:vMerge w:val="restart"/>
            <w:tcBorders>
              <w:top w:val="nil"/>
              <w:left w:val="single" w:sz="4" w:space="0" w:color="auto"/>
              <w:bottom w:val="single" w:sz="4" w:space="0" w:color="auto"/>
              <w:right w:val="nil"/>
            </w:tcBorders>
            <w:shd w:val="clear" w:color="000000" w:fill="FFFFFF"/>
            <w:vAlign w:val="center"/>
            <w:hideMark/>
          </w:tcPr>
          <w:p w:rsidR="00FD7C32" w:rsidRPr="00ED76C9" w:rsidRDefault="00FD7C32" w:rsidP="00FD7C32">
            <w:pPr>
              <w:widowControl/>
              <w:jc w:val="center"/>
              <w:rPr>
                <w:rFonts w:ascii="HGPｺﾞｼｯｸM" w:eastAsia="HGPｺﾞｼｯｸM" w:hAnsi="ＭＳ Ｐゴシック" w:cs="ＭＳ Ｐゴシック"/>
                <w:color w:val="000000"/>
                <w:kern w:val="0"/>
                <w:szCs w:val="21"/>
              </w:rPr>
            </w:pPr>
            <w:r w:rsidRPr="00ED76C9">
              <w:rPr>
                <w:rFonts w:ascii="HGPｺﾞｼｯｸM" w:eastAsia="HGPｺﾞｼｯｸM" w:hAnsi="ＭＳ Ｐゴシック" w:cs="ＭＳ Ｐゴシック" w:hint="eastAsia"/>
                <w:color w:val="000000"/>
                <w:kern w:val="0"/>
                <w:szCs w:val="21"/>
              </w:rPr>
              <w:t>自然的要素との調和</w:t>
            </w:r>
          </w:p>
        </w:tc>
        <w:tc>
          <w:tcPr>
            <w:tcW w:w="5160" w:type="dxa"/>
            <w:tcBorders>
              <w:top w:val="single" w:sz="4" w:space="0" w:color="auto"/>
              <w:left w:val="single" w:sz="4" w:space="0" w:color="auto"/>
              <w:bottom w:val="nil"/>
              <w:right w:val="nil"/>
            </w:tcBorders>
            <w:shd w:val="clear" w:color="000000" w:fill="FFFFFF"/>
            <w:vAlign w:val="center"/>
            <w:hideMark/>
          </w:tcPr>
          <w:p w:rsidR="00FD7C32" w:rsidRPr="00ED76C9" w:rsidRDefault="00FD7C32" w:rsidP="00FD7C32">
            <w:pPr>
              <w:widowControl/>
              <w:rPr>
                <w:rFonts w:ascii="HGPｺﾞｼｯｸM" w:eastAsia="HGPｺﾞｼｯｸM" w:hAnsi="ＭＳ Ｐゴシック" w:cs="ＭＳ Ｐゴシック"/>
                <w:color w:val="000000"/>
                <w:kern w:val="0"/>
                <w:szCs w:val="21"/>
              </w:rPr>
            </w:pPr>
            <w:r w:rsidRPr="00ED76C9">
              <w:rPr>
                <w:rFonts w:ascii="HGPｺﾞｼｯｸM" w:eastAsia="HGPｺﾞｼｯｸM" w:hAnsi="ＭＳ Ｐゴシック" w:cs="ＭＳ Ｐゴシック" w:hint="eastAsia"/>
                <w:color w:val="000000"/>
                <w:kern w:val="0"/>
                <w:szCs w:val="21"/>
              </w:rPr>
              <w:t>○地形や田園の緑、水辺、一団の農地など、周辺の自然的要素との調和に配慮する。</w:t>
            </w:r>
          </w:p>
        </w:tc>
        <w:tc>
          <w:tcPr>
            <w:tcW w:w="3661" w:type="dxa"/>
            <w:gridSpan w:val="2"/>
            <w:vMerge w:val="restart"/>
            <w:tcBorders>
              <w:top w:val="single" w:sz="2" w:space="0" w:color="auto"/>
              <w:left w:val="single" w:sz="8" w:space="0" w:color="auto"/>
              <w:bottom w:val="single" w:sz="4" w:space="0" w:color="auto"/>
              <w:right w:val="single" w:sz="8" w:space="0" w:color="auto"/>
            </w:tcBorders>
            <w:shd w:val="clear" w:color="000000" w:fill="FFFFFF"/>
            <w:vAlign w:val="center"/>
            <w:hideMark/>
          </w:tcPr>
          <w:p w:rsidR="00FD7C32" w:rsidRPr="00ED76C9" w:rsidRDefault="00FD7C32" w:rsidP="00FD7C32">
            <w:pPr>
              <w:widowControl/>
              <w:jc w:val="center"/>
              <w:rPr>
                <w:rFonts w:ascii="HGPｺﾞｼｯｸM" w:eastAsia="HGPｺﾞｼｯｸM" w:hAnsi="ＭＳ Ｐゴシック" w:cs="ＭＳ Ｐゴシック"/>
                <w:color w:val="000000"/>
                <w:kern w:val="0"/>
                <w:sz w:val="22"/>
              </w:rPr>
            </w:pPr>
            <w:r w:rsidRPr="00ED76C9">
              <w:rPr>
                <w:rFonts w:ascii="HGPｺﾞｼｯｸM" w:eastAsia="HGPｺﾞｼｯｸM" w:hAnsi="ＭＳ Ｐゴシック" w:cs="ＭＳ Ｐゴシック" w:hint="eastAsia"/>
                <w:color w:val="000000"/>
                <w:kern w:val="0"/>
                <w:sz w:val="22"/>
              </w:rPr>
              <w:t>□配慮した　□該当しない</w:t>
            </w:r>
          </w:p>
        </w:tc>
      </w:tr>
      <w:tr w:rsidR="00FD7C32" w:rsidRPr="00FD7C32" w:rsidTr="00043212">
        <w:trPr>
          <w:trHeight w:val="624"/>
        </w:trPr>
        <w:tc>
          <w:tcPr>
            <w:tcW w:w="960" w:type="dxa"/>
            <w:vMerge/>
            <w:tcBorders>
              <w:top w:val="nil"/>
              <w:left w:val="single" w:sz="4" w:space="0" w:color="auto"/>
              <w:bottom w:val="single" w:sz="4" w:space="0" w:color="auto"/>
              <w:right w:val="nil"/>
            </w:tcBorders>
            <w:vAlign w:val="center"/>
            <w:hideMark/>
          </w:tcPr>
          <w:p w:rsidR="00FD7C32" w:rsidRPr="00ED76C9" w:rsidRDefault="00FD7C32" w:rsidP="00FD7C32">
            <w:pPr>
              <w:widowControl/>
              <w:jc w:val="left"/>
              <w:rPr>
                <w:rFonts w:ascii="HGPｺﾞｼｯｸM" w:eastAsia="HGPｺﾞｼｯｸM" w:hAnsi="ＭＳ Ｐゴシック" w:cs="ＭＳ Ｐゴシック"/>
                <w:color w:val="000000"/>
                <w:kern w:val="0"/>
                <w:szCs w:val="21"/>
              </w:rPr>
            </w:pPr>
          </w:p>
        </w:tc>
        <w:tc>
          <w:tcPr>
            <w:tcW w:w="5160" w:type="dxa"/>
            <w:tcBorders>
              <w:top w:val="nil"/>
              <w:left w:val="single" w:sz="4" w:space="0" w:color="auto"/>
              <w:bottom w:val="nil"/>
              <w:right w:val="single" w:sz="8" w:space="0" w:color="auto"/>
            </w:tcBorders>
            <w:shd w:val="clear" w:color="000000" w:fill="FFFFFF"/>
            <w:vAlign w:val="center"/>
            <w:hideMark/>
          </w:tcPr>
          <w:p w:rsidR="00FD7C32" w:rsidRPr="00ED76C9" w:rsidRDefault="00FD7C32" w:rsidP="00FD7C32">
            <w:pPr>
              <w:widowControl/>
              <w:rPr>
                <w:rFonts w:ascii="HGPｺﾞｼｯｸM" w:eastAsia="HGPｺﾞｼｯｸM" w:hAnsi="ＭＳ Ｐゴシック" w:cs="ＭＳ Ｐゴシック"/>
                <w:color w:val="000000"/>
                <w:kern w:val="0"/>
                <w:szCs w:val="21"/>
              </w:rPr>
            </w:pPr>
            <w:r w:rsidRPr="00ED76C9">
              <w:rPr>
                <w:rFonts w:ascii="HGPｺﾞｼｯｸM" w:eastAsia="HGPｺﾞｼｯｸM" w:hAnsi="ＭＳ Ｐゴシック" w:cs="ＭＳ Ｐゴシック" w:hint="eastAsia"/>
                <w:color w:val="000000"/>
                <w:kern w:val="0"/>
                <w:szCs w:val="21"/>
              </w:rPr>
              <w:t>○景観の軸となっている水辺や斜面緑地の連続性を損なわないように配慮する。</w:t>
            </w:r>
          </w:p>
        </w:tc>
        <w:tc>
          <w:tcPr>
            <w:tcW w:w="3661" w:type="dxa"/>
            <w:gridSpan w:val="2"/>
            <w:vMerge/>
            <w:tcBorders>
              <w:top w:val="nil"/>
              <w:left w:val="single" w:sz="8" w:space="0" w:color="auto"/>
              <w:bottom w:val="single" w:sz="4" w:space="0" w:color="auto"/>
              <w:right w:val="single" w:sz="8" w:space="0" w:color="auto"/>
            </w:tcBorders>
            <w:vAlign w:val="center"/>
            <w:hideMark/>
          </w:tcPr>
          <w:p w:rsidR="00FD7C32" w:rsidRPr="00ED76C9" w:rsidRDefault="00FD7C32" w:rsidP="00FD7C32">
            <w:pPr>
              <w:widowControl/>
              <w:jc w:val="left"/>
              <w:rPr>
                <w:rFonts w:ascii="HGPｺﾞｼｯｸM" w:eastAsia="HGPｺﾞｼｯｸM" w:hAnsi="ＭＳ Ｐゴシック" w:cs="ＭＳ Ｐゴシック"/>
                <w:color w:val="000000"/>
                <w:kern w:val="0"/>
                <w:sz w:val="22"/>
              </w:rPr>
            </w:pPr>
          </w:p>
        </w:tc>
      </w:tr>
      <w:tr w:rsidR="00FD7C32" w:rsidRPr="00FD7C32" w:rsidTr="00043212">
        <w:trPr>
          <w:trHeight w:val="612"/>
        </w:trPr>
        <w:tc>
          <w:tcPr>
            <w:tcW w:w="960" w:type="dxa"/>
            <w:vMerge/>
            <w:tcBorders>
              <w:top w:val="nil"/>
              <w:left w:val="single" w:sz="4" w:space="0" w:color="auto"/>
              <w:bottom w:val="single" w:sz="4" w:space="0" w:color="auto"/>
              <w:right w:val="nil"/>
            </w:tcBorders>
            <w:vAlign w:val="center"/>
            <w:hideMark/>
          </w:tcPr>
          <w:p w:rsidR="00FD7C32" w:rsidRPr="00ED76C9" w:rsidRDefault="00FD7C32" w:rsidP="00FD7C32">
            <w:pPr>
              <w:widowControl/>
              <w:jc w:val="left"/>
              <w:rPr>
                <w:rFonts w:ascii="HGPｺﾞｼｯｸM" w:eastAsia="HGPｺﾞｼｯｸM" w:hAnsi="ＭＳ Ｐゴシック" w:cs="ＭＳ Ｐゴシック"/>
                <w:color w:val="000000"/>
                <w:kern w:val="0"/>
                <w:szCs w:val="21"/>
              </w:rPr>
            </w:pPr>
          </w:p>
        </w:tc>
        <w:tc>
          <w:tcPr>
            <w:tcW w:w="5160" w:type="dxa"/>
            <w:tcBorders>
              <w:top w:val="nil"/>
              <w:left w:val="single" w:sz="4" w:space="0" w:color="auto"/>
              <w:bottom w:val="single" w:sz="4" w:space="0" w:color="auto"/>
              <w:right w:val="single" w:sz="8" w:space="0" w:color="auto"/>
            </w:tcBorders>
            <w:shd w:val="clear" w:color="000000" w:fill="FFFFFF"/>
            <w:vAlign w:val="center"/>
            <w:hideMark/>
          </w:tcPr>
          <w:p w:rsidR="00FD7C32" w:rsidRPr="00ED76C9" w:rsidRDefault="00FD7C32" w:rsidP="00FD7C32">
            <w:pPr>
              <w:widowControl/>
              <w:rPr>
                <w:rFonts w:ascii="HGPｺﾞｼｯｸM" w:eastAsia="HGPｺﾞｼｯｸM" w:hAnsi="ＭＳ Ｐゴシック" w:cs="ＭＳ Ｐゴシック"/>
                <w:color w:val="000000"/>
                <w:kern w:val="0"/>
                <w:szCs w:val="21"/>
              </w:rPr>
            </w:pPr>
            <w:r w:rsidRPr="00ED76C9">
              <w:rPr>
                <w:rFonts w:ascii="HGPｺﾞｼｯｸM" w:eastAsia="HGPｺﾞｼｯｸM" w:hAnsi="ＭＳ Ｐゴシック" w:cs="ＭＳ Ｐゴシック" w:hint="eastAsia"/>
                <w:color w:val="000000"/>
                <w:kern w:val="0"/>
                <w:szCs w:val="21"/>
              </w:rPr>
              <w:t>○緑化や水辺空間の創出などにより、地域景観の向上を図る。</w:t>
            </w:r>
          </w:p>
        </w:tc>
        <w:tc>
          <w:tcPr>
            <w:tcW w:w="3661" w:type="dxa"/>
            <w:gridSpan w:val="2"/>
            <w:vMerge/>
            <w:tcBorders>
              <w:top w:val="nil"/>
              <w:left w:val="single" w:sz="8" w:space="0" w:color="auto"/>
              <w:bottom w:val="single" w:sz="4" w:space="0" w:color="auto"/>
              <w:right w:val="single" w:sz="8" w:space="0" w:color="auto"/>
            </w:tcBorders>
            <w:vAlign w:val="center"/>
            <w:hideMark/>
          </w:tcPr>
          <w:p w:rsidR="00FD7C32" w:rsidRPr="00ED76C9" w:rsidRDefault="00FD7C32" w:rsidP="00FD7C32">
            <w:pPr>
              <w:widowControl/>
              <w:jc w:val="left"/>
              <w:rPr>
                <w:rFonts w:ascii="HGPｺﾞｼｯｸM" w:eastAsia="HGPｺﾞｼｯｸM" w:hAnsi="ＭＳ Ｐゴシック" w:cs="ＭＳ Ｐゴシック"/>
                <w:color w:val="000000"/>
                <w:kern w:val="0"/>
                <w:sz w:val="22"/>
              </w:rPr>
            </w:pPr>
          </w:p>
        </w:tc>
      </w:tr>
      <w:tr w:rsidR="00FD7C32" w:rsidRPr="00FD7C32" w:rsidTr="00043212">
        <w:trPr>
          <w:trHeight w:val="948"/>
        </w:trPr>
        <w:tc>
          <w:tcPr>
            <w:tcW w:w="960" w:type="dxa"/>
            <w:vMerge w:val="restart"/>
            <w:tcBorders>
              <w:top w:val="single" w:sz="4" w:space="0" w:color="auto"/>
              <w:left w:val="single" w:sz="4" w:space="0" w:color="auto"/>
              <w:bottom w:val="single" w:sz="4" w:space="0" w:color="auto"/>
              <w:right w:val="nil"/>
            </w:tcBorders>
            <w:shd w:val="clear" w:color="000000" w:fill="FFFFFF"/>
            <w:vAlign w:val="center"/>
            <w:hideMark/>
          </w:tcPr>
          <w:p w:rsidR="00FD7C32" w:rsidRPr="00ED76C9" w:rsidRDefault="00FD7C32" w:rsidP="00FD7C32">
            <w:pPr>
              <w:widowControl/>
              <w:jc w:val="left"/>
              <w:rPr>
                <w:rFonts w:ascii="HGPｺﾞｼｯｸM" w:eastAsia="HGPｺﾞｼｯｸM" w:hAnsi="ＭＳ Ｐゴシック" w:cs="ＭＳ Ｐゴシック"/>
                <w:color w:val="000000"/>
                <w:kern w:val="0"/>
                <w:szCs w:val="21"/>
              </w:rPr>
            </w:pPr>
            <w:r w:rsidRPr="00ED76C9">
              <w:rPr>
                <w:rFonts w:ascii="HGPｺﾞｼｯｸM" w:eastAsia="HGPｺﾞｼｯｸM" w:hAnsi="ＭＳ Ｐゴシック" w:cs="ＭＳ Ｐゴシック" w:hint="eastAsia"/>
                <w:color w:val="000000"/>
                <w:kern w:val="0"/>
                <w:szCs w:val="21"/>
              </w:rPr>
              <w:t>景観資源への配慮</w:t>
            </w:r>
          </w:p>
        </w:tc>
        <w:tc>
          <w:tcPr>
            <w:tcW w:w="5160" w:type="dxa"/>
            <w:tcBorders>
              <w:top w:val="single" w:sz="4" w:space="0" w:color="auto"/>
              <w:left w:val="single" w:sz="4" w:space="0" w:color="auto"/>
              <w:bottom w:val="single" w:sz="2" w:space="0" w:color="auto"/>
              <w:right w:val="nil"/>
            </w:tcBorders>
            <w:shd w:val="clear" w:color="000000" w:fill="FFFFFF"/>
            <w:vAlign w:val="center"/>
            <w:hideMark/>
          </w:tcPr>
          <w:p w:rsidR="00FD7C32" w:rsidRPr="00ED76C9" w:rsidRDefault="00FD7C32" w:rsidP="00FD7C32">
            <w:pPr>
              <w:widowControl/>
              <w:rPr>
                <w:rFonts w:ascii="HGPｺﾞｼｯｸM" w:eastAsia="HGPｺﾞｼｯｸM" w:hAnsi="ＭＳ Ｐゴシック" w:cs="ＭＳ Ｐゴシック"/>
                <w:color w:val="000000"/>
                <w:kern w:val="0"/>
                <w:szCs w:val="21"/>
              </w:rPr>
            </w:pPr>
            <w:r w:rsidRPr="00ED76C9">
              <w:rPr>
                <w:rFonts w:ascii="HGPｺﾞｼｯｸM" w:eastAsia="HGPｺﾞｼｯｸM" w:hAnsi="ＭＳ Ｐゴシック" w:cs="ＭＳ Ｐゴシック" w:hint="eastAsia"/>
                <w:color w:val="000000"/>
                <w:kern w:val="0"/>
                <w:szCs w:val="21"/>
              </w:rPr>
              <w:t>○文化財（指定・登録）や名木・古木</w:t>
            </w:r>
            <w:r w:rsidRPr="00ED76C9">
              <w:rPr>
                <w:rFonts w:ascii="HGPｺﾞｼｯｸM" w:eastAsia="HGPｺﾞｼｯｸM" w:hAnsi="ＭＳ Ｐゴシック" w:cs="ＭＳ Ｐゴシック" w:hint="eastAsia"/>
                <w:color w:val="000000"/>
                <w:kern w:val="0"/>
                <w:szCs w:val="21"/>
                <w:vertAlign w:val="subscript"/>
              </w:rPr>
              <w:t>※</w:t>
            </w:r>
            <w:r w:rsidRPr="00ED76C9">
              <w:rPr>
                <w:rFonts w:ascii="HGPｺﾞｼｯｸM" w:eastAsia="HGPｺﾞｼｯｸM" w:hAnsi="ＭＳ Ｐゴシック" w:cs="ＭＳ Ｐゴシック" w:hint="eastAsia"/>
                <w:color w:val="000000"/>
                <w:kern w:val="0"/>
                <w:szCs w:val="21"/>
              </w:rPr>
              <w:t>、佐倉市市民文化資産等の地域の景観資源と調和した、配置や規模、形態意匠とする。</w:t>
            </w:r>
          </w:p>
        </w:tc>
        <w:tc>
          <w:tcPr>
            <w:tcW w:w="3661" w:type="dxa"/>
            <w:gridSpan w:val="2"/>
            <w:vMerge w:val="restart"/>
            <w:tcBorders>
              <w:top w:val="single" w:sz="4" w:space="0" w:color="auto"/>
              <w:left w:val="single" w:sz="8" w:space="0" w:color="auto"/>
              <w:bottom w:val="single" w:sz="8" w:space="0" w:color="auto"/>
              <w:right w:val="single" w:sz="8" w:space="0" w:color="auto"/>
            </w:tcBorders>
            <w:shd w:val="clear" w:color="000000" w:fill="FFFFFF"/>
            <w:noWrap/>
            <w:vAlign w:val="center"/>
            <w:hideMark/>
          </w:tcPr>
          <w:p w:rsidR="00FD7C32" w:rsidRPr="00ED76C9" w:rsidRDefault="00FD7C32" w:rsidP="00FD7C32">
            <w:pPr>
              <w:widowControl/>
              <w:jc w:val="center"/>
              <w:rPr>
                <w:rFonts w:ascii="HGPｺﾞｼｯｸM" w:eastAsia="HGPｺﾞｼｯｸM" w:hAnsi="ＭＳ Ｐゴシック" w:cs="ＭＳ Ｐゴシック"/>
                <w:color w:val="000000"/>
                <w:kern w:val="0"/>
                <w:sz w:val="22"/>
              </w:rPr>
            </w:pPr>
            <w:r w:rsidRPr="00ED76C9">
              <w:rPr>
                <w:rFonts w:ascii="HGPｺﾞｼｯｸM" w:eastAsia="HGPｺﾞｼｯｸM" w:hAnsi="ＭＳ Ｐゴシック" w:cs="ＭＳ Ｐゴシック" w:hint="eastAsia"/>
                <w:color w:val="000000"/>
                <w:kern w:val="0"/>
                <w:sz w:val="22"/>
              </w:rPr>
              <w:t>□</w:t>
            </w:r>
            <w:r w:rsidRPr="0047167A">
              <w:rPr>
                <w:rFonts w:ascii="HGPｺﾞｼｯｸM" w:eastAsia="HGPｺﾞｼｯｸM" w:hAnsi="ＭＳ Ｐゴシック" w:cs="ＭＳ Ｐゴシック" w:hint="eastAsia"/>
                <w:color w:val="000000"/>
                <w:kern w:val="0"/>
                <w:sz w:val="22"/>
              </w:rPr>
              <w:t>配慮した　□該当しない</w:t>
            </w:r>
          </w:p>
        </w:tc>
      </w:tr>
      <w:tr w:rsidR="00FD7C32" w:rsidRPr="00FD7C32" w:rsidTr="00043212">
        <w:trPr>
          <w:trHeight w:val="840"/>
        </w:trPr>
        <w:tc>
          <w:tcPr>
            <w:tcW w:w="960" w:type="dxa"/>
            <w:vMerge/>
            <w:tcBorders>
              <w:top w:val="single" w:sz="4" w:space="0" w:color="auto"/>
              <w:left w:val="single" w:sz="4" w:space="0" w:color="auto"/>
              <w:bottom w:val="single" w:sz="4" w:space="0" w:color="auto"/>
              <w:right w:val="nil"/>
            </w:tcBorders>
            <w:vAlign w:val="center"/>
            <w:hideMark/>
          </w:tcPr>
          <w:p w:rsidR="00FD7C32" w:rsidRPr="00ED76C9" w:rsidRDefault="00FD7C32" w:rsidP="00FD7C32">
            <w:pPr>
              <w:widowControl/>
              <w:jc w:val="left"/>
              <w:rPr>
                <w:rFonts w:ascii="HGPｺﾞｼｯｸM" w:eastAsia="HGPｺﾞｼｯｸM" w:hAnsi="ＭＳ Ｐゴシック" w:cs="ＭＳ Ｐゴシック"/>
                <w:color w:val="000000"/>
                <w:kern w:val="0"/>
                <w:szCs w:val="21"/>
              </w:rPr>
            </w:pPr>
          </w:p>
        </w:tc>
        <w:tc>
          <w:tcPr>
            <w:tcW w:w="5160" w:type="dxa"/>
            <w:tcBorders>
              <w:top w:val="single" w:sz="2" w:space="0" w:color="auto"/>
              <w:left w:val="single" w:sz="4" w:space="0" w:color="auto"/>
              <w:bottom w:val="single" w:sz="4" w:space="0" w:color="auto"/>
              <w:right w:val="single" w:sz="8" w:space="0" w:color="auto"/>
            </w:tcBorders>
            <w:shd w:val="clear" w:color="000000" w:fill="FFFFFF"/>
            <w:vAlign w:val="center"/>
            <w:hideMark/>
          </w:tcPr>
          <w:p w:rsidR="00FD7C32" w:rsidRPr="00ED76C9" w:rsidRDefault="00FD7C32" w:rsidP="00FD7C32">
            <w:pPr>
              <w:widowControl/>
              <w:rPr>
                <w:rFonts w:ascii="HGPｺﾞｼｯｸM" w:eastAsia="HGPｺﾞｼｯｸM" w:hAnsi="ＭＳ Ｐゴシック" w:cs="ＭＳ Ｐゴシック"/>
                <w:color w:val="000000"/>
                <w:kern w:val="0"/>
                <w:szCs w:val="21"/>
              </w:rPr>
            </w:pPr>
            <w:r w:rsidRPr="00ED76C9">
              <w:rPr>
                <w:rFonts w:ascii="HGPｺﾞｼｯｸM" w:eastAsia="HGPｺﾞｼｯｸM" w:hAnsi="ＭＳ Ｐゴシック" w:cs="ＭＳ Ｐゴシック" w:hint="eastAsia"/>
                <w:color w:val="000000"/>
                <w:kern w:val="0"/>
                <w:szCs w:val="21"/>
              </w:rPr>
              <w:t>○主要な視点場からの眺めに配慮した配置や規模、形態意匠となるよう配慮する。</w:t>
            </w:r>
          </w:p>
        </w:tc>
        <w:tc>
          <w:tcPr>
            <w:tcW w:w="3661" w:type="dxa"/>
            <w:gridSpan w:val="2"/>
            <w:vMerge/>
            <w:tcBorders>
              <w:top w:val="single" w:sz="8" w:space="0" w:color="auto"/>
              <w:left w:val="single" w:sz="8" w:space="0" w:color="auto"/>
              <w:bottom w:val="single" w:sz="8" w:space="0" w:color="auto"/>
              <w:right w:val="single" w:sz="8" w:space="0" w:color="auto"/>
            </w:tcBorders>
            <w:vAlign w:val="center"/>
            <w:hideMark/>
          </w:tcPr>
          <w:p w:rsidR="00FD7C32" w:rsidRPr="00ED76C9" w:rsidRDefault="00FD7C32" w:rsidP="00FD7C32">
            <w:pPr>
              <w:widowControl/>
              <w:jc w:val="left"/>
              <w:rPr>
                <w:rFonts w:ascii="HGPｺﾞｼｯｸM" w:eastAsia="HGPｺﾞｼｯｸM" w:hAnsi="ＭＳ Ｐゴシック" w:cs="ＭＳ Ｐゴシック"/>
                <w:color w:val="000000"/>
                <w:kern w:val="0"/>
                <w:sz w:val="22"/>
              </w:rPr>
            </w:pPr>
          </w:p>
        </w:tc>
      </w:tr>
      <w:tr w:rsidR="00FD7C32" w:rsidRPr="00FD7C32" w:rsidTr="00043212">
        <w:trPr>
          <w:trHeight w:val="552"/>
        </w:trPr>
        <w:tc>
          <w:tcPr>
            <w:tcW w:w="960" w:type="dxa"/>
            <w:vMerge w:val="restart"/>
            <w:tcBorders>
              <w:top w:val="single" w:sz="2" w:space="0" w:color="auto"/>
              <w:left w:val="single" w:sz="4" w:space="0" w:color="auto"/>
              <w:bottom w:val="single" w:sz="4" w:space="0" w:color="auto"/>
              <w:right w:val="nil"/>
            </w:tcBorders>
            <w:shd w:val="clear" w:color="000000" w:fill="FFFFFF"/>
            <w:vAlign w:val="center"/>
            <w:hideMark/>
          </w:tcPr>
          <w:p w:rsidR="00FD7C32" w:rsidRPr="00ED76C9" w:rsidRDefault="00FD7C32" w:rsidP="00FD7C32">
            <w:pPr>
              <w:widowControl/>
              <w:jc w:val="left"/>
              <w:rPr>
                <w:rFonts w:ascii="HGPｺﾞｼｯｸM" w:eastAsia="HGPｺﾞｼｯｸM" w:hAnsi="ＭＳ Ｐゴシック" w:cs="ＭＳ Ｐゴシック"/>
                <w:color w:val="000000"/>
                <w:kern w:val="0"/>
                <w:szCs w:val="21"/>
              </w:rPr>
            </w:pPr>
            <w:r w:rsidRPr="00ED76C9">
              <w:rPr>
                <w:rFonts w:ascii="HGPｺﾞｼｯｸM" w:eastAsia="HGPｺﾞｼｯｸM" w:hAnsi="ＭＳ Ｐゴシック" w:cs="ＭＳ Ｐゴシック" w:hint="eastAsia"/>
                <w:color w:val="000000"/>
                <w:kern w:val="0"/>
                <w:szCs w:val="21"/>
              </w:rPr>
              <w:lastRenderedPageBreak/>
              <w:t>地域性との</w:t>
            </w:r>
            <w:r w:rsidR="001C372B" w:rsidRPr="00ED76C9">
              <w:rPr>
                <w:rFonts w:ascii="HGPｺﾞｼｯｸM" w:eastAsia="HGPｺﾞｼｯｸM" w:hAnsi="ＭＳ Ｐゴシック" w:cs="ＭＳ Ｐゴシック" w:hint="eastAsia"/>
                <w:color w:val="000000"/>
                <w:kern w:val="0"/>
                <w:szCs w:val="21"/>
              </w:rPr>
              <w:t>調和</w:t>
            </w:r>
          </w:p>
        </w:tc>
        <w:tc>
          <w:tcPr>
            <w:tcW w:w="5160" w:type="dxa"/>
            <w:vMerge w:val="restart"/>
            <w:tcBorders>
              <w:top w:val="single" w:sz="2" w:space="0" w:color="auto"/>
              <w:left w:val="single" w:sz="4" w:space="0" w:color="auto"/>
              <w:bottom w:val="single" w:sz="4" w:space="0" w:color="000000"/>
              <w:right w:val="nil"/>
            </w:tcBorders>
            <w:shd w:val="clear" w:color="000000" w:fill="FFFFFF"/>
            <w:vAlign w:val="center"/>
            <w:hideMark/>
          </w:tcPr>
          <w:p w:rsidR="00FD7C32" w:rsidRPr="00ED76C9" w:rsidRDefault="00FD7C32" w:rsidP="00FD7C32">
            <w:pPr>
              <w:widowControl/>
              <w:rPr>
                <w:rFonts w:ascii="HGPｺﾞｼｯｸM" w:eastAsia="HGPｺﾞｼｯｸM" w:hAnsi="ＭＳ Ｐゴシック" w:cs="ＭＳ Ｐゴシック"/>
                <w:color w:val="000000"/>
                <w:kern w:val="0"/>
                <w:szCs w:val="21"/>
              </w:rPr>
            </w:pPr>
            <w:r w:rsidRPr="00ED76C9">
              <w:rPr>
                <w:rFonts w:ascii="HGPｺﾞｼｯｸM" w:eastAsia="HGPｺﾞｼｯｸM" w:hAnsi="ＭＳ Ｐゴシック" w:cs="ＭＳ Ｐゴシック" w:hint="eastAsia"/>
                <w:color w:val="000000"/>
                <w:kern w:val="0"/>
                <w:szCs w:val="21"/>
              </w:rPr>
              <w:t>○景観のエリアや拠点の景観特性やまち並みと調和し、景観形成の方向性に整合した配置や規模、形態意匠とする。</w:t>
            </w:r>
          </w:p>
        </w:tc>
        <w:tc>
          <w:tcPr>
            <w:tcW w:w="3661" w:type="dxa"/>
            <w:gridSpan w:val="2"/>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rsidR="00FD7C32" w:rsidRPr="00ED76C9" w:rsidRDefault="00FD7C32" w:rsidP="00FD7C32">
            <w:pPr>
              <w:widowControl/>
              <w:jc w:val="center"/>
              <w:rPr>
                <w:rFonts w:ascii="HGPｺﾞｼｯｸM" w:eastAsia="HGPｺﾞｼｯｸM" w:hAnsi="ＭＳ Ｐゴシック" w:cs="ＭＳ Ｐゴシック"/>
                <w:color w:val="000000"/>
                <w:kern w:val="0"/>
                <w:sz w:val="22"/>
              </w:rPr>
            </w:pPr>
            <w:r w:rsidRPr="00ED76C9">
              <w:rPr>
                <w:rFonts w:ascii="HGPｺﾞｼｯｸM" w:eastAsia="HGPｺﾞｼｯｸM" w:hAnsi="ＭＳ Ｐゴシック" w:cs="ＭＳ Ｐゴシック" w:hint="eastAsia"/>
                <w:color w:val="000000"/>
                <w:kern w:val="0"/>
                <w:sz w:val="22"/>
              </w:rPr>
              <w:t>□配慮した　□該当しない</w:t>
            </w:r>
          </w:p>
        </w:tc>
      </w:tr>
      <w:tr w:rsidR="00FD7C32" w:rsidRPr="00FD7C32" w:rsidTr="00043212">
        <w:trPr>
          <w:trHeight w:val="360"/>
        </w:trPr>
        <w:tc>
          <w:tcPr>
            <w:tcW w:w="960" w:type="dxa"/>
            <w:vMerge/>
            <w:tcBorders>
              <w:top w:val="nil"/>
              <w:left w:val="single" w:sz="4" w:space="0" w:color="auto"/>
              <w:bottom w:val="single" w:sz="4" w:space="0" w:color="auto"/>
              <w:right w:val="nil"/>
            </w:tcBorders>
            <w:vAlign w:val="center"/>
            <w:hideMark/>
          </w:tcPr>
          <w:p w:rsidR="00FD7C32" w:rsidRPr="00FD7C32" w:rsidRDefault="00FD7C32" w:rsidP="00FD7C32">
            <w:pPr>
              <w:widowControl/>
              <w:jc w:val="left"/>
              <w:rPr>
                <w:rFonts w:ascii="HGPｺﾞｼｯｸM" w:eastAsia="HGPｺﾞｼｯｸM" w:hAnsi="ＭＳ Ｐゴシック" w:cs="ＭＳ Ｐゴシック"/>
                <w:color w:val="000000"/>
                <w:kern w:val="0"/>
                <w:szCs w:val="21"/>
              </w:rPr>
            </w:pPr>
          </w:p>
        </w:tc>
        <w:tc>
          <w:tcPr>
            <w:tcW w:w="5160" w:type="dxa"/>
            <w:vMerge/>
            <w:tcBorders>
              <w:top w:val="single" w:sz="4" w:space="0" w:color="000000"/>
              <w:left w:val="single" w:sz="4" w:space="0" w:color="auto"/>
              <w:bottom w:val="single" w:sz="4" w:space="0" w:color="000000"/>
              <w:right w:val="nil"/>
            </w:tcBorders>
            <w:vAlign w:val="center"/>
            <w:hideMark/>
          </w:tcPr>
          <w:p w:rsidR="00FD7C32" w:rsidRPr="00FD7C32" w:rsidRDefault="00FD7C32" w:rsidP="00FD7C32">
            <w:pPr>
              <w:widowControl/>
              <w:jc w:val="left"/>
              <w:rPr>
                <w:rFonts w:ascii="HGPｺﾞｼｯｸM" w:eastAsia="HGPｺﾞｼｯｸM" w:hAnsi="ＭＳ Ｐゴシック" w:cs="ＭＳ Ｐゴシック"/>
                <w:color w:val="000000"/>
                <w:kern w:val="0"/>
                <w:szCs w:val="21"/>
              </w:rPr>
            </w:pPr>
          </w:p>
        </w:tc>
        <w:tc>
          <w:tcPr>
            <w:tcW w:w="3661" w:type="dxa"/>
            <w:gridSpan w:val="2"/>
            <w:vMerge/>
            <w:tcBorders>
              <w:top w:val="single" w:sz="4" w:space="0" w:color="auto"/>
              <w:left w:val="single" w:sz="8" w:space="0" w:color="auto"/>
              <w:bottom w:val="single" w:sz="8" w:space="0" w:color="000000"/>
              <w:right w:val="single" w:sz="8" w:space="0" w:color="auto"/>
            </w:tcBorders>
            <w:vAlign w:val="center"/>
            <w:hideMark/>
          </w:tcPr>
          <w:p w:rsidR="00FD7C32" w:rsidRPr="00FD7C32" w:rsidRDefault="00FD7C32" w:rsidP="00FD7C32">
            <w:pPr>
              <w:widowControl/>
              <w:jc w:val="left"/>
              <w:rPr>
                <w:rFonts w:ascii="HGPｺﾞｼｯｸM" w:eastAsia="HGPｺﾞｼｯｸM" w:hAnsi="ＭＳ Ｐゴシック" w:cs="ＭＳ Ｐゴシック"/>
                <w:color w:val="000000"/>
                <w:kern w:val="0"/>
                <w:sz w:val="22"/>
              </w:rPr>
            </w:pPr>
          </w:p>
        </w:tc>
      </w:tr>
      <w:tr w:rsidR="00FD7C32" w:rsidRPr="00FD7C32" w:rsidTr="00043212">
        <w:trPr>
          <w:trHeight w:val="360"/>
        </w:trPr>
        <w:tc>
          <w:tcPr>
            <w:tcW w:w="960" w:type="dxa"/>
            <w:vMerge/>
            <w:tcBorders>
              <w:top w:val="nil"/>
              <w:left w:val="single" w:sz="4" w:space="0" w:color="auto"/>
              <w:bottom w:val="single" w:sz="4" w:space="0" w:color="auto"/>
              <w:right w:val="nil"/>
            </w:tcBorders>
            <w:vAlign w:val="center"/>
            <w:hideMark/>
          </w:tcPr>
          <w:p w:rsidR="00FD7C32" w:rsidRPr="00FD7C32" w:rsidRDefault="00FD7C32" w:rsidP="00FD7C32">
            <w:pPr>
              <w:widowControl/>
              <w:jc w:val="left"/>
              <w:rPr>
                <w:rFonts w:ascii="HGPｺﾞｼｯｸM" w:eastAsia="HGPｺﾞｼｯｸM" w:hAnsi="ＭＳ Ｐゴシック" w:cs="ＭＳ Ｐゴシック"/>
                <w:color w:val="000000"/>
                <w:kern w:val="0"/>
                <w:szCs w:val="21"/>
              </w:rPr>
            </w:pPr>
          </w:p>
        </w:tc>
        <w:tc>
          <w:tcPr>
            <w:tcW w:w="5160" w:type="dxa"/>
            <w:vMerge/>
            <w:tcBorders>
              <w:top w:val="single" w:sz="4" w:space="0" w:color="000000"/>
              <w:left w:val="single" w:sz="4" w:space="0" w:color="auto"/>
              <w:bottom w:val="single" w:sz="4" w:space="0" w:color="000000"/>
              <w:right w:val="nil"/>
            </w:tcBorders>
            <w:vAlign w:val="center"/>
            <w:hideMark/>
          </w:tcPr>
          <w:p w:rsidR="00FD7C32" w:rsidRPr="00FD7C32" w:rsidRDefault="00FD7C32" w:rsidP="00FD7C32">
            <w:pPr>
              <w:widowControl/>
              <w:jc w:val="left"/>
              <w:rPr>
                <w:rFonts w:ascii="HGPｺﾞｼｯｸM" w:eastAsia="HGPｺﾞｼｯｸM" w:hAnsi="ＭＳ Ｐゴシック" w:cs="ＭＳ Ｐゴシック"/>
                <w:color w:val="000000"/>
                <w:kern w:val="0"/>
                <w:szCs w:val="21"/>
              </w:rPr>
            </w:pPr>
          </w:p>
        </w:tc>
        <w:tc>
          <w:tcPr>
            <w:tcW w:w="3661" w:type="dxa"/>
            <w:gridSpan w:val="2"/>
            <w:vMerge/>
            <w:tcBorders>
              <w:top w:val="single" w:sz="4" w:space="0" w:color="auto"/>
              <w:left w:val="single" w:sz="8" w:space="0" w:color="auto"/>
              <w:bottom w:val="single" w:sz="8" w:space="0" w:color="000000"/>
              <w:right w:val="single" w:sz="8" w:space="0" w:color="auto"/>
            </w:tcBorders>
            <w:vAlign w:val="center"/>
            <w:hideMark/>
          </w:tcPr>
          <w:p w:rsidR="00FD7C32" w:rsidRPr="00FD7C32" w:rsidRDefault="00FD7C32" w:rsidP="00FD7C32">
            <w:pPr>
              <w:widowControl/>
              <w:jc w:val="left"/>
              <w:rPr>
                <w:rFonts w:ascii="HGPｺﾞｼｯｸM" w:eastAsia="HGPｺﾞｼｯｸM" w:hAnsi="ＭＳ Ｐゴシック" w:cs="ＭＳ Ｐゴシック"/>
                <w:color w:val="000000"/>
                <w:kern w:val="0"/>
                <w:sz w:val="22"/>
              </w:rPr>
            </w:pPr>
          </w:p>
        </w:tc>
      </w:tr>
    </w:tbl>
    <w:p w:rsidR="00A521EB" w:rsidRPr="00A521EB" w:rsidRDefault="00A521EB"/>
    <w:tbl>
      <w:tblPr>
        <w:tblW w:w="10206" w:type="dxa"/>
        <w:tblCellMar>
          <w:left w:w="99" w:type="dxa"/>
          <w:right w:w="99" w:type="dxa"/>
        </w:tblCellMar>
        <w:tblLook w:val="04A0" w:firstRow="1" w:lastRow="0" w:firstColumn="1" w:lastColumn="0" w:noHBand="0" w:noVBand="1"/>
      </w:tblPr>
      <w:tblGrid>
        <w:gridCol w:w="567"/>
        <w:gridCol w:w="851"/>
        <w:gridCol w:w="5386"/>
        <w:gridCol w:w="2694"/>
        <w:gridCol w:w="708"/>
      </w:tblGrid>
      <w:tr w:rsidR="008B71F9" w:rsidRPr="00A521EB" w:rsidTr="00043212">
        <w:trPr>
          <w:trHeight w:val="264"/>
        </w:trPr>
        <w:tc>
          <w:tcPr>
            <w:tcW w:w="1418" w:type="dxa"/>
            <w:gridSpan w:val="2"/>
            <w:tcBorders>
              <w:top w:val="nil"/>
              <w:left w:val="nil"/>
              <w:bottom w:val="nil"/>
              <w:right w:val="nil"/>
            </w:tcBorders>
            <w:shd w:val="clear" w:color="auto" w:fill="auto"/>
            <w:noWrap/>
            <w:vAlign w:val="center"/>
            <w:hideMark/>
          </w:tcPr>
          <w:p w:rsidR="00A521EB" w:rsidRPr="00A521EB" w:rsidRDefault="00A521EB" w:rsidP="00A521EB">
            <w:pPr>
              <w:widowControl/>
              <w:jc w:val="left"/>
              <w:rPr>
                <w:rFonts w:ascii="HGPｺﾞｼｯｸM" w:eastAsia="HGPｺﾞｼｯｸM" w:hAnsi="ＭＳ Ｐゴシック" w:cs="ＭＳ Ｐゴシック"/>
                <w:color w:val="000000"/>
                <w:kern w:val="0"/>
                <w:sz w:val="22"/>
              </w:rPr>
            </w:pPr>
            <w:r w:rsidRPr="00A521EB">
              <w:rPr>
                <w:rFonts w:ascii="HGPｺﾞｼｯｸM" w:eastAsia="HGPｺﾞｼｯｸM" w:hAnsi="ＭＳ Ｐゴシック" w:cs="ＭＳ Ｐゴシック" w:hint="eastAsia"/>
                <w:color w:val="000000"/>
                <w:kern w:val="0"/>
                <w:sz w:val="22"/>
              </w:rPr>
              <w:t>Ｂ　個別基準</w:t>
            </w:r>
          </w:p>
        </w:tc>
        <w:tc>
          <w:tcPr>
            <w:tcW w:w="5386" w:type="dxa"/>
            <w:tcBorders>
              <w:top w:val="nil"/>
              <w:left w:val="nil"/>
              <w:bottom w:val="nil"/>
              <w:right w:val="nil"/>
            </w:tcBorders>
            <w:shd w:val="clear" w:color="auto" w:fill="auto"/>
            <w:noWrap/>
            <w:vAlign w:val="center"/>
            <w:hideMark/>
          </w:tcPr>
          <w:p w:rsidR="00A521EB" w:rsidRPr="00A521EB" w:rsidRDefault="00A521EB" w:rsidP="00A521EB">
            <w:pPr>
              <w:widowControl/>
              <w:jc w:val="left"/>
              <w:rPr>
                <w:rFonts w:ascii="HGPｺﾞｼｯｸM" w:eastAsia="HGPｺﾞｼｯｸM" w:hAnsi="ＭＳ Ｐゴシック" w:cs="ＭＳ Ｐゴシック"/>
                <w:color w:val="000000"/>
                <w:kern w:val="0"/>
                <w:sz w:val="22"/>
              </w:rPr>
            </w:pPr>
          </w:p>
        </w:tc>
        <w:tc>
          <w:tcPr>
            <w:tcW w:w="2694" w:type="dxa"/>
            <w:tcBorders>
              <w:top w:val="nil"/>
              <w:left w:val="nil"/>
              <w:bottom w:val="single" w:sz="8" w:space="0" w:color="auto"/>
              <w:right w:val="nil"/>
            </w:tcBorders>
            <w:shd w:val="clear" w:color="auto" w:fill="auto"/>
            <w:noWrap/>
            <w:vAlign w:val="center"/>
            <w:hideMark/>
          </w:tcPr>
          <w:p w:rsidR="00A521EB" w:rsidRPr="00A521EB" w:rsidRDefault="00A521EB" w:rsidP="00A521EB">
            <w:pPr>
              <w:widowControl/>
              <w:jc w:val="left"/>
              <w:rPr>
                <w:rFonts w:ascii="Times New Roman" w:eastAsia="Times New Roman" w:hAnsi="Times New Roman" w:cs="Times New Roman"/>
                <w:kern w:val="0"/>
                <w:sz w:val="20"/>
                <w:szCs w:val="20"/>
              </w:rPr>
            </w:pPr>
          </w:p>
        </w:tc>
        <w:tc>
          <w:tcPr>
            <w:tcW w:w="708" w:type="dxa"/>
            <w:tcBorders>
              <w:top w:val="nil"/>
              <w:left w:val="nil"/>
              <w:bottom w:val="nil"/>
              <w:right w:val="nil"/>
            </w:tcBorders>
            <w:shd w:val="clear" w:color="auto" w:fill="auto"/>
            <w:noWrap/>
            <w:textDirection w:val="tbRlV"/>
            <w:vAlign w:val="center"/>
            <w:hideMark/>
          </w:tcPr>
          <w:p w:rsidR="00A521EB" w:rsidRPr="00A521EB" w:rsidRDefault="00A521EB" w:rsidP="00A521EB">
            <w:pPr>
              <w:widowControl/>
              <w:jc w:val="left"/>
              <w:rPr>
                <w:rFonts w:ascii="Times New Roman" w:eastAsia="Times New Roman" w:hAnsi="Times New Roman" w:cs="Times New Roman"/>
                <w:kern w:val="0"/>
                <w:sz w:val="20"/>
                <w:szCs w:val="20"/>
              </w:rPr>
            </w:pPr>
          </w:p>
        </w:tc>
      </w:tr>
      <w:tr w:rsidR="008B71F9" w:rsidRPr="00A521EB" w:rsidTr="00043212">
        <w:trPr>
          <w:trHeight w:val="343"/>
        </w:trPr>
        <w:tc>
          <w:tcPr>
            <w:tcW w:w="1418"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A521EB" w:rsidRPr="00A521EB" w:rsidRDefault="00A521EB" w:rsidP="00A521EB">
            <w:pPr>
              <w:widowControl/>
              <w:jc w:val="center"/>
              <w:rPr>
                <w:rFonts w:ascii="HGPｺﾞｼｯｸM" w:eastAsia="HGPｺﾞｼｯｸM" w:hAnsi="ＭＳ Ｐゴシック" w:cs="ＭＳ Ｐゴシック"/>
                <w:color w:val="000000"/>
                <w:kern w:val="0"/>
                <w:szCs w:val="21"/>
              </w:rPr>
            </w:pPr>
            <w:r w:rsidRPr="00A521EB">
              <w:rPr>
                <w:rFonts w:ascii="HGPｺﾞｼｯｸM" w:eastAsia="HGPｺﾞｼｯｸM" w:hAnsi="ＭＳ Ｐゴシック" w:cs="ＭＳ Ｐゴシック" w:hint="eastAsia"/>
                <w:color w:val="000000"/>
                <w:kern w:val="0"/>
                <w:szCs w:val="21"/>
              </w:rPr>
              <w:t>区分</w:t>
            </w:r>
          </w:p>
        </w:tc>
        <w:tc>
          <w:tcPr>
            <w:tcW w:w="5386" w:type="dxa"/>
            <w:tcBorders>
              <w:top w:val="single" w:sz="4" w:space="0" w:color="auto"/>
              <w:left w:val="nil"/>
              <w:bottom w:val="single" w:sz="4" w:space="0" w:color="auto"/>
              <w:right w:val="single" w:sz="8" w:space="0" w:color="auto"/>
            </w:tcBorders>
            <w:shd w:val="clear" w:color="000000" w:fill="FFFFFF"/>
            <w:vAlign w:val="center"/>
            <w:hideMark/>
          </w:tcPr>
          <w:p w:rsidR="00A521EB" w:rsidRPr="00A521EB" w:rsidRDefault="00A521EB" w:rsidP="00A521EB">
            <w:pPr>
              <w:widowControl/>
              <w:jc w:val="center"/>
              <w:rPr>
                <w:rFonts w:ascii="HGPｺﾞｼｯｸM" w:eastAsia="HGPｺﾞｼｯｸM" w:hAnsi="ＭＳ Ｐゴシック" w:cs="ＭＳ Ｐゴシック"/>
                <w:color w:val="000000"/>
                <w:kern w:val="0"/>
                <w:szCs w:val="21"/>
              </w:rPr>
            </w:pPr>
            <w:r w:rsidRPr="00A521EB">
              <w:rPr>
                <w:rFonts w:ascii="HGPｺﾞｼｯｸM" w:eastAsia="HGPｺﾞｼｯｸM" w:hAnsi="ＭＳ Ｐゴシック" w:cs="ＭＳ Ｐゴシック" w:hint="eastAsia"/>
                <w:color w:val="000000"/>
                <w:kern w:val="0"/>
                <w:szCs w:val="21"/>
              </w:rPr>
              <w:t>景観形成基準</w:t>
            </w:r>
          </w:p>
        </w:tc>
        <w:tc>
          <w:tcPr>
            <w:tcW w:w="2694" w:type="dxa"/>
            <w:tcBorders>
              <w:top w:val="single" w:sz="8" w:space="0" w:color="auto"/>
              <w:left w:val="single" w:sz="8" w:space="0" w:color="auto"/>
              <w:bottom w:val="single" w:sz="2" w:space="0" w:color="auto"/>
              <w:right w:val="single" w:sz="8" w:space="0" w:color="auto"/>
            </w:tcBorders>
            <w:shd w:val="clear" w:color="000000" w:fill="FFFFFF"/>
            <w:noWrap/>
            <w:vAlign w:val="center"/>
            <w:hideMark/>
          </w:tcPr>
          <w:p w:rsidR="00A521EB" w:rsidRPr="00A521EB" w:rsidRDefault="00A521EB" w:rsidP="00A521EB">
            <w:pPr>
              <w:widowControl/>
              <w:jc w:val="center"/>
              <w:rPr>
                <w:rFonts w:ascii="HGPｺﾞｼｯｸM" w:eastAsia="HGPｺﾞｼｯｸM" w:hAnsi="ＭＳ Ｐゴシック" w:cs="ＭＳ Ｐゴシック"/>
                <w:color w:val="000000"/>
                <w:kern w:val="0"/>
                <w:sz w:val="18"/>
                <w:szCs w:val="18"/>
              </w:rPr>
            </w:pPr>
            <w:bookmarkStart w:id="0" w:name="_GoBack"/>
            <w:bookmarkEnd w:id="0"/>
            <w:r w:rsidRPr="00A521EB">
              <w:rPr>
                <w:rFonts w:ascii="HGPｺﾞｼｯｸM" w:eastAsia="HGPｺﾞｼｯｸM" w:hAnsi="ＭＳ Ｐゴシック" w:cs="ＭＳ Ｐゴシック" w:hint="eastAsia"/>
                <w:color w:val="000000"/>
                <w:kern w:val="0"/>
                <w:sz w:val="18"/>
                <w:szCs w:val="18"/>
              </w:rPr>
              <w:t>具体的な配慮または工夫の内容</w:t>
            </w:r>
          </w:p>
        </w:tc>
        <w:tc>
          <w:tcPr>
            <w:tcW w:w="708"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A521EB" w:rsidRPr="00A521EB" w:rsidRDefault="00A521EB" w:rsidP="00A521EB">
            <w:pPr>
              <w:widowControl/>
              <w:jc w:val="center"/>
              <w:rPr>
                <w:rFonts w:ascii="HGPｺﾞｼｯｸM" w:eastAsia="HGPｺﾞｼｯｸM" w:hAnsi="ＭＳ Ｐゴシック" w:cs="ＭＳ Ｐゴシック"/>
                <w:color w:val="000000"/>
                <w:kern w:val="0"/>
                <w:sz w:val="22"/>
              </w:rPr>
            </w:pPr>
            <w:r w:rsidRPr="00A521EB">
              <w:rPr>
                <w:rFonts w:ascii="HGPｺﾞｼｯｸM" w:eastAsia="HGPｺﾞｼｯｸM" w:hAnsi="ＭＳ Ｐゴシック" w:cs="ＭＳ Ｐゴシック" w:hint="eastAsia"/>
                <w:color w:val="000000"/>
                <w:kern w:val="0"/>
                <w:sz w:val="22"/>
              </w:rPr>
              <w:t>適否</w:t>
            </w:r>
          </w:p>
        </w:tc>
      </w:tr>
      <w:tr w:rsidR="008B71F9" w:rsidRPr="00A521EB" w:rsidTr="00043212">
        <w:trPr>
          <w:trHeight w:val="264"/>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A521EB" w:rsidRPr="00A521EB" w:rsidRDefault="00A521EB" w:rsidP="00A521EB">
            <w:pPr>
              <w:widowControl/>
              <w:jc w:val="left"/>
              <w:rPr>
                <w:rFonts w:ascii="HGPｺﾞｼｯｸM" w:eastAsia="HGPｺﾞｼｯｸM" w:hAnsi="ＭＳ Ｐゴシック" w:cs="ＭＳ Ｐゴシック"/>
                <w:color w:val="000000"/>
                <w:kern w:val="0"/>
                <w:szCs w:val="21"/>
              </w:rPr>
            </w:pPr>
            <w:r w:rsidRPr="00A521EB">
              <w:rPr>
                <w:rFonts w:ascii="HGPｺﾞｼｯｸM" w:eastAsia="HGPｺﾞｼｯｸM" w:hAnsi="ＭＳ Ｐゴシック" w:cs="ＭＳ Ｐゴシック" w:hint="eastAsia"/>
                <w:color w:val="000000"/>
                <w:kern w:val="0"/>
                <w:szCs w:val="21"/>
              </w:rPr>
              <w:t>種別</w:t>
            </w:r>
          </w:p>
        </w:tc>
        <w:tc>
          <w:tcPr>
            <w:tcW w:w="851" w:type="dxa"/>
            <w:vMerge w:val="restart"/>
            <w:tcBorders>
              <w:top w:val="nil"/>
              <w:left w:val="nil"/>
              <w:bottom w:val="single" w:sz="4" w:space="0" w:color="000000"/>
              <w:right w:val="single" w:sz="4" w:space="0" w:color="auto"/>
            </w:tcBorders>
            <w:shd w:val="clear" w:color="auto" w:fill="auto"/>
            <w:vAlign w:val="center"/>
            <w:hideMark/>
          </w:tcPr>
          <w:p w:rsidR="00A521EB" w:rsidRPr="00A521EB" w:rsidRDefault="00A521EB" w:rsidP="00A521EB">
            <w:pPr>
              <w:widowControl/>
              <w:jc w:val="left"/>
              <w:rPr>
                <w:rFonts w:ascii="HGPｺﾞｼｯｸM" w:eastAsia="HGPｺﾞｼｯｸM" w:hAnsi="ＭＳ Ｐゴシック" w:cs="ＭＳ Ｐゴシック"/>
                <w:color w:val="000000"/>
                <w:kern w:val="0"/>
                <w:szCs w:val="21"/>
              </w:rPr>
            </w:pPr>
            <w:r w:rsidRPr="00A521EB">
              <w:rPr>
                <w:rFonts w:ascii="HGPｺﾞｼｯｸM" w:eastAsia="HGPｺﾞｼｯｸM" w:hAnsi="ＭＳ Ｐゴシック" w:cs="ＭＳ Ｐゴシック" w:hint="eastAsia"/>
                <w:color w:val="000000"/>
                <w:kern w:val="0"/>
                <w:szCs w:val="21"/>
              </w:rPr>
              <w:t>擁壁</w:t>
            </w:r>
          </w:p>
        </w:tc>
        <w:tc>
          <w:tcPr>
            <w:tcW w:w="5386" w:type="dxa"/>
            <w:tcBorders>
              <w:top w:val="nil"/>
              <w:left w:val="nil"/>
              <w:bottom w:val="nil"/>
              <w:right w:val="single" w:sz="8" w:space="0" w:color="auto"/>
            </w:tcBorders>
            <w:shd w:val="clear" w:color="auto" w:fill="auto"/>
            <w:vAlign w:val="center"/>
            <w:hideMark/>
          </w:tcPr>
          <w:p w:rsidR="00A521EB" w:rsidRPr="00A521EB" w:rsidRDefault="00A521EB" w:rsidP="00A521EB">
            <w:pPr>
              <w:widowControl/>
              <w:rPr>
                <w:rFonts w:ascii="HGPｺﾞｼｯｸM" w:eastAsia="HGPｺﾞｼｯｸM" w:hAnsi="ＭＳ Ｐゴシック" w:cs="ＭＳ Ｐゴシック"/>
                <w:color w:val="000000"/>
                <w:kern w:val="0"/>
                <w:szCs w:val="21"/>
              </w:rPr>
            </w:pPr>
            <w:r w:rsidRPr="00A521EB">
              <w:rPr>
                <w:rFonts w:ascii="HGPｺﾞｼｯｸM" w:eastAsia="HGPｺﾞｼｯｸM" w:hAnsi="ＭＳ Ｐゴシック" w:cs="ＭＳ Ｐゴシック" w:hint="eastAsia"/>
                <w:color w:val="000000"/>
                <w:kern w:val="0"/>
                <w:szCs w:val="21"/>
              </w:rPr>
              <w:t>■全市共通</w:t>
            </w:r>
          </w:p>
        </w:tc>
        <w:tc>
          <w:tcPr>
            <w:tcW w:w="2694" w:type="dxa"/>
            <w:vMerge w:val="restart"/>
            <w:tcBorders>
              <w:top w:val="single" w:sz="2" w:space="0" w:color="auto"/>
              <w:left w:val="single" w:sz="8" w:space="0" w:color="auto"/>
              <w:bottom w:val="single" w:sz="4" w:space="0" w:color="auto"/>
              <w:right w:val="single" w:sz="8" w:space="0" w:color="auto"/>
            </w:tcBorders>
            <w:shd w:val="clear" w:color="auto" w:fill="auto"/>
            <w:noWrap/>
            <w:vAlign w:val="center"/>
            <w:hideMark/>
          </w:tcPr>
          <w:p w:rsidR="00A521EB" w:rsidRPr="00A521EB" w:rsidRDefault="00A521EB" w:rsidP="00A521EB">
            <w:pPr>
              <w:widowControl/>
              <w:jc w:val="center"/>
              <w:rPr>
                <w:rFonts w:ascii="HGPｺﾞｼｯｸM" w:eastAsia="HGPｺﾞｼｯｸM" w:hAnsi="ＭＳ Ｐゴシック" w:cs="ＭＳ Ｐゴシック"/>
                <w:color w:val="000000"/>
                <w:kern w:val="0"/>
                <w:sz w:val="22"/>
              </w:rPr>
            </w:pPr>
            <w:r w:rsidRPr="00A521EB">
              <w:rPr>
                <w:rFonts w:ascii="HGPｺﾞｼｯｸM" w:eastAsia="HGPｺﾞｼｯｸM" w:hAnsi="ＭＳ Ｐゴシック" w:cs="ＭＳ Ｐゴシック" w:hint="eastAsia"/>
                <w:color w:val="000000"/>
                <w:kern w:val="0"/>
                <w:sz w:val="22"/>
              </w:rPr>
              <w:t xml:space="preserve">　</w:t>
            </w:r>
          </w:p>
        </w:tc>
        <w:tc>
          <w:tcPr>
            <w:tcW w:w="708" w:type="dxa"/>
            <w:vMerge w:val="restart"/>
            <w:tcBorders>
              <w:top w:val="nil"/>
              <w:left w:val="single" w:sz="8" w:space="0" w:color="auto"/>
              <w:bottom w:val="single" w:sz="4" w:space="0" w:color="auto"/>
              <w:right w:val="single" w:sz="4" w:space="0" w:color="auto"/>
            </w:tcBorders>
            <w:shd w:val="clear" w:color="auto" w:fill="auto"/>
            <w:noWrap/>
            <w:textDirection w:val="tbRlV"/>
            <w:vAlign w:val="center"/>
            <w:hideMark/>
          </w:tcPr>
          <w:p w:rsidR="00A521EB" w:rsidRPr="00A521EB" w:rsidRDefault="00A521EB" w:rsidP="00A521EB">
            <w:pPr>
              <w:widowControl/>
              <w:jc w:val="center"/>
              <w:rPr>
                <w:rFonts w:ascii="HGPｺﾞｼｯｸM" w:eastAsia="HGPｺﾞｼｯｸM" w:hAnsi="ＭＳ Ｐゴシック" w:cs="ＭＳ Ｐゴシック"/>
                <w:color w:val="000000"/>
                <w:kern w:val="0"/>
                <w:sz w:val="22"/>
              </w:rPr>
            </w:pPr>
            <w:r w:rsidRPr="00A521EB">
              <w:rPr>
                <w:rFonts w:ascii="HGPｺﾞｼｯｸM" w:eastAsia="HGPｺﾞｼｯｸM" w:hAnsi="ＭＳ Ｐゴシック" w:cs="ＭＳ Ｐゴシック" w:hint="eastAsia"/>
                <w:color w:val="000000"/>
                <w:kern w:val="0"/>
                <w:sz w:val="22"/>
              </w:rPr>
              <w:t>適・否</w:t>
            </w:r>
          </w:p>
        </w:tc>
      </w:tr>
      <w:tr w:rsidR="008B71F9" w:rsidRPr="00A521EB" w:rsidTr="00043212">
        <w:trPr>
          <w:trHeight w:val="528"/>
        </w:trPr>
        <w:tc>
          <w:tcPr>
            <w:tcW w:w="567" w:type="dxa"/>
            <w:vMerge/>
            <w:tcBorders>
              <w:top w:val="nil"/>
              <w:left w:val="single" w:sz="4" w:space="0" w:color="auto"/>
              <w:bottom w:val="single" w:sz="4" w:space="0" w:color="000000"/>
              <w:right w:val="single" w:sz="4" w:space="0" w:color="auto"/>
            </w:tcBorders>
            <w:vAlign w:val="center"/>
            <w:hideMark/>
          </w:tcPr>
          <w:p w:rsidR="00A521EB" w:rsidRPr="00A521EB" w:rsidRDefault="00A521EB" w:rsidP="00A521EB">
            <w:pPr>
              <w:widowControl/>
              <w:jc w:val="left"/>
              <w:rPr>
                <w:rFonts w:ascii="HGPｺﾞｼｯｸM" w:eastAsia="HGPｺﾞｼｯｸM" w:hAnsi="ＭＳ Ｐゴシック" w:cs="ＭＳ Ｐゴシック"/>
                <w:color w:val="000000"/>
                <w:kern w:val="0"/>
                <w:szCs w:val="21"/>
              </w:rPr>
            </w:pPr>
          </w:p>
        </w:tc>
        <w:tc>
          <w:tcPr>
            <w:tcW w:w="851" w:type="dxa"/>
            <w:vMerge/>
            <w:tcBorders>
              <w:top w:val="nil"/>
              <w:left w:val="nil"/>
              <w:bottom w:val="single" w:sz="4" w:space="0" w:color="000000"/>
              <w:right w:val="single" w:sz="4" w:space="0" w:color="auto"/>
            </w:tcBorders>
            <w:vAlign w:val="center"/>
            <w:hideMark/>
          </w:tcPr>
          <w:p w:rsidR="00A521EB" w:rsidRPr="00A521EB" w:rsidRDefault="00A521EB" w:rsidP="00A521EB">
            <w:pPr>
              <w:widowControl/>
              <w:jc w:val="left"/>
              <w:rPr>
                <w:rFonts w:ascii="HGPｺﾞｼｯｸM" w:eastAsia="HGPｺﾞｼｯｸM" w:hAnsi="ＭＳ Ｐゴシック" w:cs="ＭＳ Ｐゴシック"/>
                <w:color w:val="000000"/>
                <w:kern w:val="0"/>
                <w:szCs w:val="21"/>
              </w:rPr>
            </w:pPr>
          </w:p>
        </w:tc>
        <w:tc>
          <w:tcPr>
            <w:tcW w:w="5386" w:type="dxa"/>
            <w:tcBorders>
              <w:top w:val="nil"/>
              <w:left w:val="nil"/>
              <w:bottom w:val="nil"/>
              <w:right w:val="single" w:sz="8" w:space="0" w:color="auto"/>
            </w:tcBorders>
            <w:shd w:val="clear" w:color="auto" w:fill="auto"/>
            <w:vAlign w:val="center"/>
            <w:hideMark/>
          </w:tcPr>
          <w:p w:rsidR="00A521EB" w:rsidRPr="00A521EB" w:rsidRDefault="00A521EB" w:rsidP="00A521EB">
            <w:pPr>
              <w:widowControl/>
              <w:rPr>
                <w:rFonts w:ascii="HGPｺﾞｼｯｸM" w:eastAsia="HGPｺﾞｼｯｸM" w:hAnsi="ＭＳ Ｐゴシック" w:cs="ＭＳ Ｐゴシック"/>
                <w:color w:val="000000"/>
                <w:kern w:val="0"/>
                <w:szCs w:val="21"/>
              </w:rPr>
            </w:pPr>
            <w:r w:rsidRPr="00A521EB">
              <w:rPr>
                <w:rFonts w:ascii="HGPｺﾞｼｯｸM" w:eastAsia="HGPｺﾞｼｯｸM" w:hAnsi="ＭＳ Ｐゴシック" w:cs="ＭＳ Ｐゴシック" w:hint="eastAsia"/>
                <w:color w:val="000000"/>
                <w:kern w:val="0"/>
                <w:szCs w:val="21"/>
              </w:rPr>
              <w:t>○擁壁は、無機質な仕上げを避け、圧迫感の軽減を図る。</w:t>
            </w:r>
          </w:p>
        </w:tc>
        <w:tc>
          <w:tcPr>
            <w:tcW w:w="2694" w:type="dxa"/>
            <w:vMerge/>
            <w:tcBorders>
              <w:top w:val="nil"/>
              <w:left w:val="single" w:sz="8" w:space="0" w:color="auto"/>
              <w:bottom w:val="single" w:sz="4" w:space="0" w:color="auto"/>
              <w:right w:val="single" w:sz="8" w:space="0" w:color="auto"/>
            </w:tcBorders>
            <w:vAlign w:val="center"/>
            <w:hideMark/>
          </w:tcPr>
          <w:p w:rsidR="00A521EB" w:rsidRPr="00A521EB" w:rsidRDefault="00A521EB" w:rsidP="00A521EB">
            <w:pPr>
              <w:widowControl/>
              <w:jc w:val="left"/>
              <w:rPr>
                <w:rFonts w:ascii="HGPｺﾞｼｯｸM" w:eastAsia="HGPｺﾞｼｯｸM" w:hAnsi="ＭＳ Ｐゴシック" w:cs="ＭＳ Ｐゴシック"/>
                <w:color w:val="000000"/>
                <w:kern w:val="0"/>
                <w:sz w:val="22"/>
              </w:rPr>
            </w:pPr>
          </w:p>
        </w:tc>
        <w:tc>
          <w:tcPr>
            <w:tcW w:w="708" w:type="dxa"/>
            <w:vMerge/>
            <w:tcBorders>
              <w:top w:val="nil"/>
              <w:left w:val="single" w:sz="8" w:space="0" w:color="auto"/>
              <w:bottom w:val="single" w:sz="4" w:space="0" w:color="auto"/>
              <w:right w:val="single" w:sz="4" w:space="0" w:color="auto"/>
            </w:tcBorders>
            <w:vAlign w:val="center"/>
            <w:hideMark/>
          </w:tcPr>
          <w:p w:rsidR="00A521EB" w:rsidRPr="00A521EB" w:rsidRDefault="00A521EB" w:rsidP="00A521EB">
            <w:pPr>
              <w:widowControl/>
              <w:jc w:val="left"/>
              <w:rPr>
                <w:rFonts w:ascii="HGPｺﾞｼｯｸM" w:eastAsia="HGPｺﾞｼｯｸM" w:hAnsi="ＭＳ Ｐゴシック" w:cs="ＭＳ Ｐゴシック"/>
                <w:color w:val="000000"/>
                <w:kern w:val="0"/>
                <w:sz w:val="22"/>
              </w:rPr>
            </w:pPr>
          </w:p>
        </w:tc>
      </w:tr>
      <w:tr w:rsidR="008B71F9" w:rsidRPr="00A521EB" w:rsidTr="00043212">
        <w:trPr>
          <w:trHeight w:val="528"/>
        </w:trPr>
        <w:tc>
          <w:tcPr>
            <w:tcW w:w="567" w:type="dxa"/>
            <w:vMerge/>
            <w:tcBorders>
              <w:top w:val="nil"/>
              <w:left w:val="single" w:sz="4" w:space="0" w:color="auto"/>
              <w:bottom w:val="single" w:sz="4" w:space="0" w:color="000000"/>
              <w:right w:val="single" w:sz="4" w:space="0" w:color="auto"/>
            </w:tcBorders>
            <w:vAlign w:val="center"/>
            <w:hideMark/>
          </w:tcPr>
          <w:p w:rsidR="00A521EB" w:rsidRPr="00A521EB" w:rsidRDefault="00A521EB" w:rsidP="00A521EB">
            <w:pPr>
              <w:widowControl/>
              <w:jc w:val="left"/>
              <w:rPr>
                <w:rFonts w:ascii="HGPｺﾞｼｯｸM" w:eastAsia="HGPｺﾞｼｯｸM" w:hAnsi="ＭＳ Ｐゴシック" w:cs="ＭＳ Ｐゴシック"/>
                <w:color w:val="000000"/>
                <w:kern w:val="0"/>
                <w:szCs w:val="21"/>
              </w:rPr>
            </w:pPr>
          </w:p>
        </w:tc>
        <w:tc>
          <w:tcPr>
            <w:tcW w:w="851" w:type="dxa"/>
            <w:vMerge/>
            <w:tcBorders>
              <w:top w:val="nil"/>
              <w:left w:val="nil"/>
              <w:bottom w:val="single" w:sz="4" w:space="0" w:color="000000"/>
              <w:right w:val="single" w:sz="4" w:space="0" w:color="auto"/>
            </w:tcBorders>
            <w:vAlign w:val="center"/>
            <w:hideMark/>
          </w:tcPr>
          <w:p w:rsidR="00A521EB" w:rsidRPr="00A521EB" w:rsidRDefault="00A521EB" w:rsidP="00A521EB">
            <w:pPr>
              <w:widowControl/>
              <w:jc w:val="left"/>
              <w:rPr>
                <w:rFonts w:ascii="HGPｺﾞｼｯｸM" w:eastAsia="HGPｺﾞｼｯｸM" w:hAnsi="ＭＳ Ｐゴシック" w:cs="ＭＳ Ｐゴシック"/>
                <w:color w:val="000000"/>
                <w:kern w:val="0"/>
                <w:szCs w:val="21"/>
              </w:rPr>
            </w:pPr>
          </w:p>
        </w:tc>
        <w:tc>
          <w:tcPr>
            <w:tcW w:w="5386" w:type="dxa"/>
            <w:tcBorders>
              <w:top w:val="nil"/>
              <w:left w:val="nil"/>
              <w:bottom w:val="nil"/>
              <w:right w:val="single" w:sz="8" w:space="0" w:color="auto"/>
            </w:tcBorders>
            <w:shd w:val="clear" w:color="auto" w:fill="auto"/>
            <w:vAlign w:val="center"/>
            <w:hideMark/>
          </w:tcPr>
          <w:p w:rsidR="00A521EB" w:rsidRPr="00A521EB" w:rsidRDefault="00A521EB" w:rsidP="00A521EB">
            <w:pPr>
              <w:widowControl/>
              <w:rPr>
                <w:rFonts w:ascii="HGPｺﾞｼｯｸM" w:eastAsia="HGPｺﾞｼｯｸM" w:hAnsi="ＭＳ Ｐゴシック" w:cs="ＭＳ Ｐゴシック"/>
                <w:color w:val="000000"/>
                <w:kern w:val="0"/>
                <w:szCs w:val="21"/>
              </w:rPr>
            </w:pPr>
            <w:r w:rsidRPr="00A521EB">
              <w:rPr>
                <w:rFonts w:ascii="HGPｺﾞｼｯｸM" w:eastAsia="HGPｺﾞｼｯｸM" w:hAnsi="ＭＳ Ｐゴシック" w:cs="ＭＳ Ｐゴシック" w:hint="eastAsia"/>
                <w:color w:val="000000"/>
                <w:kern w:val="0"/>
                <w:szCs w:val="21"/>
              </w:rPr>
              <w:t>例）・石張りや自然石風の化粧型枠による自然の風合いとなるような仕上げとする。</w:t>
            </w:r>
          </w:p>
        </w:tc>
        <w:tc>
          <w:tcPr>
            <w:tcW w:w="2694" w:type="dxa"/>
            <w:vMerge/>
            <w:tcBorders>
              <w:top w:val="nil"/>
              <w:left w:val="single" w:sz="8" w:space="0" w:color="auto"/>
              <w:bottom w:val="single" w:sz="4" w:space="0" w:color="auto"/>
              <w:right w:val="single" w:sz="8" w:space="0" w:color="auto"/>
            </w:tcBorders>
            <w:vAlign w:val="center"/>
            <w:hideMark/>
          </w:tcPr>
          <w:p w:rsidR="00A521EB" w:rsidRPr="00A521EB" w:rsidRDefault="00A521EB" w:rsidP="00A521EB">
            <w:pPr>
              <w:widowControl/>
              <w:jc w:val="left"/>
              <w:rPr>
                <w:rFonts w:ascii="HGPｺﾞｼｯｸM" w:eastAsia="HGPｺﾞｼｯｸM" w:hAnsi="ＭＳ Ｐゴシック" w:cs="ＭＳ Ｐゴシック"/>
                <w:color w:val="000000"/>
                <w:kern w:val="0"/>
                <w:sz w:val="22"/>
              </w:rPr>
            </w:pPr>
          </w:p>
        </w:tc>
        <w:tc>
          <w:tcPr>
            <w:tcW w:w="708" w:type="dxa"/>
            <w:vMerge/>
            <w:tcBorders>
              <w:top w:val="nil"/>
              <w:left w:val="single" w:sz="8" w:space="0" w:color="auto"/>
              <w:bottom w:val="single" w:sz="4" w:space="0" w:color="auto"/>
              <w:right w:val="single" w:sz="4" w:space="0" w:color="auto"/>
            </w:tcBorders>
            <w:vAlign w:val="center"/>
            <w:hideMark/>
          </w:tcPr>
          <w:p w:rsidR="00A521EB" w:rsidRPr="00A521EB" w:rsidRDefault="00A521EB" w:rsidP="00A521EB">
            <w:pPr>
              <w:widowControl/>
              <w:jc w:val="left"/>
              <w:rPr>
                <w:rFonts w:ascii="HGPｺﾞｼｯｸM" w:eastAsia="HGPｺﾞｼｯｸM" w:hAnsi="ＭＳ Ｐゴシック" w:cs="ＭＳ Ｐゴシック"/>
                <w:color w:val="000000"/>
                <w:kern w:val="0"/>
                <w:sz w:val="22"/>
              </w:rPr>
            </w:pPr>
          </w:p>
        </w:tc>
      </w:tr>
      <w:tr w:rsidR="008B71F9" w:rsidRPr="00A521EB" w:rsidTr="00043212">
        <w:trPr>
          <w:trHeight w:val="264"/>
        </w:trPr>
        <w:tc>
          <w:tcPr>
            <w:tcW w:w="567" w:type="dxa"/>
            <w:vMerge/>
            <w:tcBorders>
              <w:top w:val="nil"/>
              <w:left w:val="single" w:sz="4" w:space="0" w:color="auto"/>
              <w:bottom w:val="single" w:sz="4" w:space="0" w:color="000000"/>
              <w:right w:val="single" w:sz="4" w:space="0" w:color="auto"/>
            </w:tcBorders>
            <w:vAlign w:val="center"/>
            <w:hideMark/>
          </w:tcPr>
          <w:p w:rsidR="00A521EB" w:rsidRPr="00A521EB" w:rsidRDefault="00A521EB" w:rsidP="00A521EB">
            <w:pPr>
              <w:widowControl/>
              <w:jc w:val="left"/>
              <w:rPr>
                <w:rFonts w:ascii="HGPｺﾞｼｯｸM" w:eastAsia="HGPｺﾞｼｯｸM" w:hAnsi="ＭＳ Ｐゴシック" w:cs="ＭＳ Ｐゴシック"/>
                <w:color w:val="000000"/>
                <w:kern w:val="0"/>
                <w:szCs w:val="21"/>
              </w:rPr>
            </w:pPr>
          </w:p>
        </w:tc>
        <w:tc>
          <w:tcPr>
            <w:tcW w:w="851" w:type="dxa"/>
            <w:vMerge/>
            <w:tcBorders>
              <w:top w:val="nil"/>
              <w:left w:val="nil"/>
              <w:bottom w:val="single" w:sz="4" w:space="0" w:color="000000"/>
              <w:right w:val="single" w:sz="4" w:space="0" w:color="auto"/>
            </w:tcBorders>
            <w:vAlign w:val="center"/>
            <w:hideMark/>
          </w:tcPr>
          <w:p w:rsidR="00A521EB" w:rsidRPr="00A521EB" w:rsidRDefault="00A521EB" w:rsidP="00A521EB">
            <w:pPr>
              <w:widowControl/>
              <w:jc w:val="left"/>
              <w:rPr>
                <w:rFonts w:ascii="HGPｺﾞｼｯｸM" w:eastAsia="HGPｺﾞｼｯｸM" w:hAnsi="ＭＳ Ｐゴシック" w:cs="ＭＳ Ｐゴシック"/>
                <w:color w:val="000000"/>
                <w:kern w:val="0"/>
                <w:szCs w:val="21"/>
              </w:rPr>
            </w:pPr>
          </w:p>
        </w:tc>
        <w:tc>
          <w:tcPr>
            <w:tcW w:w="5386" w:type="dxa"/>
            <w:tcBorders>
              <w:top w:val="nil"/>
              <w:left w:val="nil"/>
              <w:bottom w:val="nil"/>
              <w:right w:val="single" w:sz="8" w:space="0" w:color="auto"/>
            </w:tcBorders>
            <w:shd w:val="clear" w:color="auto" w:fill="auto"/>
            <w:vAlign w:val="center"/>
            <w:hideMark/>
          </w:tcPr>
          <w:p w:rsidR="00A521EB" w:rsidRPr="00A521EB" w:rsidRDefault="00A521EB" w:rsidP="00A521EB">
            <w:pPr>
              <w:widowControl/>
              <w:rPr>
                <w:rFonts w:ascii="HGPｺﾞｼｯｸM" w:eastAsia="HGPｺﾞｼｯｸM" w:hAnsi="ＭＳ Ｐゴシック" w:cs="ＭＳ Ｐゴシック"/>
                <w:color w:val="000000"/>
                <w:kern w:val="0"/>
                <w:szCs w:val="21"/>
              </w:rPr>
            </w:pPr>
            <w:r w:rsidRPr="00A521EB">
              <w:rPr>
                <w:rFonts w:ascii="HGPｺﾞｼｯｸM" w:eastAsia="HGPｺﾞｼｯｸM" w:hAnsi="ＭＳ Ｐゴシック" w:cs="ＭＳ Ｐゴシック" w:hint="eastAsia"/>
                <w:color w:val="000000"/>
                <w:kern w:val="0"/>
                <w:szCs w:val="21"/>
              </w:rPr>
              <w:t>・植栽による修景や法面の緑化などによる仕上げとする。</w:t>
            </w:r>
          </w:p>
        </w:tc>
        <w:tc>
          <w:tcPr>
            <w:tcW w:w="2694" w:type="dxa"/>
            <w:vMerge/>
            <w:tcBorders>
              <w:top w:val="nil"/>
              <w:left w:val="single" w:sz="8" w:space="0" w:color="auto"/>
              <w:bottom w:val="single" w:sz="4" w:space="0" w:color="auto"/>
              <w:right w:val="single" w:sz="8" w:space="0" w:color="auto"/>
            </w:tcBorders>
            <w:vAlign w:val="center"/>
            <w:hideMark/>
          </w:tcPr>
          <w:p w:rsidR="00A521EB" w:rsidRPr="00A521EB" w:rsidRDefault="00A521EB" w:rsidP="00A521EB">
            <w:pPr>
              <w:widowControl/>
              <w:jc w:val="left"/>
              <w:rPr>
                <w:rFonts w:ascii="HGPｺﾞｼｯｸM" w:eastAsia="HGPｺﾞｼｯｸM" w:hAnsi="ＭＳ Ｐゴシック" w:cs="ＭＳ Ｐゴシック"/>
                <w:color w:val="000000"/>
                <w:kern w:val="0"/>
                <w:sz w:val="22"/>
              </w:rPr>
            </w:pPr>
          </w:p>
        </w:tc>
        <w:tc>
          <w:tcPr>
            <w:tcW w:w="708" w:type="dxa"/>
            <w:vMerge/>
            <w:tcBorders>
              <w:top w:val="nil"/>
              <w:left w:val="single" w:sz="8" w:space="0" w:color="auto"/>
              <w:bottom w:val="single" w:sz="4" w:space="0" w:color="auto"/>
              <w:right w:val="single" w:sz="4" w:space="0" w:color="auto"/>
            </w:tcBorders>
            <w:vAlign w:val="center"/>
            <w:hideMark/>
          </w:tcPr>
          <w:p w:rsidR="00A521EB" w:rsidRPr="00A521EB" w:rsidRDefault="00A521EB" w:rsidP="00A521EB">
            <w:pPr>
              <w:widowControl/>
              <w:jc w:val="left"/>
              <w:rPr>
                <w:rFonts w:ascii="HGPｺﾞｼｯｸM" w:eastAsia="HGPｺﾞｼｯｸM" w:hAnsi="ＭＳ Ｐゴシック" w:cs="ＭＳ Ｐゴシック"/>
                <w:color w:val="000000"/>
                <w:kern w:val="0"/>
                <w:sz w:val="22"/>
              </w:rPr>
            </w:pPr>
          </w:p>
        </w:tc>
      </w:tr>
      <w:tr w:rsidR="008B71F9" w:rsidRPr="00A521EB" w:rsidTr="00043212">
        <w:trPr>
          <w:trHeight w:val="264"/>
        </w:trPr>
        <w:tc>
          <w:tcPr>
            <w:tcW w:w="567" w:type="dxa"/>
            <w:vMerge/>
            <w:tcBorders>
              <w:top w:val="nil"/>
              <w:left w:val="single" w:sz="4" w:space="0" w:color="auto"/>
              <w:bottom w:val="single" w:sz="4" w:space="0" w:color="000000"/>
              <w:right w:val="single" w:sz="4" w:space="0" w:color="auto"/>
            </w:tcBorders>
            <w:vAlign w:val="center"/>
            <w:hideMark/>
          </w:tcPr>
          <w:p w:rsidR="00A521EB" w:rsidRPr="00A521EB" w:rsidRDefault="00A521EB" w:rsidP="00A521EB">
            <w:pPr>
              <w:widowControl/>
              <w:jc w:val="left"/>
              <w:rPr>
                <w:rFonts w:ascii="HGPｺﾞｼｯｸM" w:eastAsia="HGPｺﾞｼｯｸM" w:hAnsi="ＭＳ Ｐゴシック" w:cs="ＭＳ Ｐゴシック"/>
                <w:color w:val="000000"/>
                <w:kern w:val="0"/>
                <w:szCs w:val="21"/>
              </w:rPr>
            </w:pPr>
          </w:p>
        </w:tc>
        <w:tc>
          <w:tcPr>
            <w:tcW w:w="851" w:type="dxa"/>
            <w:vMerge/>
            <w:tcBorders>
              <w:top w:val="nil"/>
              <w:left w:val="nil"/>
              <w:bottom w:val="single" w:sz="4" w:space="0" w:color="000000"/>
              <w:right w:val="single" w:sz="4" w:space="0" w:color="auto"/>
            </w:tcBorders>
            <w:vAlign w:val="center"/>
            <w:hideMark/>
          </w:tcPr>
          <w:p w:rsidR="00A521EB" w:rsidRPr="00A521EB" w:rsidRDefault="00A521EB" w:rsidP="00A521EB">
            <w:pPr>
              <w:widowControl/>
              <w:jc w:val="left"/>
              <w:rPr>
                <w:rFonts w:ascii="HGPｺﾞｼｯｸM" w:eastAsia="HGPｺﾞｼｯｸM" w:hAnsi="ＭＳ Ｐゴシック" w:cs="ＭＳ Ｐゴシック"/>
                <w:color w:val="000000"/>
                <w:kern w:val="0"/>
                <w:szCs w:val="21"/>
              </w:rPr>
            </w:pPr>
          </w:p>
        </w:tc>
        <w:tc>
          <w:tcPr>
            <w:tcW w:w="5386" w:type="dxa"/>
            <w:tcBorders>
              <w:top w:val="nil"/>
              <w:left w:val="nil"/>
              <w:bottom w:val="nil"/>
              <w:right w:val="single" w:sz="8" w:space="0" w:color="auto"/>
            </w:tcBorders>
            <w:shd w:val="clear" w:color="auto" w:fill="auto"/>
            <w:vAlign w:val="center"/>
            <w:hideMark/>
          </w:tcPr>
          <w:p w:rsidR="00A521EB" w:rsidRPr="00A521EB" w:rsidRDefault="00A521EB" w:rsidP="00A521EB">
            <w:pPr>
              <w:widowControl/>
              <w:rPr>
                <w:rFonts w:ascii="HGPｺﾞｼｯｸM" w:eastAsia="HGPｺﾞｼｯｸM" w:hAnsi="ＭＳ Ｐゴシック" w:cs="ＭＳ Ｐゴシック"/>
                <w:color w:val="000000"/>
                <w:kern w:val="0"/>
                <w:szCs w:val="21"/>
              </w:rPr>
            </w:pPr>
            <w:r w:rsidRPr="00A521EB">
              <w:rPr>
                <w:rFonts w:ascii="HGPｺﾞｼｯｸM" w:eastAsia="HGPｺﾞｼｯｸM" w:hAnsi="ＭＳ Ｐゴシック" w:cs="ＭＳ Ｐゴシック" w:hint="eastAsia"/>
                <w:color w:val="000000"/>
                <w:kern w:val="0"/>
                <w:szCs w:val="21"/>
              </w:rPr>
              <w:t>・設置位置を道路から後退させる。</w:t>
            </w:r>
          </w:p>
        </w:tc>
        <w:tc>
          <w:tcPr>
            <w:tcW w:w="2694" w:type="dxa"/>
            <w:vMerge/>
            <w:tcBorders>
              <w:top w:val="nil"/>
              <w:left w:val="single" w:sz="8" w:space="0" w:color="auto"/>
              <w:bottom w:val="single" w:sz="4" w:space="0" w:color="auto"/>
              <w:right w:val="single" w:sz="8" w:space="0" w:color="auto"/>
            </w:tcBorders>
            <w:vAlign w:val="center"/>
            <w:hideMark/>
          </w:tcPr>
          <w:p w:rsidR="00A521EB" w:rsidRPr="00A521EB" w:rsidRDefault="00A521EB" w:rsidP="00A521EB">
            <w:pPr>
              <w:widowControl/>
              <w:jc w:val="left"/>
              <w:rPr>
                <w:rFonts w:ascii="HGPｺﾞｼｯｸM" w:eastAsia="HGPｺﾞｼｯｸM" w:hAnsi="ＭＳ Ｐゴシック" w:cs="ＭＳ Ｐゴシック"/>
                <w:color w:val="000000"/>
                <w:kern w:val="0"/>
                <w:sz w:val="22"/>
              </w:rPr>
            </w:pPr>
          </w:p>
        </w:tc>
        <w:tc>
          <w:tcPr>
            <w:tcW w:w="708" w:type="dxa"/>
            <w:vMerge/>
            <w:tcBorders>
              <w:top w:val="nil"/>
              <w:left w:val="single" w:sz="8" w:space="0" w:color="auto"/>
              <w:bottom w:val="single" w:sz="4" w:space="0" w:color="auto"/>
              <w:right w:val="single" w:sz="4" w:space="0" w:color="auto"/>
            </w:tcBorders>
            <w:vAlign w:val="center"/>
            <w:hideMark/>
          </w:tcPr>
          <w:p w:rsidR="00A521EB" w:rsidRPr="00A521EB" w:rsidRDefault="00A521EB" w:rsidP="00A521EB">
            <w:pPr>
              <w:widowControl/>
              <w:jc w:val="left"/>
              <w:rPr>
                <w:rFonts w:ascii="HGPｺﾞｼｯｸM" w:eastAsia="HGPｺﾞｼｯｸM" w:hAnsi="ＭＳ Ｐゴシック" w:cs="ＭＳ Ｐゴシック"/>
                <w:color w:val="000000"/>
                <w:kern w:val="0"/>
                <w:sz w:val="22"/>
              </w:rPr>
            </w:pPr>
          </w:p>
        </w:tc>
      </w:tr>
      <w:tr w:rsidR="008B71F9" w:rsidRPr="00A521EB" w:rsidTr="00043212">
        <w:trPr>
          <w:trHeight w:val="276"/>
        </w:trPr>
        <w:tc>
          <w:tcPr>
            <w:tcW w:w="567" w:type="dxa"/>
            <w:vMerge/>
            <w:tcBorders>
              <w:top w:val="nil"/>
              <w:left w:val="single" w:sz="4" w:space="0" w:color="auto"/>
              <w:bottom w:val="single" w:sz="4" w:space="0" w:color="000000"/>
              <w:right w:val="single" w:sz="4" w:space="0" w:color="auto"/>
            </w:tcBorders>
            <w:vAlign w:val="center"/>
            <w:hideMark/>
          </w:tcPr>
          <w:p w:rsidR="00A521EB" w:rsidRPr="00A521EB" w:rsidRDefault="00A521EB" w:rsidP="00A521EB">
            <w:pPr>
              <w:widowControl/>
              <w:jc w:val="left"/>
              <w:rPr>
                <w:rFonts w:ascii="HGPｺﾞｼｯｸM" w:eastAsia="HGPｺﾞｼｯｸM" w:hAnsi="ＭＳ Ｐゴシック" w:cs="ＭＳ Ｐゴシック"/>
                <w:color w:val="000000"/>
                <w:kern w:val="0"/>
                <w:szCs w:val="21"/>
              </w:rPr>
            </w:pPr>
          </w:p>
        </w:tc>
        <w:tc>
          <w:tcPr>
            <w:tcW w:w="851" w:type="dxa"/>
            <w:vMerge/>
            <w:tcBorders>
              <w:top w:val="nil"/>
              <w:left w:val="nil"/>
              <w:bottom w:val="single" w:sz="4" w:space="0" w:color="000000"/>
              <w:right w:val="single" w:sz="4" w:space="0" w:color="auto"/>
            </w:tcBorders>
            <w:vAlign w:val="center"/>
            <w:hideMark/>
          </w:tcPr>
          <w:p w:rsidR="00A521EB" w:rsidRPr="00A521EB" w:rsidRDefault="00A521EB" w:rsidP="00A521EB">
            <w:pPr>
              <w:widowControl/>
              <w:jc w:val="left"/>
              <w:rPr>
                <w:rFonts w:ascii="HGPｺﾞｼｯｸM" w:eastAsia="HGPｺﾞｼｯｸM" w:hAnsi="ＭＳ Ｐゴシック" w:cs="ＭＳ Ｐゴシック"/>
                <w:color w:val="000000"/>
                <w:kern w:val="0"/>
                <w:szCs w:val="21"/>
              </w:rPr>
            </w:pPr>
          </w:p>
        </w:tc>
        <w:tc>
          <w:tcPr>
            <w:tcW w:w="5386" w:type="dxa"/>
            <w:tcBorders>
              <w:top w:val="nil"/>
              <w:left w:val="nil"/>
              <w:bottom w:val="single" w:sz="4" w:space="0" w:color="auto"/>
              <w:right w:val="single" w:sz="8" w:space="0" w:color="auto"/>
            </w:tcBorders>
            <w:shd w:val="clear" w:color="auto" w:fill="auto"/>
            <w:vAlign w:val="center"/>
            <w:hideMark/>
          </w:tcPr>
          <w:p w:rsidR="00A521EB" w:rsidRPr="00A521EB" w:rsidRDefault="00A521EB" w:rsidP="00A521EB">
            <w:pPr>
              <w:widowControl/>
              <w:rPr>
                <w:rFonts w:ascii="HGPｺﾞｼｯｸM" w:eastAsia="HGPｺﾞｼｯｸM" w:hAnsi="ＭＳ Ｐゴシック" w:cs="ＭＳ Ｐゴシック"/>
                <w:color w:val="000000"/>
                <w:kern w:val="0"/>
                <w:szCs w:val="21"/>
              </w:rPr>
            </w:pPr>
            <w:r w:rsidRPr="00A521EB">
              <w:rPr>
                <w:rFonts w:ascii="HGPｺﾞｼｯｸM" w:eastAsia="HGPｺﾞｼｯｸM" w:hAnsi="ＭＳ Ｐゴシック" w:cs="ＭＳ Ｐゴシック" w:hint="eastAsia"/>
                <w:color w:val="000000"/>
                <w:kern w:val="0"/>
                <w:szCs w:val="21"/>
              </w:rPr>
              <w:t>・擁壁に勾配をつける又は階段状の形態とする。</w:t>
            </w:r>
          </w:p>
        </w:tc>
        <w:tc>
          <w:tcPr>
            <w:tcW w:w="2694" w:type="dxa"/>
            <w:vMerge/>
            <w:tcBorders>
              <w:top w:val="nil"/>
              <w:left w:val="single" w:sz="8" w:space="0" w:color="auto"/>
              <w:bottom w:val="single" w:sz="4" w:space="0" w:color="auto"/>
              <w:right w:val="single" w:sz="8" w:space="0" w:color="auto"/>
            </w:tcBorders>
            <w:vAlign w:val="center"/>
            <w:hideMark/>
          </w:tcPr>
          <w:p w:rsidR="00A521EB" w:rsidRPr="00A521EB" w:rsidRDefault="00A521EB" w:rsidP="00A521EB">
            <w:pPr>
              <w:widowControl/>
              <w:jc w:val="left"/>
              <w:rPr>
                <w:rFonts w:ascii="HGPｺﾞｼｯｸM" w:eastAsia="HGPｺﾞｼｯｸM" w:hAnsi="ＭＳ Ｐゴシック" w:cs="ＭＳ Ｐゴシック"/>
                <w:color w:val="000000"/>
                <w:kern w:val="0"/>
                <w:sz w:val="22"/>
              </w:rPr>
            </w:pPr>
          </w:p>
        </w:tc>
        <w:tc>
          <w:tcPr>
            <w:tcW w:w="708" w:type="dxa"/>
            <w:vMerge/>
            <w:tcBorders>
              <w:top w:val="nil"/>
              <w:left w:val="single" w:sz="8" w:space="0" w:color="auto"/>
              <w:bottom w:val="single" w:sz="4" w:space="0" w:color="auto"/>
              <w:right w:val="single" w:sz="4" w:space="0" w:color="auto"/>
            </w:tcBorders>
            <w:vAlign w:val="center"/>
            <w:hideMark/>
          </w:tcPr>
          <w:p w:rsidR="00A521EB" w:rsidRPr="00A521EB" w:rsidRDefault="00A521EB" w:rsidP="00A521EB">
            <w:pPr>
              <w:widowControl/>
              <w:jc w:val="left"/>
              <w:rPr>
                <w:rFonts w:ascii="HGPｺﾞｼｯｸM" w:eastAsia="HGPｺﾞｼｯｸM" w:hAnsi="ＭＳ Ｐゴシック" w:cs="ＭＳ Ｐゴシック"/>
                <w:color w:val="000000"/>
                <w:kern w:val="0"/>
                <w:sz w:val="22"/>
              </w:rPr>
            </w:pPr>
          </w:p>
        </w:tc>
      </w:tr>
      <w:tr w:rsidR="008B71F9" w:rsidRPr="00A521EB" w:rsidTr="00043212">
        <w:trPr>
          <w:trHeight w:val="360"/>
        </w:trPr>
        <w:tc>
          <w:tcPr>
            <w:tcW w:w="567" w:type="dxa"/>
            <w:vMerge/>
            <w:tcBorders>
              <w:top w:val="nil"/>
              <w:left w:val="single" w:sz="4" w:space="0" w:color="auto"/>
              <w:bottom w:val="single" w:sz="4" w:space="0" w:color="000000"/>
              <w:right w:val="single" w:sz="4" w:space="0" w:color="auto"/>
            </w:tcBorders>
            <w:vAlign w:val="center"/>
            <w:hideMark/>
          </w:tcPr>
          <w:p w:rsidR="00A521EB" w:rsidRPr="00A521EB" w:rsidRDefault="00A521EB" w:rsidP="00A521EB">
            <w:pPr>
              <w:widowControl/>
              <w:jc w:val="left"/>
              <w:rPr>
                <w:rFonts w:ascii="HGPｺﾞｼｯｸM" w:eastAsia="HGPｺﾞｼｯｸM" w:hAnsi="ＭＳ Ｐゴシック" w:cs="ＭＳ Ｐゴシック"/>
                <w:color w:val="000000"/>
                <w:kern w:val="0"/>
                <w:szCs w:val="21"/>
              </w:rPr>
            </w:pPr>
          </w:p>
        </w:tc>
        <w:tc>
          <w:tcPr>
            <w:tcW w:w="851" w:type="dxa"/>
            <w:vMerge w:val="restart"/>
            <w:tcBorders>
              <w:top w:val="nil"/>
              <w:left w:val="nil"/>
              <w:bottom w:val="single" w:sz="4" w:space="0" w:color="000000"/>
              <w:right w:val="single" w:sz="4" w:space="0" w:color="auto"/>
            </w:tcBorders>
            <w:shd w:val="clear" w:color="auto" w:fill="auto"/>
            <w:vAlign w:val="center"/>
            <w:hideMark/>
          </w:tcPr>
          <w:p w:rsidR="00A521EB" w:rsidRPr="00A521EB" w:rsidRDefault="00A521EB" w:rsidP="00A521EB">
            <w:pPr>
              <w:widowControl/>
              <w:jc w:val="center"/>
              <w:rPr>
                <w:rFonts w:ascii="HGPｺﾞｼｯｸM" w:eastAsia="HGPｺﾞｼｯｸM" w:hAnsi="ＭＳ Ｐゴシック" w:cs="ＭＳ Ｐゴシック"/>
                <w:color w:val="000000"/>
                <w:kern w:val="0"/>
                <w:szCs w:val="21"/>
              </w:rPr>
            </w:pPr>
            <w:r w:rsidRPr="00A521EB">
              <w:rPr>
                <w:rFonts w:ascii="HGPｺﾞｼｯｸM" w:eastAsia="HGPｺﾞｼｯｸM" w:hAnsi="ＭＳ Ｐゴシック" w:cs="ＭＳ Ｐゴシック" w:hint="eastAsia"/>
                <w:color w:val="000000"/>
                <w:kern w:val="0"/>
                <w:szCs w:val="21"/>
              </w:rPr>
              <w:t>太陽光発電設備</w:t>
            </w:r>
          </w:p>
        </w:tc>
        <w:tc>
          <w:tcPr>
            <w:tcW w:w="5386" w:type="dxa"/>
            <w:tcBorders>
              <w:top w:val="nil"/>
              <w:left w:val="nil"/>
              <w:bottom w:val="nil"/>
              <w:right w:val="single" w:sz="8" w:space="0" w:color="auto"/>
            </w:tcBorders>
            <w:shd w:val="clear" w:color="auto" w:fill="auto"/>
            <w:vAlign w:val="center"/>
            <w:hideMark/>
          </w:tcPr>
          <w:p w:rsidR="00A521EB" w:rsidRPr="00A521EB" w:rsidRDefault="00A521EB" w:rsidP="00A521EB">
            <w:pPr>
              <w:widowControl/>
              <w:rPr>
                <w:rFonts w:ascii="HGPｺﾞｼｯｸM" w:eastAsia="HGPｺﾞｼｯｸM" w:hAnsi="ＭＳ Ｐゴシック" w:cs="ＭＳ Ｐゴシック"/>
                <w:color w:val="000000"/>
                <w:kern w:val="0"/>
                <w:szCs w:val="21"/>
              </w:rPr>
            </w:pPr>
            <w:r w:rsidRPr="00A521EB">
              <w:rPr>
                <w:rFonts w:ascii="HGPｺﾞｼｯｸM" w:eastAsia="HGPｺﾞｼｯｸM" w:hAnsi="ＭＳ Ｐゴシック" w:cs="ＭＳ Ｐゴシック" w:hint="eastAsia"/>
                <w:color w:val="000000"/>
                <w:kern w:val="0"/>
                <w:szCs w:val="21"/>
              </w:rPr>
              <w:t>■全市共通</w:t>
            </w:r>
          </w:p>
        </w:tc>
        <w:tc>
          <w:tcPr>
            <w:tcW w:w="2694" w:type="dxa"/>
            <w:vMerge w:val="restart"/>
            <w:tcBorders>
              <w:top w:val="nil"/>
              <w:left w:val="single" w:sz="8" w:space="0" w:color="auto"/>
              <w:bottom w:val="single" w:sz="4" w:space="0" w:color="auto"/>
              <w:right w:val="single" w:sz="8" w:space="0" w:color="auto"/>
            </w:tcBorders>
            <w:shd w:val="clear" w:color="auto" w:fill="auto"/>
            <w:noWrap/>
            <w:vAlign w:val="center"/>
            <w:hideMark/>
          </w:tcPr>
          <w:p w:rsidR="00A521EB" w:rsidRPr="00A521EB" w:rsidRDefault="00A521EB" w:rsidP="00A521EB">
            <w:pPr>
              <w:widowControl/>
              <w:jc w:val="center"/>
              <w:rPr>
                <w:rFonts w:ascii="HGPｺﾞｼｯｸM" w:eastAsia="HGPｺﾞｼｯｸM" w:hAnsi="ＭＳ Ｐゴシック" w:cs="ＭＳ Ｐゴシック"/>
                <w:color w:val="000000"/>
                <w:kern w:val="0"/>
                <w:sz w:val="22"/>
              </w:rPr>
            </w:pPr>
            <w:r w:rsidRPr="00A521EB">
              <w:rPr>
                <w:rFonts w:ascii="HGPｺﾞｼｯｸM" w:eastAsia="HGPｺﾞｼｯｸM" w:hAnsi="ＭＳ Ｐゴシック" w:cs="ＭＳ Ｐゴシック" w:hint="eastAsia"/>
                <w:color w:val="000000"/>
                <w:kern w:val="0"/>
                <w:sz w:val="22"/>
              </w:rPr>
              <w:t xml:space="preserve">　</w:t>
            </w:r>
          </w:p>
        </w:tc>
        <w:tc>
          <w:tcPr>
            <w:tcW w:w="708" w:type="dxa"/>
            <w:vMerge w:val="restart"/>
            <w:tcBorders>
              <w:top w:val="nil"/>
              <w:left w:val="single" w:sz="8" w:space="0" w:color="auto"/>
              <w:bottom w:val="single" w:sz="4" w:space="0" w:color="auto"/>
              <w:right w:val="single" w:sz="4" w:space="0" w:color="auto"/>
            </w:tcBorders>
            <w:shd w:val="clear" w:color="auto" w:fill="auto"/>
            <w:noWrap/>
            <w:textDirection w:val="tbRlV"/>
            <w:vAlign w:val="center"/>
            <w:hideMark/>
          </w:tcPr>
          <w:p w:rsidR="00A521EB" w:rsidRPr="00A521EB" w:rsidRDefault="00A521EB" w:rsidP="00A521EB">
            <w:pPr>
              <w:widowControl/>
              <w:jc w:val="center"/>
              <w:rPr>
                <w:rFonts w:ascii="HGPｺﾞｼｯｸM" w:eastAsia="HGPｺﾞｼｯｸM" w:hAnsi="ＭＳ Ｐゴシック" w:cs="ＭＳ Ｐゴシック"/>
                <w:color w:val="000000"/>
                <w:kern w:val="0"/>
                <w:sz w:val="22"/>
              </w:rPr>
            </w:pPr>
            <w:r w:rsidRPr="00A521EB">
              <w:rPr>
                <w:rFonts w:ascii="HGPｺﾞｼｯｸM" w:eastAsia="HGPｺﾞｼｯｸM" w:hAnsi="ＭＳ Ｐゴシック" w:cs="ＭＳ Ｐゴシック" w:hint="eastAsia"/>
                <w:color w:val="000000"/>
                <w:kern w:val="0"/>
                <w:sz w:val="22"/>
              </w:rPr>
              <w:t>適・否</w:t>
            </w:r>
          </w:p>
        </w:tc>
      </w:tr>
      <w:tr w:rsidR="008B71F9" w:rsidRPr="00A521EB" w:rsidTr="00043212">
        <w:trPr>
          <w:trHeight w:val="612"/>
        </w:trPr>
        <w:tc>
          <w:tcPr>
            <w:tcW w:w="567" w:type="dxa"/>
            <w:vMerge/>
            <w:tcBorders>
              <w:top w:val="nil"/>
              <w:left w:val="single" w:sz="4" w:space="0" w:color="auto"/>
              <w:bottom w:val="single" w:sz="4" w:space="0" w:color="000000"/>
              <w:right w:val="single" w:sz="4" w:space="0" w:color="auto"/>
            </w:tcBorders>
            <w:vAlign w:val="center"/>
            <w:hideMark/>
          </w:tcPr>
          <w:p w:rsidR="00A521EB" w:rsidRPr="00A521EB" w:rsidRDefault="00A521EB" w:rsidP="00A521EB">
            <w:pPr>
              <w:widowControl/>
              <w:jc w:val="left"/>
              <w:rPr>
                <w:rFonts w:ascii="HGPｺﾞｼｯｸM" w:eastAsia="HGPｺﾞｼｯｸM" w:hAnsi="ＭＳ Ｐゴシック" w:cs="ＭＳ Ｐゴシック"/>
                <w:color w:val="000000"/>
                <w:kern w:val="0"/>
                <w:szCs w:val="21"/>
              </w:rPr>
            </w:pPr>
          </w:p>
        </w:tc>
        <w:tc>
          <w:tcPr>
            <w:tcW w:w="851" w:type="dxa"/>
            <w:vMerge/>
            <w:tcBorders>
              <w:top w:val="nil"/>
              <w:left w:val="nil"/>
              <w:bottom w:val="single" w:sz="4" w:space="0" w:color="000000"/>
              <w:right w:val="single" w:sz="4" w:space="0" w:color="auto"/>
            </w:tcBorders>
            <w:vAlign w:val="center"/>
            <w:hideMark/>
          </w:tcPr>
          <w:p w:rsidR="00A521EB" w:rsidRPr="00A521EB" w:rsidRDefault="00A521EB" w:rsidP="00A521EB">
            <w:pPr>
              <w:widowControl/>
              <w:jc w:val="left"/>
              <w:rPr>
                <w:rFonts w:ascii="HGPｺﾞｼｯｸM" w:eastAsia="HGPｺﾞｼｯｸM" w:hAnsi="ＭＳ Ｐゴシック" w:cs="ＭＳ Ｐゴシック"/>
                <w:color w:val="000000"/>
                <w:kern w:val="0"/>
                <w:szCs w:val="21"/>
              </w:rPr>
            </w:pPr>
          </w:p>
        </w:tc>
        <w:tc>
          <w:tcPr>
            <w:tcW w:w="5386" w:type="dxa"/>
            <w:tcBorders>
              <w:top w:val="nil"/>
              <w:left w:val="nil"/>
              <w:bottom w:val="nil"/>
              <w:right w:val="single" w:sz="8" w:space="0" w:color="auto"/>
            </w:tcBorders>
            <w:shd w:val="clear" w:color="auto" w:fill="auto"/>
            <w:vAlign w:val="center"/>
            <w:hideMark/>
          </w:tcPr>
          <w:p w:rsidR="00A521EB" w:rsidRPr="00A521EB" w:rsidRDefault="00A521EB" w:rsidP="00A521EB">
            <w:pPr>
              <w:widowControl/>
              <w:rPr>
                <w:rFonts w:ascii="HGPｺﾞｼｯｸM" w:eastAsia="HGPｺﾞｼｯｸM" w:hAnsi="ＭＳ Ｐゴシック" w:cs="ＭＳ Ｐゴシック"/>
                <w:color w:val="000000"/>
                <w:kern w:val="0"/>
                <w:szCs w:val="21"/>
              </w:rPr>
            </w:pPr>
            <w:r w:rsidRPr="00A521EB">
              <w:rPr>
                <w:rFonts w:ascii="HGPｺﾞｼｯｸM" w:eastAsia="HGPｺﾞｼｯｸM" w:hAnsi="ＭＳ Ｐゴシック" w:cs="ＭＳ Ｐゴシック" w:hint="eastAsia"/>
                <w:color w:val="000000"/>
                <w:kern w:val="0"/>
                <w:szCs w:val="21"/>
              </w:rPr>
              <w:t>○太陽光発電設備は、周辺の景観と調和を図り、道路や眺望点などからの見え方を軽減するよう工夫する。</w:t>
            </w:r>
          </w:p>
        </w:tc>
        <w:tc>
          <w:tcPr>
            <w:tcW w:w="2694" w:type="dxa"/>
            <w:vMerge/>
            <w:tcBorders>
              <w:top w:val="nil"/>
              <w:left w:val="single" w:sz="8" w:space="0" w:color="auto"/>
              <w:bottom w:val="single" w:sz="4" w:space="0" w:color="auto"/>
              <w:right w:val="single" w:sz="8" w:space="0" w:color="auto"/>
            </w:tcBorders>
            <w:vAlign w:val="center"/>
            <w:hideMark/>
          </w:tcPr>
          <w:p w:rsidR="00A521EB" w:rsidRPr="00A521EB" w:rsidRDefault="00A521EB" w:rsidP="00A521EB">
            <w:pPr>
              <w:widowControl/>
              <w:jc w:val="left"/>
              <w:rPr>
                <w:rFonts w:ascii="HGPｺﾞｼｯｸM" w:eastAsia="HGPｺﾞｼｯｸM" w:hAnsi="ＭＳ Ｐゴシック" w:cs="ＭＳ Ｐゴシック"/>
                <w:color w:val="000000"/>
                <w:kern w:val="0"/>
                <w:sz w:val="22"/>
              </w:rPr>
            </w:pPr>
          </w:p>
        </w:tc>
        <w:tc>
          <w:tcPr>
            <w:tcW w:w="708" w:type="dxa"/>
            <w:vMerge/>
            <w:tcBorders>
              <w:top w:val="nil"/>
              <w:left w:val="single" w:sz="8" w:space="0" w:color="auto"/>
              <w:bottom w:val="single" w:sz="4" w:space="0" w:color="auto"/>
              <w:right w:val="single" w:sz="4" w:space="0" w:color="auto"/>
            </w:tcBorders>
            <w:vAlign w:val="center"/>
            <w:hideMark/>
          </w:tcPr>
          <w:p w:rsidR="00A521EB" w:rsidRPr="00A521EB" w:rsidRDefault="00A521EB" w:rsidP="00A521EB">
            <w:pPr>
              <w:widowControl/>
              <w:jc w:val="left"/>
              <w:rPr>
                <w:rFonts w:ascii="HGPｺﾞｼｯｸM" w:eastAsia="HGPｺﾞｼｯｸM" w:hAnsi="ＭＳ Ｐゴシック" w:cs="ＭＳ Ｐゴシック"/>
                <w:color w:val="000000"/>
                <w:kern w:val="0"/>
                <w:sz w:val="22"/>
              </w:rPr>
            </w:pPr>
          </w:p>
        </w:tc>
      </w:tr>
      <w:tr w:rsidR="008B71F9" w:rsidRPr="00A521EB" w:rsidTr="00043212">
        <w:trPr>
          <w:trHeight w:val="264"/>
        </w:trPr>
        <w:tc>
          <w:tcPr>
            <w:tcW w:w="567" w:type="dxa"/>
            <w:vMerge/>
            <w:tcBorders>
              <w:top w:val="nil"/>
              <w:left w:val="single" w:sz="4" w:space="0" w:color="auto"/>
              <w:bottom w:val="single" w:sz="4" w:space="0" w:color="000000"/>
              <w:right w:val="single" w:sz="4" w:space="0" w:color="auto"/>
            </w:tcBorders>
            <w:vAlign w:val="center"/>
            <w:hideMark/>
          </w:tcPr>
          <w:p w:rsidR="00A521EB" w:rsidRPr="00A521EB" w:rsidRDefault="00A521EB" w:rsidP="00A521EB">
            <w:pPr>
              <w:widowControl/>
              <w:jc w:val="left"/>
              <w:rPr>
                <w:rFonts w:ascii="HGPｺﾞｼｯｸM" w:eastAsia="HGPｺﾞｼｯｸM" w:hAnsi="ＭＳ Ｐゴシック" w:cs="ＭＳ Ｐゴシック"/>
                <w:color w:val="000000"/>
                <w:kern w:val="0"/>
                <w:szCs w:val="21"/>
              </w:rPr>
            </w:pPr>
          </w:p>
        </w:tc>
        <w:tc>
          <w:tcPr>
            <w:tcW w:w="851" w:type="dxa"/>
            <w:vMerge/>
            <w:tcBorders>
              <w:top w:val="nil"/>
              <w:left w:val="nil"/>
              <w:bottom w:val="single" w:sz="4" w:space="0" w:color="000000"/>
              <w:right w:val="single" w:sz="4" w:space="0" w:color="auto"/>
            </w:tcBorders>
            <w:vAlign w:val="center"/>
            <w:hideMark/>
          </w:tcPr>
          <w:p w:rsidR="00A521EB" w:rsidRPr="00A521EB" w:rsidRDefault="00A521EB" w:rsidP="00A521EB">
            <w:pPr>
              <w:widowControl/>
              <w:jc w:val="left"/>
              <w:rPr>
                <w:rFonts w:ascii="HGPｺﾞｼｯｸM" w:eastAsia="HGPｺﾞｼｯｸM" w:hAnsi="ＭＳ Ｐゴシック" w:cs="ＭＳ Ｐゴシック"/>
                <w:color w:val="000000"/>
                <w:kern w:val="0"/>
                <w:szCs w:val="21"/>
              </w:rPr>
            </w:pPr>
          </w:p>
        </w:tc>
        <w:tc>
          <w:tcPr>
            <w:tcW w:w="5386" w:type="dxa"/>
            <w:tcBorders>
              <w:top w:val="nil"/>
              <w:left w:val="nil"/>
              <w:bottom w:val="nil"/>
              <w:right w:val="single" w:sz="8" w:space="0" w:color="auto"/>
            </w:tcBorders>
            <w:shd w:val="clear" w:color="auto" w:fill="auto"/>
            <w:vAlign w:val="center"/>
            <w:hideMark/>
          </w:tcPr>
          <w:p w:rsidR="00A521EB" w:rsidRPr="00A521EB" w:rsidRDefault="00A521EB" w:rsidP="00A521EB">
            <w:pPr>
              <w:widowControl/>
              <w:rPr>
                <w:rFonts w:ascii="HGPｺﾞｼｯｸM" w:eastAsia="HGPｺﾞｼｯｸM" w:hAnsi="ＭＳ Ｐゴシック" w:cs="ＭＳ Ｐゴシック"/>
                <w:color w:val="000000"/>
                <w:kern w:val="0"/>
                <w:szCs w:val="21"/>
              </w:rPr>
            </w:pPr>
            <w:r w:rsidRPr="00A521EB">
              <w:rPr>
                <w:rFonts w:ascii="HGPｺﾞｼｯｸM" w:eastAsia="HGPｺﾞｼｯｸM" w:hAnsi="ＭＳ Ｐゴシック" w:cs="ＭＳ Ｐゴシック" w:hint="eastAsia"/>
                <w:color w:val="000000"/>
                <w:kern w:val="0"/>
                <w:szCs w:val="21"/>
              </w:rPr>
              <w:t>例）・敷地境界からできる限り後退させる。</w:t>
            </w:r>
          </w:p>
        </w:tc>
        <w:tc>
          <w:tcPr>
            <w:tcW w:w="2694" w:type="dxa"/>
            <w:vMerge/>
            <w:tcBorders>
              <w:top w:val="nil"/>
              <w:left w:val="single" w:sz="8" w:space="0" w:color="auto"/>
              <w:bottom w:val="single" w:sz="4" w:space="0" w:color="auto"/>
              <w:right w:val="single" w:sz="8" w:space="0" w:color="auto"/>
            </w:tcBorders>
            <w:vAlign w:val="center"/>
            <w:hideMark/>
          </w:tcPr>
          <w:p w:rsidR="00A521EB" w:rsidRPr="00A521EB" w:rsidRDefault="00A521EB" w:rsidP="00A521EB">
            <w:pPr>
              <w:widowControl/>
              <w:jc w:val="left"/>
              <w:rPr>
                <w:rFonts w:ascii="HGPｺﾞｼｯｸM" w:eastAsia="HGPｺﾞｼｯｸM" w:hAnsi="ＭＳ Ｐゴシック" w:cs="ＭＳ Ｐゴシック"/>
                <w:color w:val="000000"/>
                <w:kern w:val="0"/>
                <w:sz w:val="22"/>
              </w:rPr>
            </w:pPr>
          </w:p>
        </w:tc>
        <w:tc>
          <w:tcPr>
            <w:tcW w:w="708" w:type="dxa"/>
            <w:vMerge/>
            <w:tcBorders>
              <w:top w:val="nil"/>
              <w:left w:val="single" w:sz="8" w:space="0" w:color="auto"/>
              <w:bottom w:val="single" w:sz="4" w:space="0" w:color="auto"/>
              <w:right w:val="single" w:sz="4" w:space="0" w:color="auto"/>
            </w:tcBorders>
            <w:vAlign w:val="center"/>
            <w:hideMark/>
          </w:tcPr>
          <w:p w:rsidR="00A521EB" w:rsidRPr="00A521EB" w:rsidRDefault="00A521EB" w:rsidP="00A521EB">
            <w:pPr>
              <w:widowControl/>
              <w:jc w:val="left"/>
              <w:rPr>
                <w:rFonts w:ascii="HGPｺﾞｼｯｸM" w:eastAsia="HGPｺﾞｼｯｸM" w:hAnsi="ＭＳ Ｐゴシック" w:cs="ＭＳ Ｐゴシック"/>
                <w:color w:val="000000"/>
                <w:kern w:val="0"/>
                <w:sz w:val="22"/>
              </w:rPr>
            </w:pPr>
          </w:p>
        </w:tc>
      </w:tr>
      <w:tr w:rsidR="008B71F9" w:rsidRPr="00A521EB" w:rsidTr="00043212">
        <w:trPr>
          <w:trHeight w:val="264"/>
        </w:trPr>
        <w:tc>
          <w:tcPr>
            <w:tcW w:w="567" w:type="dxa"/>
            <w:vMerge/>
            <w:tcBorders>
              <w:top w:val="nil"/>
              <w:left w:val="single" w:sz="4" w:space="0" w:color="auto"/>
              <w:bottom w:val="single" w:sz="4" w:space="0" w:color="000000"/>
              <w:right w:val="single" w:sz="4" w:space="0" w:color="auto"/>
            </w:tcBorders>
            <w:vAlign w:val="center"/>
            <w:hideMark/>
          </w:tcPr>
          <w:p w:rsidR="00A521EB" w:rsidRPr="00A521EB" w:rsidRDefault="00A521EB" w:rsidP="00A521EB">
            <w:pPr>
              <w:widowControl/>
              <w:jc w:val="left"/>
              <w:rPr>
                <w:rFonts w:ascii="HGPｺﾞｼｯｸM" w:eastAsia="HGPｺﾞｼｯｸM" w:hAnsi="ＭＳ Ｐゴシック" w:cs="ＭＳ Ｐゴシック"/>
                <w:color w:val="000000"/>
                <w:kern w:val="0"/>
                <w:szCs w:val="21"/>
              </w:rPr>
            </w:pPr>
          </w:p>
        </w:tc>
        <w:tc>
          <w:tcPr>
            <w:tcW w:w="851" w:type="dxa"/>
            <w:vMerge/>
            <w:tcBorders>
              <w:top w:val="nil"/>
              <w:left w:val="nil"/>
              <w:bottom w:val="single" w:sz="4" w:space="0" w:color="000000"/>
              <w:right w:val="single" w:sz="4" w:space="0" w:color="auto"/>
            </w:tcBorders>
            <w:vAlign w:val="center"/>
            <w:hideMark/>
          </w:tcPr>
          <w:p w:rsidR="00A521EB" w:rsidRPr="00A521EB" w:rsidRDefault="00A521EB" w:rsidP="00A521EB">
            <w:pPr>
              <w:widowControl/>
              <w:jc w:val="left"/>
              <w:rPr>
                <w:rFonts w:ascii="HGPｺﾞｼｯｸM" w:eastAsia="HGPｺﾞｼｯｸM" w:hAnsi="ＭＳ Ｐゴシック" w:cs="ＭＳ Ｐゴシック"/>
                <w:color w:val="000000"/>
                <w:kern w:val="0"/>
                <w:szCs w:val="21"/>
              </w:rPr>
            </w:pPr>
          </w:p>
        </w:tc>
        <w:tc>
          <w:tcPr>
            <w:tcW w:w="5386" w:type="dxa"/>
            <w:tcBorders>
              <w:top w:val="nil"/>
              <w:left w:val="nil"/>
              <w:bottom w:val="nil"/>
              <w:right w:val="single" w:sz="8" w:space="0" w:color="auto"/>
            </w:tcBorders>
            <w:shd w:val="clear" w:color="auto" w:fill="auto"/>
            <w:vAlign w:val="center"/>
            <w:hideMark/>
          </w:tcPr>
          <w:p w:rsidR="00A521EB" w:rsidRPr="00A521EB" w:rsidRDefault="00A521EB" w:rsidP="00A521EB">
            <w:pPr>
              <w:widowControl/>
              <w:rPr>
                <w:rFonts w:ascii="HGPｺﾞｼｯｸM" w:eastAsia="HGPｺﾞｼｯｸM" w:hAnsi="ＭＳ Ｐゴシック" w:cs="ＭＳ Ｐゴシック"/>
                <w:color w:val="000000"/>
                <w:kern w:val="0"/>
                <w:szCs w:val="21"/>
              </w:rPr>
            </w:pPr>
            <w:r w:rsidRPr="00A521EB">
              <w:rPr>
                <w:rFonts w:ascii="HGPｺﾞｼｯｸM" w:eastAsia="HGPｺﾞｼｯｸM" w:hAnsi="ＭＳ Ｐゴシック" w:cs="ＭＳ Ｐゴシック" w:hint="eastAsia"/>
                <w:color w:val="000000"/>
                <w:kern w:val="0"/>
                <w:szCs w:val="21"/>
              </w:rPr>
              <w:t>・太陽光発電設備の高さをできる限り低くする。</w:t>
            </w:r>
          </w:p>
        </w:tc>
        <w:tc>
          <w:tcPr>
            <w:tcW w:w="2694" w:type="dxa"/>
            <w:vMerge/>
            <w:tcBorders>
              <w:top w:val="nil"/>
              <w:left w:val="single" w:sz="8" w:space="0" w:color="auto"/>
              <w:bottom w:val="single" w:sz="4" w:space="0" w:color="auto"/>
              <w:right w:val="single" w:sz="8" w:space="0" w:color="auto"/>
            </w:tcBorders>
            <w:vAlign w:val="center"/>
            <w:hideMark/>
          </w:tcPr>
          <w:p w:rsidR="00A521EB" w:rsidRPr="00A521EB" w:rsidRDefault="00A521EB" w:rsidP="00A521EB">
            <w:pPr>
              <w:widowControl/>
              <w:jc w:val="left"/>
              <w:rPr>
                <w:rFonts w:ascii="HGPｺﾞｼｯｸM" w:eastAsia="HGPｺﾞｼｯｸM" w:hAnsi="ＭＳ Ｐゴシック" w:cs="ＭＳ Ｐゴシック"/>
                <w:color w:val="000000"/>
                <w:kern w:val="0"/>
                <w:sz w:val="22"/>
              </w:rPr>
            </w:pPr>
          </w:p>
        </w:tc>
        <w:tc>
          <w:tcPr>
            <w:tcW w:w="708" w:type="dxa"/>
            <w:vMerge/>
            <w:tcBorders>
              <w:top w:val="nil"/>
              <w:left w:val="single" w:sz="8" w:space="0" w:color="auto"/>
              <w:bottom w:val="single" w:sz="4" w:space="0" w:color="auto"/>
              <w:right w:val="single" w:sz="4" w:space="0" w:color="auto"/>
            </w:tcBorders>
            <w:vAlign w:val="center"/>
            <w:hideMark/>
          </w:tcPr>
          <w:p w:rsidR="00A521EB" w:rsidRPr="00A521EB" w:rsidRDefault="00A521EB" w:rsidP="00A521EB">
            <w:pPr>
              <w:widowControl/>
              <w:jc w:val="left"/>
              <w:rPr>
                <w:rFonts w:ascii="HGPｺﾞｼｯｸM" w:eastAsia="HGPｺﾞｼｯｸM" w:hAnsi="ＭＳ Ｐゴシック" w:cs="ＭＳ Ｐゴシック"/>
                <w:color w:val="000000"/>
                <w:kern w:val="0"/>
                <w:sz w:val="22"/>
              </w:rPr>
            </w:pPr>
          </w:p>
        </w:tc>
      </w:tr>
      <w:tr w:rsidR="008B71F9" w:rsidRPr="00A521EB" w:rsidTr="00043212">
        <w:trPr>
          <w:trHeight w:val="264"/>
        </w:trPr>
        <w:tc>
          <w:tcPr>
            <w:tcW w:w="567" w:type="dxa"/>
            <w:vMerge/>
            <w:tcBorders>
              <w:top w:val="nil"/>
              <w:left w:val="single" w:sz="4" w:space="0" w:color="auto"/>
              <w:bottom w:val="single" w:sz="4" w:space="0" w:color="000000"/>
              <w:right w:val="single" w:sz="4" w:space="0" w:color="auto"/>
            </w:tcBorders>
            <w:vAlign w:val="center"/>
            <w:hideMark/>
          </w:tcPr>
          <w:p w:rsidR="00A521EB" w:rsidRPr="00A521EB" w:rsidRDefault="00A521EB" w:rsidP="00A521EB">
            <w:pPr>
              <w:widowControl/>
              <w:jc w:val="left"/>
              <w:rPr>
                <w:rFonts w:ascii="HGPｺﾞｼｯｸM" w:eastAsia="HGPｺﾞｼｯｸM" w:hAnsi="ＭＳ Ｐゴシック" w:cs="ＭＳ Ｐゴシック"/>
                <w:color w:val="000000"/>
                <w:kern w:val="0"/>
                <w:szCs w:val="21"/>
              </w:rPr>
            </w:pPr>
          </w:p>
        </w:tc>
        <w:tc>
          <w:tcPr>
            <w:tcW w:w="851" w:type="dxa"/>
            <w:vMerge/>
            <w:tcBorders>
              <w:top w:val="nil"/>
              <w:left w:val="nil"/>
              <w:bottom w:val="single" w:sz="4" w:space="0" w:color="000000"/>
              <w:right w:val="single" w:sz="4" w:space="0" w:color="auto"/>
            </w:tcBorders>
            <w:vAlign w:val="center"/>
            <w:hideMark/>
          </w:tcPr>
          <w:p w:rsidR="00A521EB" w:rsidRPr="00A521EB" w:rsidRDefault="00A521EB" w:rsidP="00A521EB">
            <w:pPr>
              <w:widowControl/>
              <w:jc w:val="left"/>
              <w:rPr>
                <w:rFonts w:ascii="HGPｺﾞｼｯｸM" w:eastAsia="HGPｺﾞｼｯｸM" w:hAnsi="ＭＳ Ｐゴシック" w:cs="ＭＳ Ｐゴシック"/>
                <w:color w:val="000000"/>
                <w:kern w:val="0"/>
                <w:szCs w:val="21"/>
              </w:rPr>
            </w:pPr>
          </w:p>
        </w:tc>
        <w:tc>
          <w:tcPr>
            <w:tcW w:w="5386" w:type="dxa"/>
            <w:tcBorders>
              <w:top w:val="nil"/>
              <w:left w:val="nil"/>
              <w:bottom w:val="nil"/>
              <w:right w:val="single" w:sz="8" w:space="0" w:color="auto"/>
            </w:tcBorders>
            <w:shd w:val="clear" w:color="auto" w:fill="auto"/>
            <w:vAlign w:val="center"/>
            <w:hideMark/>
          </w:tcPr>
          <w:p w:rsidR="00A521EB" w:rsidRPr="00A521EB" w:rsidRDefault="00A521EB" w:rsidP="00A521EB">
            <w:pPr>
              <w:widowControl/>
              <w:rPr>
                <w:rFonts w:ascii="HGPｺﾞｼｯｸM" w:eastAsia="HGPｺﾞｼｯｸM" w:hAnsi="ＭＳ Ｐゴシック" w:cs="ＭＳ Ｐゴシック"/>
                <w:color w:val="000000"/>
                <w:kern w:val="0"/>
                <w:szCs w:val="21"/>
              </w:rPr>
            </w:pPr>
            <w:r w:rsidRPr="00A521EB">
              <w:rPr>
                <w:rFonts w:ascii="HGPｺﾞｼｯｸM" w:eastAsia="HGPｺﾞｼｯｸM" w:hAnsi="ＭＳ Ｐゴシック" w:cs="ＭＳ Ｐゴシック" w:hint="eastAsia"/>
                <w:color w:val="000000"/>
                <w:kern w:val="0"/>
                <w:szCs w:val="21"/>
              </w:rPr>
              <w:t>・太陽光発電設備を植栽やルーバーにより修景する。</w:t>
            </w:r>
          </w:p>
        </w:tc>
        <w:tc>
          <w:tcPr>
            <w:tcW w:w="2694" w:type="dxa"/>
            <w:vMerge/>
            <w:tcBorders>
              <w:top w:val="nil"/>
              <w:left w:val="single" w:sz="8" w:space="0" w:color="auto"/>
              <w:bottom w:val="single" w:sz="4" w:space="0" w:color="auto"/>
              <w:right w:val="single" w:sz="8" w:space="0" w:color="auto"/>
            </w:tcBorders>
            <w:vAlign w:val="center"/>
            <w:hideMark/>
          </w:tcPr>
          <w:p w:rsidR="00A521EB" w:rsidRPr="00A521EB" w:rsidRDefault="00A521EB" w:rsidP="00A521EB">
            <w:pPr>
              <w:widowControl/>
              <w:jc w:val="left"/>
              <w:rPr>
                <w:rFonts w:ascii="HGPｺﾞｼｯｸM" w:eastAsia="HGPｺﾞｼｯｸM" w:hAnsi="ＭＳ Ｐゴシック" w:cs="ＭＳ Ｐゴシック"/>
                <w:color w:val="000000"/>
                <w:kern w:val="0"/>
                <w:sz w:val="22"/>
              </w:rPr>
            </w:pPr>
          </w:p>
        </w:tc>
        <w:tc>
          <w:tcPr>
            <w:tcW w:w="708" w:type="dxa"/>
            <w:vMerge/>
            <w:tcBorders>
              <w:top w:val="nil"/>
              <w:left w:val="single" w:sz="8" w:space="0" w:color="auto"/>
              <w:bottom w:val="single" w:sz="4" w:space="0" w:color="auto"/>
              <w:right w:val="single" w:sz="4" w:space="0" w:color="auto"/>
            </w:tcBorders>
            <w:vAlign w:val="center"/>
            <w:hideMark/>
          </w:tcPr>
          <w:p w:rsidR="00A521EB" w:rsidRPr="00A521EB" w:rsidRDefault="00A521EB" w:rsidP="00A521EB">
            <w:pPr>
              <w:widowControl/>
              <w:jc w:val="left"/>
              <w:rPr>
                <w:rFonts w:ascii="HGPｺﾞｼｯｸM" w:eastAsia="HGPｺﾞｼｯｸM" w:hAnsi="ＭＳ Ｐゴシック" w:cs="ＭＳ Ｐゴシック"/>
                <w:color w:val="000000"/>
                <w:kern w:val="0"/>
                <w:sz w:val="22"/>
              </w:rPr>
            </w:pPr>
          </w:p>
        </w:tc>
      </w:tr>
      <w:tr w:rsidR="008B71F9" w:rsidRPr="00A521EB" w:rsidTr="00043212">
        <w:trPr>
          <w:trHeight w:val="528"/>
        </w:trPr>
        <w:tc>
          <w:tcPr>
            <w:tcW w:w="567" w:type="dxa"/>
            <w:vMerge/>
            <w:tcBorders>
              <w:top w:val="nil"/>
              <w:left w:val="single" w:sz="4" w:space="0" w:color="auto"/>
              <w:bottom w:val="single" w:sz="4" w:space="0" w:color="000000"/>
              <w:right w:val="single" w:sz="4" w:space="0" w:color="auto"/>
            </w:tcBorders>
            <w:vAlign w:val="center"/>
            <w:hideMark/>
          </w:tcPr>
          <w:p w:rsidR="00A521EB" w:rsidRPr="00A521EB" w:rsidRDefault="00A521EB" w:rsidP="00A521EB">
            <w:pPr>
              <w:widowControl/>
              <w:jc w:val="left"/>
              <w:rPr>
                <w:rFonts w:ascii="HGPｺﾞｼｯｸM" w:eastAsia="HGPｺﾞｼｯｸM" w:hAnsi="ＭＳ Ｐゴシック" w:cs="ＭＳ Ｐゴシック"/>
                <w:color w:val="000000"/>
                <w:kern w:val="0"/>
                <w:szCs w:val="21"/>
              </w:rPr>
            </w:pPr>
          </w:p>
        </w:tc>
        <w:tc>
          <w:tcPr>
            <w:tcW w:w="851" w:type="dxa"/>
            <w:vMerge/>
            <w:tcBorders>
              <w:top w:val="nil"/>
              <w:left w:val="nil"/>
              <w:bottom w:val="single" w:sz="4" w:space="0" w:color="000000"/>
              <w:right w:val="single" w:sz="4" w:space="0" w:color="auto"/>
            </w:tcBorders>
            <w:vAlign w:val="center"/>
            <w:hideMark/>
          </w:tcPr>
          <w:p w:rsidR="00A521EB" w:rsidRPr="00A521EB" w:rsidRDefault="00A521EB" w:rsidP="00A521EB">
            <w:pPr>
              <w:widowControl/>
              <w:jc w:val="left"/>
              <w:rPr>
                <w:rFonts w:ascii="HGPｺﾞｼｯｸM" w:eastAsia="HGPｺﾞｼｯｸM" w:hAnsi="ＭＳ Ｐゴシック" w:cs="ＭＳ Ｐゴシック"/>
                <w:color w:val="000000"/>
                <w:kern w:val="0"/>
                <w:szCs w:val="21"/>
              </w:rPr>
            </w:pPr>
          </w:p>
        </w:tc>
        <w:tc>
          <w:tcPr>
            <w:tcW w:w="5386" w:type="dxa"/>
            <w:tcBorders>
              <w:top w:val="nil"/>
              <w:left w:val="nil"/>
              <w:bottom w:val="nil"/>
              <w:right w:val="single" w:sz="8" w:space="0" w:color="auto"/>
            </w:tcBorders>
            <w:shd w:val="clear" w:color="auto" w:fill="auto"/>
            <w:vAlign w:val="center"/>
            <w:hideMark/>
          </w:tcPr>
          <w:p w:rsidR="00A521EB" w:rsidRPr="00A521EB" w:rsidRDefault="00A521EB" w:rsidP="00A521EB">
            <w:pPr>
              <w:widowControl/>
              <w:rPr>
                <w:rFonts w:ascii="HGPｺﾞｼｯｸM" w:eastAsia="HGPｺﾞｼｯｸM" w:hAnsi="ＭＳ Ｐゴシック" w:cs="ＭＳ Ｐゴシック"/>
                <w:color w:val="000000"/>
                <w:kern w:val="0"/>
                <w:szCs w:val="21"/>
              </w:rPr>
            </w:pPr>
            <w:r w:rsidRPr="00A521EB">
              <w:rPr>
                <w:rFonts w:ascii="HGPｺﾞｼｯｸM" w:eastAsia="HGPｺﾞｼｯｸM" w:hAnsi="ＭＳ Ｐゴシック" w:cs="ＭＳ Ｐゴシック" w:hint="eastAsia"/>
                <w:color w:val="000000"/>
                <w:kern w:val="0"/>
                <w:szCs w:val="21"/>
              </w:rPr>
              <w:t>・太陽電池モジュール（パネル）は、低明度かつ低彩度の色彩や、反射が少ない素材とする。</w:t>
            </w:r>
          </w:p>
        </w:tc>
        <w:tc>
          <w:tcPr>
            <w:tcW w:w="2694" w:type="dxa"/>
            <w:vMerge/>
            <w:tcBorders>
              <w:top w:val="nil"/>
              <w:left w:val="single" w:sz="8" w:space="0" w:color="auto"/>
              <w:bottom w:val="single" w:sz="4" w:space="0" w:color="auto"/>
              <w:right w:val="single" w:sz="8" w:space="0" w:color="auto"/>
            </w:tcBorders>
            <w:vAlign w:val="center"/>
            <w:hideMark/>
          </w:tcPr>
          <w:p w:rsidR="00A521EB" w:rsidRPr="00A521EB" w:rsidRDefault="00A521EB" w:rsidP="00A521EB">
            <w:pPr>
              <w:widowControl/>
              <w:jc w:val="left"/>
              <w:rPr>
                <w:rFonts w:ascii="HGPｺﾞｼｯｸM" w:eastAsia="HGPｺﾞｼｯｸM" w:hAnsi="ＭＳ Ｐゴシック" w:cs="ＭＳ Ｐゴシック"/>
                <w:color w:val="000000"/>
                <w:kern w:val="0"/>
                <w:sz w:val="22"/>
              </w:rPr>
            </w:pPr>
          </w:p>
        </w:tc>
        <w:tc>
          <w:tcPr>
            <w:tcW w:w="708" w:type="dxa"/>
            <w:vMerge/>
            <w:tcBorders>
              <w:top w:val="nil"/>
              <w:left w:val="single" w:sz="8" w:space="0" w:color="auto"/>
              <w:bottom w:val="single" w:sz="4" w:space="0" w:color="auto"/>
              <w:right w:val="single" w:sz="4" w:space="0" w:color="auto"/>
            </w:tcBorders>
            <w:vAlign w:val="center"/>
            <w:hideMark/>
          </w:tcPr>
          <w:p w:rsidR="00A521EB" w:rsidRPr="00A521EB" w:rsidRDefault="00A521EB" w:rsidP="00A521EB">
            <w:pPr>
              <w:widowControl/>
              <w:jc w:val="left"/>
              <w:rPr>
                <w:rFonts w:ascii="HGPｺﾞｼｯｸM" w:eastAsia="HGPｺﾞｼｯｸM" w:hAnsi="ＭＳ Ｐゴシック" w:cs="ＭＳ Ｐゴシック"/>
                <w:color w:val="000000"/>
                <w:kern w:val="0"/>
                <w:sz w:val="22"/>
              </w:rPr>
            </w:pPr>
          </w:p>
        </w:tc>
      </w:tr>
      <w:tr w:rsidR="008B71F9" w:rsidRPr="00A521EB" w:rsidTr="00043212">
        <w:trPr>
          <w:trHeight w:val="276"/>
        </w:trPr>
        <w:tc>
          <w:tcPr>
            <w:tcW w:w="567" w:type="dxa"/>
            <w:vMerge/>
            <w:tcBorders>
              <w:top w:val="nil"/>
              <w:left w:val="single" w:sz="4" w:space="0" w:color="auto"/>
              <w:bottom w:val="single" w:sz="4" w:space="0" w:color="000000"/>
              <w:right w:val="single" w:sz="4" w:space="0" w:color="auto"/>
            </w:tcBorders>
            <w:vAlign w:val="center"/>
            <w:hideMark/>
          </w:tcPr>
          <w:p w:rsidR="00A521EB" w:rsidRPr="00A521EB" w:rsidRDefault="00A521EB" w:rsidP="00A521EB">
            <w:pPr>
              <w:widowControl/>
              <w:jc w:val="left"/>
              <w:rPr>
                <w:rFonts w:ascii="HGPｺﾞｼｯｸM" w:eastAsia="HGPｺﾞｼｯｸM" w:hAnsi="ＭＳ Ｐゴシック" w:cs="ＭＳ Ｐゴシック"/>
                <w:color w:val="000000"/>
                <w:kern w:val="0"/>
                <w:szCs w:val="21"/>
              </w:rPr>
            </w:pPr>
          </w:p>
        </w:tc>
        <w:tc>
          <w:tcPr>
            <w:tcW w:w="851" w:type="dxa"/>
            <w:vMerge/>
            <w:tcBorders>
              <w:top w:val="nil"/>
              <w:left w:val="nil"/>
              <w:bottom w:val="single" w:sz="4" w:space="0" w:color="000000"/>
              <w:right w:val="single" w:sz="4" w:space="0" w:color="auto"/>
            </w:tcBorders>
            <w:vAlign w:val="center"/>
            <w:hideMark/>
          </w:tcPr>
          <w:p w:rsidR="00A521EB" w:rsidRPr="00A521EB" w:rsidRDefault="00A521EB" w:rsidP="00A521EB">
            <w:pPr>
              <w:widowControl/>
              <w:jc w:val="left"/>
              <w:rPr>
                <w:rFonts w:ascii="HGPｺﾞｼｯｸM" w:eastAsia="HGPｺﾞｼｯｸM" w:hAnsi="ＭＳ Ｐゴシック" w:cs="ＭＳ Ｐゴシック"/>
                <w:color w:val="000000"/>
                <w:kern w:val="0"/>
                <w:szCs w:val="21"/>
              </w:rPr>
            </w:pPr>
          </w:p>
        </w:tc>
        <w:tc>
          <w:tcPr>
            <w:tcW w:w="5386" w:type="dxa"/>
            <w:tcBorders>
              <w:top w:val="nil"/>
              <w:left w:val="nil"/>
              <w:bottom w:val="single" w:sz="4" w:space="0" w:color="auto"/>
              <w:right w:val="single" w:sz="8" w:space="0" w:color="auto"/>
            </w:tcBorders>
            <w:shd w:val="clear" w:color="auto" w:fill="auto"/>
            <w:vAlign w:val="center"/>
            <w:hideMark/>
          </w:tcPr>
          <w:p w:rsidR="00A521EB" w:rsidRPr="00A521EB" w:rsidRDefault="00A521EB" w:rsidP="00A521EB">
            <w:pPr>
              <w:widowControl/>
              <w:rPr>
                <w:rFonts w:ascii="HGPｺﾞｼｯｸM" w:eastAsia="HGPｺﾞｼｯｸM" w:hAnsi="ＭＳ Ｐゴシック" w:cs="ＭＳ Ｐゴシック"/>
                <w:color w:val="000000"/>
                <w:kern w:val="0"/>
                <w:szCs w:val="21"/>
              </w:rPr>
            </w:pPr>
            <w:r w:rsidRPr="00A521EB">
              <w:rPr>
                <w:rFonts w:ascii="HGPｺﾞｼｯｸM" w:eastAsia="HGPｺﾞｼｯｸM" w:hAnsi="ＭＳ Ｐゴシック" w:cs="ＭＳ Ｐゴシック" w:hint="eastAsia"/>
                <w:color w:val="000000"/>
                <w:kern w:val="0"/>
                <w:szCs w:val="21"/>
              </w:rPr>
              <w:t>・緑の連続性や農地の集団性を損なわない配置とする。</w:t>
            </w:r>
          </w:p>
        </w:tc>
        <w:tc>
          <w:tcPr>
            <w:tcW w:w="2694" w:type="dxa"/>
            <w:vMerge/>
            <w:tcBorders>
              <w:top w:val="nil"/>
              <w:left w:val="single" w:sz="8" w:space="0" w:color="auto"/>
              <w:bottom w:val="single" w:sz="4" w:space="0" w:color="auto"/>
              <w:right w:val="single" w:sz="8" w:space="0" w:color="auto"/>
            </w:tcBorders>
            <w:vAlign w:val="center"/>
            <w:hideMark/>
          </w:tcPr>
          <w:p w:rsidR="00A521EB" w:rsidRPr="00A521EB" w:rsidRDefault="00A521EB" w:rsidP="00A521EB">
            <w:pPr>
              <w:widowControl/>
              <w:jc w:val="left"/>
              <w:rPr>
                <w:rFonts w:ascii="HGPｺﾞｼｯｸM" w:eastAsia="HGPｺﾞｼｯｸM" w:hAnsi="ＭＳ Ｐゴシック" w:cs="ＭＳ Ｐゴシック"/>
                <w:color w:val="000000"/>
                <w:kern w:val="0"/>
                <w:sz w:val="22"/>
              </w:rPr>
            </w:pPr>
          </w:p>
        </w:tc>
        <w:tc>
          <w:tcPr>
            <w:tcW w:w="708" w:type="dxa"/>
            <w:vMerge/>
            <w:tcBorders>
              <w:top w:val="nil"/>
              <w:left w:val="single" w:sz="8" w:space="0" w:color="auto"/>
              <w:bottom w:val="single" w:sz="4" w:space="0" w:color="auto"/>
              <w:right w:val="single" w:sz="4" w:space="0" w:color="auto"/>
            </w:tcBorders>
            <w:vAlign w:val="center"/>
            <w:hideMark/>
          </w:tcPr>
          <w:p w:rsidR="00A521EB" w:rsidRPr="00A521EB" w:rsidRDefault="00A521EB" w:rsidP="00A521EB">
            <w:pPr>
              <w:widowControl/>
              <w:jc w:val="left"/>
              <w:rPr>
                <w:rFonts w:ascii="HGPｺﾞｼｯｸM" w:eastAsia="HGPｺﾞｼｯｸM" w:hAnsi="ＭＳ Ｐゴシック" w:cs="ＭＳ Ｐゴシック"/>
                <w:color w:val="000000"/>
                <w:kern w:val="0"/>
                <w:sz w:val="22"/>
              </w:rPr>
            </w:pPr>
          </w:p>
        </w:tc>
      </w:tr>
      <w:tr w:rsidR="008B71F9" w:rsidRPr="00A521EB" w:rsidTr="00043212">
        <w:trPr>
          <w:trHeight w:val="432"/>
        </w:trPr>
        <w:tc>
          <w:tcPr>
            <w:tcW w:w="567" w:type="dxa"/>
            <w:vMerge/>
            <w:tcBorders>
              <w:top w:val="nil"/>
              <w:left w:val="single" w:sz="4" w:space="0" w:color="auto"/>
              <w:bottom w:val="single" w:sz="4" w:space="0" w:color="000000"/>
              <w:right w:val="single" w:sz="4" w:space="0" w:color="auto"/>
            </w:tcBorders>
            <w:vAlign w:val="center"/>
            <w:hideMark/>
          </w:tcPr>
          <w:p w:rsidR="00A521EB" w:rsidRPr="00A521EB" w:rsidRDefault="00A521EB" w:rsidP="00A521EB">
            <w:pPr>
              <w:widowControl/>
              <w:jc w:val="left"/>
              <w:rPr>
                <w:rFonts w:ascii="HGPｺﾞｼｯｸM" w:eastAsia="HGPｺﾞｼｯｸM" w:hAnsi="ＭＳ Ｐゴシック" w:cs="ＭＳ Ｐゴシック"/>
                <w:color w:val="000000"/>
                <w:kern w:val="0"/>
                <w:szCs w:val="21"/>
              </w:rPr>
            </w:pP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521EB" w:rsidRPr="00A521EB" w:rsidRDefault="00A521EB" w:rsidP="00A521EB">
            <w:pPr>
              <w:widowControl/>
              <w:jc w:val="center"/>
              <w:rPr>
                <w:rFonts w:ascii="HGPｺﾞｼｯｸM" w:eastAsia="HGPｺﾞｼｯｸM" w:hAnsi="ＭＳ Ｐゴシック" w:cs="ＭＳ Ｐゴシック"/>
                <w:color w:val="000000"/>
                <w:kern w:val="0"/>
                <w:szCs w:val="21"/>
              </w:rPr>
            </w:pPr>
            <w:r w:rsidRPr="00A521EB">
              <w:rPr>
                <w:rFonts w:ascii="HGPｺﾞｼｯｸM" w:eastAsia="HGPｺﾞｼｯｸM" w:hAnsi="ＭＳ Ｐゴシック" w:cs="ＭＳ Ｐゴシック" w:hint="eastAsia"/>
                <w:color w:val="000000"/>
                <w:kern w:val="0"/>
                <w:szCs w:val="21"/>
              </w:rPr>
              <w:t>上記以外の工作物</w:t>
            </w:r>
          </w:p>
        </w:tc>
        <w:tc>
          <w:tcPr>
            <w:tcW w:w="5386" w:type="dxa"/>
            <w:tcBorders>
              <w:top w:val="nil"/>
              <w:left w:val="nil"/>
              <w:bottom w:val="nil"/>
              <w:right w:val="single" w:sz="8" w:space="0" w:color="auto"/>
            </w:tcBorders>
            <w:shd w:val="clear" w:color="auto" w:fill="auto"/>
            <w:vAlign w:val="center"/>
            <w:hideMark/>
          </w:tcPr>
          <w:p w:rsidR="00A521EB" w:rsidRPr="00A521EB" w:rsidRDefault="00A521EB" w:rsidP="00A521EB">
            <w:pPr>
              <w:widowControl/>
              <w:rPr>
                <w:rFonts w:ascii="HGPｺﾞｼｯｸM" w:eastAsia="HGPｺﾞｼｯｸM" w:hAnsi="ＭＳ Ｐゴシック" w:cs="ＭＳ Ｐゴシック"/>
                <w:color w:val="000000"/>
                <w:kern w:val="0"/>
                <w:szCs w:val="21"/>
              </w:rPr>
            </w:pPr>
            <w:r w:rsidRPr="00A521EB">
              <w:rPr>
                <w:rFonts w:ascii="HGPｺﾞｼｯｸM" w:eastAsia="HGPｺﾞｼｯｸM" w:hAnsi="ＭＳ Ｐゴシック" w:cs="ＭＳ Ｐゴシック" w:hint="eastAsia"/>
                <w:color w:val="000000"/>
                <w:kern w:val="0"/>
                <w:szCs w:val="21"/>
              </w:rPr>
              <w:t>■全市共通</w:t>
            </w:r>
          </w:p>
        </w:tc>
        <w:tc>
          <w:tcPr>
            <w:tcW w:w="2694" w:type="dxa"/>
            <w:vMerge w:val="restart"/>
            <w:tcBorders>
              <w:top w:val="single" w:sz="4" w:space="0" w:color="auto"/>
              <w:left w:val="single" w:sz="8" w:space="0" w:color="auto"/>
              <w:bottom w:val="single" w:sz="4" w:space="0" w:color="auto"/>
              <w:right w:val="single" w:sz="8" w:space="0" w:color="auto"/>
            </w:tcBorders>
            <w:shd w:val="clear" w:color="auto" w:fill="auto"/>
            <w:noWrap/>
            <w:vAlign w:val="center"/>
            <w:hideMark/>
          </w:tcPr>
          <w:p w:rsidR="00A521EB" w:rsidRPr="00A521EB" w:rsidRDefault="00A521EB" w:rsidP="00A521EB">
            <w:pPr>
              <w:widowControl/>
              <w:jc w:val="center"/>
              <w:rPr>
                <w:rFonts w:ascii="HGPｺﾞｼｯｸM" w:eastAsia="HGPｺﾞｼｯｸM" w:hAnsi="ＭＳ Ｐゴシック" w:cs="ＭＳ Ｐゴシック"/>
                <w:color w:val="000000"/>
                <w:kern w:val="0"/>
                <w:sz w:val="22"/>
              </w:rPr>
            </w:pPr>
            <w:r w:rsidRPr="00A521EB">
              <w:rPr>
                <w:rFonts w:ascii="HGPｺﾞｼｯｸM" w:eastAsia="HGPｺﾞｼｯｸM" w:hAnsi="ＭＳ Ｐゴシック" w:cs="ＭＳ Ｐゴシック" w:hint="eastAsia"/>
                <w:color w:val="000000"/>
                <w:kern w:val="0"/>
                <w:sz w:val="22"/>
              </w:rPr>
              <w:t xml:space="preserve">　</w:t>
            </w:r>
          </w:p>
        </w:tc>
        <w:tc>
          <w:tcPr>
            <w:tcW w:w="708" w:type="dxa"/>
            <w:vMerge w:val="restart"/>
            <w:tcBorders>
              <w:top w:val="nil"/>
              <w:left w:val="single" w:sz="8" w:space="0" w:color="auto"/>
              <w:bottom w:val="single" w:sz="4" w:space="0" w:color="auto"/>
              <w:right w:val="single" w:sz="4" w:space="0" w:color="auto"/>
            </w:tcBorders>
            <w:shd w:val="clear" w:color="auto" w:fill="auto"/>
            <w:noWrap/>
            <w:textDirection w:val="tbRlV"/>
            <w:vAlign w:val="center"/>
            <w:hideMark/>
          </w:tcPr>
          <w:p w:rsidR="00A521EB" w:rsidRPr="00A521EB" w:rsidRDefault="00A521EB" w:rsidP="00A521EB">
            <w:pPr>
              <w:widowControl/>
              <w:jc w:val="center"/>
              <w:rPr>
                <w:rFonts w:ascii="HGPｺﾞｼｯｸM" w:eastAsia="HGPｺﾞｼｯｸM" w:hAnsi="ＭＳ Ｐゴシック" w:cs="ＭＳ Ｐゴシック"/>
                <w:color w:val="000000"/>
                <w:kern w:val="0"/>
                <w:sz w:val="22"/>
              </w:rPr>
            </w:pPr>
            <w:r w:rsidRPr="00A521EB">
              <w:rPr>
                <w:rFonts w:ascii="HGPｺﾞｼｯｸM" w:eastAsia="HGPｺﾞｼｯｸM" w:hAnsi="ＭＳ Ｐゴシック" w:cs="ＭＳ Ｐゴシック" w:hint="eastAsia"/>
                <w:color w:val="000000"/>
                <w:kern w:val="0"/>
                <w:sz w:val="22"/>
              </w:rPr>
              <w:t>適・否</w:t>
            </w:r>
          </w:p>
        </w:tc>
      </w:tr>
      <w:tr w:rsidR="008B71F9" w:rsidRPr="00A521EB" w:rsidTr="00043212">
        <w:trPr>
          <w:trHeight w:val="468"/>
        </w:trPr>
        <w:tc>
          <w:tcPr>
            <w:tcW w:w="567" w:type="dxa"/>
            <w:vMerge/>
            <w:tcBorders>
              <w:top w:val="nil"/>
              <w:left w:val="single" w:sz="4" w:space="0" w:color="auto"/>
              <w:bottom w:val="single" w:sz="4" w:space="0" w:color="000000"/>
              <w:right w:val="single" w:sz="4" w:space="0" w:color="auto"/>
            </w:tcBorders>
            <w:vAlign w:val="center"/>
            <w:hideMark/>
          </w:tcPr>
          <w:p w:rsidR="00A521EB" w:rsidRPr="00A521EB" w:rsidRDefault="00A521EB" w:rsidP="00A521EB">
            <w:pPr>
              <w:widowControl/>
              <w:jc w:val="left"/>
              <w:rPr>
                <w:rFonts w:ascii="HGPｺﾞｼｯｸM" w:eastAsia="HGPｺﾞｼｯｸM" w:hAnsi="ＭＳ Ｐゴシック" w:cs="ＭＳ Ｐゴシック"/>
                <w:color w:val="000000"/>
                <w:kern w:val="0"/>
                <w:szCs w:val="21"/>
              </w:rPr>
            </w:pPr>
          </w:p>
        </w:tc>
        <w:tc>
          <w:tcPr>
            <w:tcW w:w="851" w:type="dxa"/>
            <w:vMerge/>
            <w:tcBorders>
              <w:top w:val="nil"/>
              <w:left w:val="single" w:sz="4" w:space="0" w:color="auto"/>
              <w:bottom w:val="single" w:sz="4" w:space="0" w:color="000000"/>
              <w:right w:val="single" w:sz="4" w:space="0" w:color="auto"/>
            </w:tcBorders>
            <w:vAlign w:val="center"/>
            <w:hideMark/>
          </w:tcPr>
          <w:p w:rsidR="00A521EB" w:rsidRPr="00A521EB" w:rsidRDefault="00A521EB" w:rsidP="00A521EB">
            <w:pPr>
              <w:widowControl/>
              <w:jc w:val="left"/>
              <w:rPr>
                <w:rFonts w:ascii="HGPｺﾞｼｯｸM" w:eastAsia="HGPｺﾞｼｯｸM" w:hAnsi="ＭＳ Ｐゴシック" w:cs="ＭＳ Ｐゴシック"/>
                <w:color w:val="000000"/>
                <w:kern w:val="0"/>
                <w:szCs w:val="21"/>
              </w:rPr>
            </w:pPr>
          </w:p>
        </w:tc>
        <w:tc>
          <w:tcPr>
            <w:tcW w:w="5386" w:type="dxa"/>
            <w:tcBorders>
              <w:top w:val="nil"/>
              <w:left w:val="nil"/>
              <w:bottom w:val="nil"/>
              <w:right w:val="single" w:sz="8" w:space="0" w:color="auto"/>
            </w:tcBorders>
            <w:shd w:val="clear" w:color="auto" w:fill="auto"/>
            <w:vAlign w:val="center"/>
            <w:hideMark/>
          </w:tcPr>
          <w:p w:rsidR="00A521EB" w:rsidRPr="00A521EB" w:rsidRDefault="00A521EB" w:rsidP="00A521EB">
            <w:pPr>
              <w:widowControl/>
              <w:rPr>
                <w:rFonts w:ascii="HGPｺﾞｼｯｸM" w:eastAsia="HGPｺﾞｼｯｸM" w:hAnsi="ＭＳ Ｐゴシック" w:cs="ＭＳ Ｐゴシック"/>
                <w:color w:val="000000"/>
                <w:kern w:val="0"/>
                <w:szCs w:val="21"/>
              </w:rPr>
            </w:pPr>
            <w:r w:rsidRPr="00A521EB">
              <w:rPr>
                <w:rFonts w:ascii="HGPｺﾞｼｯｸM" w:eastAsia="HGPｺﾞｼｯｸM" w:hAnsi="ＭＳ Ｐゴシック" w:cs="ＭＳ Ｐゴシック" w:hint="eastAsia"/>
                <w:color w:val="000000"/>
                <w:kern w:val="0"/>
                <w:szCs w:val="21"/>
              </w:rPr>
              <w:t>○周辺景観との調和を図る。</w:t>
            </w:r>
          </w:p>
        </w:tc>
        <w:tc>
          <w:tcPr>
            <w:tcW w:w="2694" w:type="dxa"/>
            <w:vMerge/>
            <w:tcBorders>
              <w:top w:val="single" w:sz="4" w:space="0" w:color="auto"/>
              <w:left w:val="single" w:sz="8" w:space="0" w:color="auto"/>
              <w:bottom w:val="single" w:sz="4" w:space="0" w:color="auto"/>
              <w:right w:val="single" w:sz="8" w:space="0" w:color="auto"/>
            </w:tcBorders>
            <w:vAlign w:val="center"/>
            <w:hideMark/>
          </w:tcPr>
          <w:p w:rsidR="00A521EB" w:rsidRPr="00A521EB" w:rsidRDefault="00A521EB" w:rsidP="00A521EB">
            <w:pPr>
              <w:widowControl/>
              <w:jc w:val="left"/>
              <w:rPr>
                <w:rFonts w:ascii="HGPｺﾞｼｯｸM" w:eastAsia="HGPｺﾞｼｯｸM" w:hAnsi="ＭＳ Ｐゴシック" w:cs="ＭＳ Ｐゴシック"/>
                <w:color w:val="000000"/>
                <w:kern w:val="0"/>
                <w:sz w:val="22"/>
              </w:rPr>
            </w:pPr>
          </w:p>
        </w:tc>
        <w:tc>
          <w:tcPr>
            <w:tcW w:w="708" w:type="dxa"/>
            <w:vMerge/>
            <w:tcBorders>
              <w:top w:val="nil"/>
              <w:left w:val="single" w:sz="8" w:space="0" w:color="auto"/>
              <w:bottom w:val="single" w:sz="4" w:space="0" w:color="auto"/>
              <w:right w:val="single" w:sz="4" w:space="0" w:color="auto"/>
            </w:tcBorders>
            <w:vAlign w:val="center"/>
            <w:hideMark/>
          </w:tcPr>
          <w:p w:rsidR="00A521EB" w:rsidRPr="00A521EB" w:rsidRDefault="00A521EB" w:rsidP="00A521EB">
            <w:pPr>
              <w:widowControl/>
              <w:jc w:val="left"/>
              <w:rPr>
                <w:rFonts w:ascii="HGPｺﾞｼｯｸM" w:eastAsia="HGPｺﾞｼｯｸM" w:hAnsi="ＭＳ Ｐゴシック" w:cs="ＭＳ Ｐゴシック"/>
                <w:color w:val="000000"/>
                <w:kern w:val="0"/>
                <w:sz w:val="22"/>
              </w:rPr>
            </w:pPr>
          </w:p>
        </w:tc>
      </w:tr>
      <w:tr w:rsidR="008B71F9" w:rsidRPr="00A521EB" w:rsidTr="00043212">
        <w:trPr>
          <w:trHeight w:val="528"/>
        </w:trPr>
        <w:tc>
          <w:tcPr>
            <w:tcW w:w="567" w:type="dxa"/>
            <w:vMerge/>
            <w:tcBorders>
              <w:top w:val="nil"/>
              <w:left w:val="single" w:sz="4" w:space="0" w:color="auto"/>
              <w:bottom w:val="single" w:sz="4" w:space="0" w:color="000000"/>
              <w:right w:val="single" w:sz="4" w:space="0" w:color="auto"/>
            </w:tcBorders>
            <w:vAlign w:val="center"/>
            <w:hideMark/>
          </w:tcPr>
          <w:p w:rsidR="00A521EB" w:rsidRPr="00A521EB" w:rsidRDefault="00A521EB" w:rsidP="00A521EB">
            <w:pPr>
              <w:widowControl/>
              <w:jc w:val="left"/>
              <w:rPr>
                <w:rFonts w:ascii="HGPｺﾞｼｯｸM" w:eastAsia="HGPｺﾞｼｯｸM" w:hAnsi="ＭＳ Ｐゴシック" w:cs="ＭＳ Ｐゴシック"/>
                <w:color w:val="000000"/>
                <w:kern w:val="0"/>
                <w:szCs w:val="21"/>
              </w:rPr>
            </w:pPr>
          </w:p>
        </w:tc>
        <w:tc>
          <w:tcPr>
            <w:tcW w:w="851" w:type="dxa"/>
            <w:vMerge/>
            <w:tcBorders>
              <w:top w:val="nil"/>
              <w:left w:val="single" w:sz="4" w:space="0" w:color="auto"/>
              <w:bottom w:val="single" w:sz="4" w:space="0" w:color="000000"/>
              <w:right w:val="single" w:sz="4" w:space="0" w:color="auto"/>
            </w:tcBorders>
            <w:vAlign w:val="center"/>
            <w:hideMark/>
          </w:tcPr>
          <w:p w:rsidR="00A521EB" w:rsidRPr="00A521EB" w:rsidRDefault="00A521EB" w:rsidP="00A521EB">
            <w:pPr>
              <w:widowControl/>
              <w:jc w:val="left"/>
              <w:rPr>
                <w:rFonts w:ascii="HGPｺﾞｼｯｸM" w:eastAsia="HGPｺﾞｼｯｸM" w:hAnsi="ＭＳ Ｐゴシック" w:cs="ＭＳ Ｐゴシック"/>
                <w:color w:val="000000"/>
                <w:kern w:val="0"/>
                <w:szCs w:val="21"/>
              </w:rPr>
            </w:pPr>
          </w:p>
        </w:tc>
        <w:tc>
          <w:tcPr>
            <w:tcW w:w="5386" w:type="dxa"/>
            <w:tcBorders>
              <w:top w:val="nil"/>
              <w:left w:val="nil"/>
              <w:bottom w:val="nil"/>
              <w:right w:val="single" w:sz="8" w:space="0" w:color="auto"/>
            </w:tcBorders>
            <w:shd w:val="clear" w:color="auto" w:fill="auto"/>
            <w:vAlign w:val="center"/>
            <w:hideMark/>
          </w:tcPr>
          <w:p w:rsidR="00A521EB" w:rsidRPr="00A521EB" w:rsidRDefault="00A521EB" w:rsidP="00A521EB">
            <w:pPr>
              <w:widowControl/>
              <w:rPr>
                <w:rFonts w:ascii="HGPｺﾞｼｯｸM" w:eastAsia="HGPｺﾞｼｯｸM" w:hAnsi="ＭＳ Ｐゴシック" w:cs="ＭＳ Ｐゴシック"/>
                <w:color w:val="000000"/>
                <w:kern w:val="0"/>
                <w:szCs w:val="21"/>
              </w:rPr>
            </w:pPr>
            <w:r w:rsidRPr="00A521EB">
              <w:rPr>
                <w:rFonts w:ascii="HGPｺﾞｼｯｸM" w:eastAsia="HGPｺﾞｼｯｸM" w:hAnsi="ＭＳ Ｐゴシック" w:cs="ＭＳ Ｐゴシック" w:hint="eastAsia"/>
                <w:color w:val="000000"/>
                <w:kern w:val="0"/>
                <w:szCs w:val="21"/>
              </w:rPr>
              <w:t>例）・緑の連続性を損なわない配置とし、長大な擁壁や法面が生じないようにする。</w:t>
            </w:r>
          </w:p>
        </w:tc>
        <w:tc>
          <w:tcPr>
            <w:tcW w:w="2694" w:type="dxa"/>
            <w:vMerge/>
            <w:tcBorders>
              <w:top w:val="single" w:sz="4" w:space="0" w:color="auto"/>
              <w:left w:val="single" w:sz="8" w:space="0" w:color="auto"/>
              <w:bottom w:val="single" w:sz="4" w:space="0" w:color="auto"/>
              <w:right w:val="single" w:sz="8" w:space="0" w:color="auto"/>
            </w:tcBorders>
            <w:vAlign w:val="center"/>
            <w:hideMark/>
          </w:tcPr>
          <w:p w:rsidR="00A521EB" w:rsidRPr="00A521EB" w:rsidRDefault="00A521EB" w:rsidP="00A521EB">
            <w:pPr>
              <w:widowControl/>
              <w:jc w:val="left"/>
              <w:rPr>
                <w:rFonts w:ascii="HGPｺﾞｼｯｸM" w:eastAsia="HGPｺﾞｼｯｸM" w:hAnsi="ＭＳ Ｐゴシック" w:cs="ＭＳ Ｐゴシック"/>
                <w:color w:val="000000"/>
                <w:kern w:val="0"/>
                <w:sz w:val="22"/>
              </w:rPr>
            </w:pPr>
          </w:p>
        </w:tc>
        <w:tc>
          <w:tcPr>
            <w:tcW w:w="708" w:type="dxa"/>
            <w:vMerge/>
            <w:tcBorders>
              <w:top w:val="nil"/>
              <w:left w:val="single" w:sz="8" w:space="0" w:color="auto"/>
              <w:bottom w:val="single" w:sz="4" w:space="0" w:color="auto"/>
              <w:right w:val="single" w:sz="4" w:space="0" w:color="auto"/>
            </w:tcBorders>
            <w:vAlign w:val="center"/>
            <w:hideMark/>
          </w:tcPr>
          <w:p w:rsidR="00A521EB" w:rsidRPr="00A521EB" w:rsidRDefault="00A521EB" w:rsidP="00A521EB">
            <w:pPr>
              <w:widowControl/>
              <w:jc w:val="left"/>
              <w:rPr>
                <w:rFonts w:ascii="HGPｺﾞｼｯｸM" w:eastAsia="HGPｺﾞｼｯｸM" w:hAnsi="ＭＳ Ｐゴシック" w:cs="ＭＳ Ｐゴシック"/>
                <w:color w:val="000000"/>
                <w:kern w:val="0"/>
                <w:sz w:val="22"/>
              </w:rPr>
            </w:pPr>
          </w:p>
        </w:tc>
      </w:tr>
      <w:tr w:rsidR="008B71F9" w:rsidRPr="00A521EB" w:rsidTr="00043212">
        <w:trPr>
          <w:trHeight w:val="264"/>
        </w:trPr>
        <w:tc>
          <w:tcPr>
            <w:tcW w:w="567" w:type="dxa"/>
            <w:vMerge/>
            <w:tcBorders>
              <w:top w:val="nil"/>
              <w:left w:val="single" w:sz="4" w:space="0" w:color="auto"/>
              <w:bottom w:val="single" w:sz="4" w:space="0" w:color="000000"/>
              <w:right w:val="single" w:sz="4" w:space="0" w:color="auto"/>
            </w:tcBorders>
            <w:vAlign w:val="center"/>
            <w:hideMark/>
          </w:tcPr>
          <w:p w:rsidR="00A521EB" w:rsidRPr="00A521EB" w:rsidRDefault="00A521EB" w:rsidP="00A521EB">
            <w:pPr>
              <w:widowControl/>
              <w:jc w:val="left"/>
              <w:rPr>
                <w:rFonts w:ascii="HGPｺﾞｼｯｸM" w:eastAsia="HGPｺﾞｼｯｸM" w:hAnsi="ＭＳ Ｐゴシック" w:cs="ＭＳ Ｐゴシック"/>
                <w:color w:val="000000"/>
                <w:kern w:val="0"/>
                <w:szCs w:val="21"/>
              </w:rPr>
            </w:pPr>
          </w:p>
        </w:tc>
        <w:tc>
          <w:tcPr>
            <w:tcW w:w="851" w:type="dxa"/>
            <w:vMerge/>
            <w:tcBorders>
              <w:top w:val="nil"/>
              <w:left w:val="single" w:sz="4" w:space="0" w:color="auto"/>
              <w:bottom w:val="single" w:sz="4" w:space="0" w:color="000000"/>
              <w:right w:val="single" w:sz="4" w:space="0" w:color="auto"/>
            </w:tcBorders>
            <w:vAlign w:val="center"/>
            <w:hideMark/>
          </w:tcPr>
          <w:p w:rsidR="00A521EB" w:rsidRPr="00A521EB" w:rsidRDefault="00A521EB" w:rsidP="00A521EB">
            <w:pPr>
              <w:widowControl/>
              <w:jc w:val="left"/>
              <w:rPr>
                <w:rFonts w:ascii="HGPｺﾞｼｯｸM" w:eastAsia="HGPｺﾞｼｯｸM" w:hAnsi="ＭＳ Ｐゴシック" w:cs="ＭＳ Ｐゴシック"/>
                <w:color w:val="000000"/>
                <w:kern w:val="0"/>
                <w:szCs w:val="21"/>
              </w:rPr>
            </w:pPr>
          </w:p>
        </w:tc>
        <w:tc>
          <w:tcPr>
            <w:tcW w:w="5386" w:type="dxa"/>
            <w:tcBorders>
              <w:top w:val="nil"/>
              <w:left w:val="nil"/>
              <w:bottom w:val="nil"/>
              <w:right w:val="single" w:sz="8" w:space="0" w:color="auto"/>
            </w:tcBorders>
            <w:shd w:val="clear" w:color="auto" w:fill="auto"/>
            <w:vAlign w:val="center"/>
            <w:hideMark/>
          </w:tcPr>
          <w:p w:rsidR="00A521EB" w:rsidRPr="00A521EB" w:rsidRDefault="00A521EB" w:rsidP="00A521EB">
            <w:pPr>
              <w:widowControl/>
              <w:rPr>
                <w:rFonts w:ascii="HGPｺﾞｼｯｸM" w:eastAsia="HGPｺﾞｼｯｸM" w:hAnsi="ＭＳ Ｐゴシック" w:cs="ＭＳ Ｐゴシック"/>
                <w:color w:val="000000"/>
                <w:kern w:val="0"/>
                <w:szCs w:val="21"/>
              </w:rPr>
            </w:pPr>
            <w:r w:rsidRPr="00A521EB">
              <w:rPr>
                <w:rFonts w:ascii="HGPｺﾞｼｯｸM" w:eastAsia="HGPｺﾞｼｯｸM" w:hAnsi="ＭＳ Ｐゴシック" w:cs="ＭＳ Ｐゴシック" w:hint="eastAsia"/>
                <w:color w:val="000000"/>
                <w:kern w:val="0"/>
                <w:szCs w:val="21"/>
              </w:rPr>
              <w:t>・敷地の周辺を緑化し、緑の連続性を確保する。</w:t>
            </w:r>
          </w:p>
        </w:tc>
        <w:tc>
          <w:tcPr>
            <w:tcW w:w="2694" w:type="dxa"/>
            <w:vMerge/>
            <w:tcBorders>
              <w:top w:val="single" w:sz="4" w:space="0" w:color="auto"/>
              <w:left w:val="single" w:sz="8" w:space="0" w:color="auto"/>
              <w:bottom w:val="single" w:sz="4" w:space="0" w:color="auto"/>
              <w:right w:val="single" w:sz="8" w:space="0" w:color="auto"/>
            </w:tcBorders>
            <w:vAlign w:val="center"/>
            <w:hideMark/>
          </w:tcPr>
          <w:p w:rsidR="00A521EB" w:rsidRPr="00A521EB" w:rsidRDefault="00A521EB" w:rsidP="00A521EB">
            <w:pPr>
              <w:widowControl/>
              <w:jc w:val="left"/>
              <w:rPr>
                <w:rFonts w:ascii="HGPｺﾞｼｯｸM" w:eastAsia="HGPｺﾞｼｯｸM" w:hAnsi="ＭＳ Ｐゴシック" w:cs="ＭＳ Ｐゴシック"/>
                <w:color w:val="000000"/>
                <w:kern w:val="0"/>
                <w:sz w:val="22"/>
              </w:rPr>
            </w:pPr>
          </w:p>
        </w:tc>
        <w:tc>
          <w:tcPr>
            <w:tcW w:w="708" w:type="dxa"/>
            <w:vMerge/>
            <w:tcBorders>
              <w:top w:val="nil"/>
              <w:left w:val="single" w:sz="8" w:space="0" w:color="auto"/>
              <w:bottom w:val="single" w:sz="4" w:space="0" w:color="auto"/>
              <w:right w:val="single" w:sz="4" w:space="0" w:color="auto"/>
            </w:tcBorders>
            <w:vAlign w:val="center"/>
            <w:hideMark/>
          </w:tcPr>
          <w:p w:rsidR="00A521EB" w:rsidRPr="00A521EB" w:rsidRDefault="00A521EB" w:rsidP="00A521EB">
            <w:pPr>
              <w:widowControl/>
              <w:jc w:val="left"/>
              <w:rPr>
                <w:rFonts w:ascii="HGPｺﾞｼｯｸM" w:eastAsia="HGPｺﾞｼｯｸM" w:hAnsi="ＭＳ Ｐゴシック" w:cs="ＭＳ Ｐゴシック"/>
                <w:color w:val="000000"/>
                <w:kern w:val="0"/>
                <w:sz w:val="22"/>
              </w:rPr>
            </w:pPr>
          </w:p>
        </w:tc>
      </w:tr>
      <w:tr w:rsidR="008B71F9" w:rsidRPr="00A521EB" w:rsidTr="00043212">
        <w:trPr>
          <w:trHeight w:val="276"/>
        </w:trPr>
        <w:tc>
          <w:tcPr>
            <w:tcW w:w="567" w:type="dxa"/>
            <w:vMerge/>
            <w:tcBorders>
              <w:top w:val="nil"/>
              <w:left w:val="single" w:sz="4" w:space="0" w:color="auto"/>
              <w:bottom w:val="single" w:sz="4" w:space="0" w:color="auto"/>
              <w:right w:val="single" w:sz="4" w:space="0" w:color="auto"/>
            </w:tcBorders>
            <w:vAlign w:val="center"/>
            <w:hideMark/>
          </w:tcPr>
          <w:p w:rsidR="00A521EB" w:rsidRPr="00A521EB" w:rsidRDefault="00A521EB" w:rsidP="00A521EB">
            <w:pPr>
              <w:widowControl/>
              <w:jc w:val="left"/>
              <w:rPr>
                <w:rFonts w:ascii="HGPｺﾞｼｯｸM" w:eastAsia="HGPｺﾞｼｯｸM" w:hAnsi="ＭＳ Ｐゴシック" w:cs="ＭＳ Ｐゴシック"/>
                <w:color w:val="000000"/>
                <w:kern w:val="0"/>
                <w:szCs w:val="21"/>
              </w:rPr>
            </w:pPr>
          </w:p>
        </w:tc>
        <w:tc>
          <w:tcPr>
            <w:tcW w:w="851" w:type="dxa"/>
            <w:vMerge/>
            <w:tcBorders>
              <w:top w:val="nil"/>
              <w:left w:val="single" w:sz="4" w:space="0" w:color="auto"/>
              <w:bottom w:val="single" w:sz="4" w:space="0" w:color="auto"/>
              <w:right w:val="single" w:sz="4" w:space="0" w:color="auto"/>
            </w:tcBorders>
            <w:vAlign w:val="center"/>
            <w:hideMark/>
          </w:tcPr>
          <w:p w:rsidR="00A521EB" w:rsidRPr="00A521EB" w:rsidRDefault="00A521EB" w:rsidP="00A521EB">
            <w:pPr>
              <w:widowControl/>
              <w:jc w:val="left"/>
              <w:rPr>
                <w:rFonts w:ascii="HGPｺﾞｼｯｸM" w:eastAsia="HGPｺﾞｼｯｸM" w:hAnsi="ＭＳ Ｐゴシック" w:cs="ＭＳ Ｐゴシック"/>
                <w:color w:val="000000"/>
                <w:kern w:val="0"/>
                <w:szCs w:val="21"/>
              </w:rPr>
            </w:pPr>
          </w:p>
        </w:tc>
        <w:tc>
          <w:tcPr>
            <w:tcW w:w="5386" w:type="dxa"/>
            <w:tcBorders>
              <w:top w:val="nil"/>
              <w:left w:val="nil"/>
              <w:bottom w:val="single" w:sz="4" w:space="0" w:color="auto"/>
              <w:right w:val="single" w:sz="8" w:space="0" w:color="auto"/>
            </w:tcBorders>
            <w:shd w:val="clear" w:color="auto" w:fill="auto"/>
            <w:vAlign w:val="center"/>
            <w:hideMark/>
          </w:tcPr>
          <w:p w:rsidR="00A521EB" w:rsidRPr="00A521EB" w:rsidRDefault="00A521EB" w:rsidP="00A521EB">
            <w:pPr>
              <w:widowControl/>
              <w:rPr>
                <w:rFonts w:ascii="HGPｺﾞｼｯｸM" w:eastAsia="HGPｺﾞｼｯｸM" w:hAnsi="ＭＳ Ｐゴシック" w:cs="ＭＳ Ｐゴシック"/>
                <w:color w:val="000000"/>
                <w:kern w:val="0"/>
                <w:szCs w:val="21"/>
              </w:rPr>
            </w:pPr>
            <w:r w:rsidRPr="00A521EB">
              <w:rPr>
                <w:rFonts w:ascii="HGPｺﾞｼｯｸM" w:eastAsia="HGPｺﾞｼｯｸM" w:hAnsi="ＭＳ Ｐゴシック" w:cs="ＭＳ Ｐゴシック" w:hint="eastAsia"/>
                <w:color w:val="000000"/>
                <w:kern w:val="0"/>
                <w:szCs w:val="21"/>
              </w:rPr>
              <w:t>・形態や意匠を簡素化し、周辺への圧迫感を軽減させる。</w:t>
            </w:r>
          </w:p>
        </w:tc>
        <w:tc>
          <w:tcPr>
            <w:tcW w:w="2694" w:type="dxa"/>
            <w:vMerge/>
            <w:tcBorders>
              <w:top w:val="single" w:sz="4" w:space="0" w:color="auto"/>
              <w:left w:val="single" w:sz="8" w:space="0" w:color="auto"/>
              <w:bottom w:val="single" w:sz="4" w:space="0" w:color="auto"/>
              <w:right w:val="single" w:sz="8" w:space="0" w:color="auto"/>
            </w:tcBorders>
            <w:vAlign w:val="center"/>
            <w:hideMark/>
          </w:tcPr>
          <w:p w:rsidR="00A521EB" w:rsidRPr="00A521EB" w:rsidRDefault="00A521EB" w:rsidP="00A521EB">
            <w:pPr>
              <w:widowControl/>
              <w:jc w:val="left"/>
              <w:rPr>
                <w:rFonts w:ascii="HGPｺﾞｼｯｸM" w:eastAsia="HGPｺﾞｼｯｸM" w:hAnsi="ＭＳ Ｐゴシック" w:cs="ＭＳ Ｐゴシック"/>
                <w:color w:val="000000"/>
                <w:kern w:val="0"/>
                <w:sz w:val="22"/>
              </w:rPr>
            </w:pPr>
          </w:p>
        </w:tc>
        <w:tc>
          <w:tcPr>
            <w:tcW w:w="708" w:type="dxa"/>
            <w:vMerge/>
            <w:tcBorders>
              <w:top w:val="nil"/>
              <w:left w:val="single" w:sz="8" w:space="0" w:color="auto"/>
              <w:bottom w:val="single" w:sz="4" w:space="0" w:color="auto"/>
              <w:right w:val="single" w:sz="4" w:space="0" w:color="auto"/>
            </w:tcBorders>
            <w:vAlign w:val="center"/>
            <w:hideMark/>
          </w:tcPr>
          <w:p w:rsidR="00A521EB" w:rsidRPr="00A521EB" w:rsidRDefault="00A521EB" w:rsidP="00A521EB">
            <w:pPr>
              <w:widowControl/>
              <w:jc w:val="left"/>
              <w:rPr>
                <w:rFonts w:ascii="HGPｺﾞｼｯｸM" w:eastAsia="HGPｺﾞｼｯｸM" w:hAnsi="ＭＳ Ｐゴシック" w:cs="ＭＳ Ｐゴシック"/>
                <w:color w:val="000000"/>
                <w:kern w:val="0"/>
                <w:sz w:val="22"/>
              </w:rPr>
            </w:pPr>
          </w:p>
        </w:tc>
      </w:tr>
      <w:tr w:rsidR="008B71F9" w:rsidRPr="00A521EB" w:rsidTr="00043212">
        <w:trPr>
          <w:trHeight w:val="264"/>
        </w:trPr>
        <w:tc>
          <w:tcPr>
            <w:tcW w:w="1418" w:type="dxa"/>
            <w:gridSpan w:val="2"/>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A521EB" w:rsidRPr="00A521EB" w:rsidRDefault="00A521EB" w:rsidP="00A521EB">
            <w:pPr>
              <w:widowControl/>
              <w:jc w:val="left"/>
              <w:rPr>
                <w:rFonts w:ascii="HGPｺﾞｼｯｸM" w:eastAsia="HGPｺﾞｼｯｸM" w:hAnsi="ＭＳ Ｐゴシック" w:cs="ＭＳ Ｐゴシック"/>
                <w:color w:val="000000"/>
                <w:kern w:val="0"/>
                <w:szCs w:val="21"/>
              </w:rPr>
            </w:pPr>
            <w:r w:rsidRPr="00A521EB">
              <w:rPr>
                <w:rFonts w:ascii="HGPｺﾞｼｯｸM" w:eastAsia="HGPｺﾞｼｯｸM" w:hAnsi="ＭＳ Ｐゴシック" w:cs="ＭＳ Ｐゴシック" w:hint="eastAsia"/>
                <w:color w:val="000000"/>
                <w:kern w:val="0"/>
                <w:szCs w:val="21"/>
              </w:rPr>
              <w:t>色彩</w:t>
            </w:r>
          </w:p>
        </w:tc>
        <w:tc>
          <w:tcPr>
            <w:tcW w:w="5386" w:type="dxa"/>
            <w:tcBorders>
              <w:top w:val="nil"/>
              <w:left w:val="nil"/>
              <w:bottom w:val="nil"/>
              <w:right w:val="single" w:sz="8" w:space="0" w:color="auto"/>
            </w:tcBorders>
            <w:shd w:val="clear" w:color="auto" w:fill="auto"/>
            <w:vAlign w:val="center"/>
            <w:hideMark/>
          </w:tcPr>
          <w:p w:rsidR="00A521EB" w:rsidRPr="00A521EB" w:rsidRDefault="00A521EB" w:rsidP="00A521EB">
            <w:pPr>
              <w:widowControl/>
              <w:rPr>
                <w:rFonts w:ascii="HGPｺﾞｼｯｸM" w:eastAsia="HGPｺﾞｼｯｸM" w:hAnsi="ＭＳ Ｐゴシック" w:cs="ＭＳ Ｐゴシック"/>
                <w:color w:val="000000"/>
                <w:kern w:val="0"/>
                <w:szCs w:val="21"/>
              </w:rPr>
            </w:pPr>
            <w:r w:rsidRPr="00A521EB">
              <w:rPr>
                <w:rFonts w:ascii="HGPｺﾞｼｯｸM" w:eastAsia="HGPｺﾞｼｯｸM" w:hAnsi="ＭＳ Ｐゴシック" w:cs="ＭＳ Ｐゴシック" w:hint="eastAsia"/>
                <w:color w:val="000000"/>
                <w:kern w:val="0"/>
                <w:szCs w:val="21"/>
              </w:rPr>
              <w:t>■全市共通</w:t>
            </w:r>
          </w:p>
        </w:tc>
        <w:tc>
          <w:tcPr>
            <w:tcW w:w="2694" w:type="dxa"/>
            <w:vMerge w:val="restart"/>
            <w:tcBorders>
              <w:top w:val="single" w:sz="4" w:space="0" w:color="auto"/>
              <w:left w:val="single" w:sz="8" w:space="0" w:color="auto"/>
              <w:bottom w:val="single" w:sz="4" w:space="0" w:color="auto"/>
              <w:right w:val="single" w:sz="8" w:space="0" w:color="auto"/>
            </w:tcBorders>
            <w:shd w:val="clear" w:color="auto" w:fill="auto"/>
            <w:noWrap/>
            <w:vAlign w:val="center"/>
            <w:hideMark/>
          </w:tcPr>
          <w:p w:rsidR="00A521EB" w:rsidRPr="00A521EB" w:rsidRDefault="00A521EB" w:rsidP="00A521EB">
            <w:pPr>
              <w:widowControl/>
              <w:jc w:val="center"/>
              <w:rPr>
                <w:rFonts w:ascii="HGPｺﾞｼｯｸM" w:eastAsia="HGPｺﾞｼｯｸM" w:hAnsi="ＭＳ Ｐゴシック" w:cs="ＭＳ Ｐゴシック"/>
                <w:color w:val="000000"/>
                <w:kern w:val="0"/>
                <w:sz w:val="22"/>
              </w:rPr>
            </w:pPr>
            <w:r w:rsidRPr="00A521EB">
              <w:rPr>
                <w:rFonts w:ascii="HGPｺﾞｼｯｸM" w:eastAsia="HGPｺﾞｼｯｸM" w:hAnsi="ＭＳ Ｐゴシック" w:cs="ＭＳ Ｐゴシック" w:hint="eastAsia"/>
                <w:color w:val="000000"/>
                <w:kern w:val="0"/>
                <w:sz w:val="22"/>
              </w:rPr>
              <w:t xml:space="preserve">　</w:t>
            </w:r>
          </w:p>
        </w:tc>
        <w:tc>
          <w:tcPr>
            <w:tcW w:w="708" w:type="dxa"/>
            <w:vMerge w:val="restart"/>
            <w:tcBorders>
              <w:top w:val="nil"/>
              <w:left w:val="single" w:sz="8" w:space="0" w:color="auto"/>
              <w:bottom w:val="single" w:sz="4" w:space="0" w:color="auto"/>
              <w:right w:val="single" w:sz="4" w:space="0" w:color="auto"/>
            </w:tcBorders>
            <w:shd w:val="clear" w:color="auto" w:fill="auto"/>
            <w:noWrap/>
            <w:textDirection w:val="tbRlV"/>
            <w:vAlign w:val="center"/>
            <w:hideMark/>
          </w:tcPr>
          <w:p w:rsidR="00A521EB" w:rsidRPr="00A521EB" w:rsidRDefault="00A521EB" w:rsidP="00A521EB">
            <w:pPr>
              <w:widowControl/>
              <w:jc w:val="center"/>
              <w:rPr>
                <w:rFonts w:ascii="HGPｺﾞｼｯｸM" w:eastAsia="HGPｺﾞｼｯｸM" w:hAnsi="ＭＳ Ｐゴシック" w:cs="ＭＳ Ｐゴシック"/>
                <w:color w:val="000000"/>
                <w:kern w:val="0"/>
                <w:sz w:val="22"/>
              </w:rPr>
            </w:pPr>
            <w:r w:rsidRPr="00A521EB">
              <w:rPr>
                <w:rFonts w:ascii="HGPｺﾞｼｯｸM" w:eastAsia="HGPｺﾞｼｯｸM" w:hAnsi="ＭＳ Ｐゴシック" w:cs="ＭＳ Ｐゴシック" w:hint="eastAsia"/>
                <w:color w:val="000000"/>
                <w:kern w:val="0"/>
                <w:sz w:val="22"/>
              </w:rPr>
              <w:t>適・否</w:t>
            </w:r>
          </w:p>
        </w:tc>
      </w:tr>
      <w:tr w:rsidR="008B71F9" w:rsidRPr="00A521EB" w:rsidTr="00043212">
        <w:trPr>
          <w:trHeight w:val="528"/>
        </w:trPr>
        <w:tc>
          <w:tcPr>
            <w:tcW w:w="1418" w:type="dxa"/>
            <w:gridSpan w:val="2"/>
            <w:vMerge/>
            <w:tcBorders>
              <w:top w:val="single" w:sz="4" w:space="0" w:color="auto"/>
              <w:left w:val="single" w:sz="4" w:space="0" w:color="auto"/>
              <w:bottom w:val="single" w:sz="4" w:space="0" w:color="auto"/>
              <w:right w:val="single" w:sz="4" w:space="0" w:color="000000"/>
            </w:tcBorders>
            <w:vAlign w:val="center"/>
            <w:hideMark/>
          </w:tcPr>
          <w:p w:rsidR="00A521EB" w:rsidRPr="00A521EB" w:rsidRDefault="00A521EB" w:rsidP="00A521EB">
            <w:pPr>
              <w:widowControl/>
              <w:jc w:val="left"/>
              <w:rPr>
                <w:rFonts w:ascii="HGPｺﾞｼｯｸM" w:eastAsia="HGPｺﾞｼｯｸM" w:hAnsi="ＭＳ Ｐゴシック" w:cs="ＭＳ Ｐゴシック"/>
                <w:color w:val="000000"/>
                <w:kern w:val="0"/>
                <w:szCs w:val="21"/>
              </w:rPr>
            </w:pPr>
          </w:p>
        </w:tc>
        <w:tc>
          <w:tcPr>
            <w:tcW w:w="5386" w:type="dxa"/>
            <w:tcBorders>
              <w:top w:val="nil"/>
              <w:left w:val="nil"/>
              <w:right w:val="single" w:sz="8" w:space="0" w:color="auto"/>
            </w:tcBorders>
            <w:shd w:val="clear" w:color="auto" w:fill="auto"/>
            <w:vAlign w:val="center"/>
            <w:hideMark/>
          </w:tcPr>
          <w:p w:rsidR="00A521EB" w:rsidRPr="00A521EB" w:rsidRDefault="00A521EB" w:rsidP="00A521EB">
            <w:pPr>
              <w:widowControl/>
              <w:rPr>
                <w:rFonts w:ascii="HGPｺﾞｼｯｸM" w:eastAsia="HGPｺﾞｼｯｸM" w:hAnsi="ＭＳ Ｐゴシック" w:cs="ＭＳ Ｐゴシック"/>
                <w:color w:val="000000"/>
                <w:kern w:val="0"/>
                <w:szCs w:val="21"/>
              </w:rPr>
            </w:pPr>
            <w:r w:rsidRPr="00A521EB">
              <w:rPr>
                <w:rFonts w:ascii="HGPｺﾞｼｯｸM" w:eastAsia="HGPｺﾞｼｯｸM" w:hAnsi="ＭＳ Ｐゴシック" w:cs="ＭＳ Ｐゴシック" w:hint="eastAsia"/>
                <w:color w:val="000000"/>
                <w:kern w:val="0"/>
                <w:szCs w:val="21"/>
              </w:rPr>
              <w:t>○まち並みの連続性やまとまりを損なわないよう配慮し、別表に掲げる基準に適合させる。</w:t>
            </w:r>
          </w:p>
        </w:tc>
        <w:tc>
          <w:tcPr>
            <w:tcW w:w="2694" w:type="dxa"/>
            <w:vMerge/>
            <w:tcBorders>
              <w:top w:val="single" w:sz="4" w:space="0" w:color="auto"/>
              <w:left w:val="single" w:sz="8" w:space="0" w:color="auto"/>
              <w:bottom w:val="single" w:sz="4" w:space="0" w:color="auto"/>
              <w:right w:val="single" w:sz="8" w:space="0" w:color="auto"/>
            </w:tcBorders>
            <w:vAlign w:val="center"/>
            <w:hideMark/>
          </w:tcPr>
          <w:p w:rsidR="00A521EB" w:rsidRPr="00A521EB" w:rsidRDefault="00A521EB" w:rsidP="00A521EB">
            <w:pPr>
              <w:widowControl/>
              <w:jc w:val="left"/>
              <w:rPr>
                <w:rFonts w:ascii="HGPｺﾞｼｯｸM" w:eastAsia="HGPｺﾞｼｯｸM" w:hAnsi="ＭＳ Ｐゴシック" w:cs="ＭＳ Ｐゴシック"/>
                <w:color w:val="000000"/>
                <w:kern w:val="0"/>
                <w:sz w:val="22"/>
              </w:rPr>
            </w:pPr>
          </w:p>
        </w:tc>
        <w:tc>
          <w:tcPr>
            <w:tcW w:w="708" w:type="dxa"/>
            <w:vMerge/>
            <w:tcBorders>
              <w:top w:val="nil"/>
              <w:left w:val="single" w:sz="8" w:space="0" w:color="auto"/>
              <w:bottom w:val="single" w:sz="4" w:space="0" w:color="auto"/>
              <w:right w:val="single" w:sz="4" w:space="0" w:color="auto"/>
            </w:tcBorders>
            <w:vAlign w:val="center"/>
            <w:hideMark/>
          </w:tcPr>
          <w:p w:rsidR="00A521EB" w:rsidRPr="00A521EB" w:rsidRDefault="00A521EB" w:rsidP="00A521EB">
            <w:pPr>
              <w:widowControl/>
              <w:jc w:val="left"/>
              <w:rPr>
                <w:rFonts w:ascii="HGPｺﾞｼｯｸM" w:eastAsia="HGPｺﾞｼｯｸM" w:hAnsi="ＭＳ Ｐゴシック" w:cs="ＭＳ Ｐゴシック"/>
                <w:color w:val="000000"/>
                <w:kern w:val="0"/>
                <w:sz w:val="22"/>
              </w:rPr>
            </w:pPr>
          </w:p>
        </w:tc>
      </w:tr>
      <w:tr w:rsidR="008B71F9" w:rsidRPr="00A521EB" w:rsidTr="00043212">
        <w:trPr>
          <w:trHeight w:val="528"/>
        </w:trPr>
        <w:tc>
          <w:tcPr>
            <w:tcW w:w="1418" w:type="dxa"/>
            <w:gridSpan w:val="2"/>
            <w:vMerge/>
            <w:tcBorders>
              <w:top w:val="single" w:sz="4" w:space="0" w:color="auto"/>
              <w:left w:val="single" w:sz="4" w:space="0" w:color="auto"/>
              <w:bottom w:val="single" w:sz="4" w:space="0" w:color="auto"/>
              <w:right w:val="single" w:sz="4" w:space="0" w:color="000000"/>
            </w:tcBorders>
            <w:vAlign w:val="center"/>
            <w:hideMark/>
          </w:tcPr>
          <w:p w:rsidR="00A521EB" w:rsidRPr="00A521EB" w:rsidRDefault="00A521EB" w:rsidP="00A521EB">
            <w:pPr>
              <w:widowControl/>
              <w:jc w:val="left"/>
              <w:rPr>
                <w:rFonts w:ascii="HGPｺﾞｼｯｸM" w:eastAsia="HGPｺﾞｼｯｸM" w:hAnsi="ＭＳ Ｐゴシック" w:cs="ＭＳ Ｐゴシック"/>
                <w:color w:val="000000"/>
                <w:kern w:val="0"/>
                <w:szCs w:val="21"/>
              </w:rPr>
            </w:pPr>
          </w:p>
        </w:tc>
        <w:tc>
          <w:tcPr>
            <w:tcW w:w="5386" w:type="dxa"/>
            <w:tcBorders>
              <w:top w:val="nil"/>
              <w:left w:val="nil"/>
              <w:bottom w:val="single" w:sz="4" w:space="0" w:color="auto"/>
              <w:right w:val="single" w:sz="8" w:space="0" w:color="auto"/>
            </w:tcBorders>
            <w:shd w:val="clear" w:color="auto" w:fill="auto"/>
            <w:vAlign w:val="center"/>
            <w:hideMark/>
          </w:tcPr>
          <w:p w:rsidR="00A521EB" w:rsidRPr="00A521EB" w:rsidRDefault="00A521EB" w:rsidP="00A521EB">
            <w:pPr>
              <w:widowControl/>
              <w:rPr>
                <w:rFonts w:ascii="HGPｺﾞｼｯｸM" w:eastAsia="HGPｺﾞｼｯｸM" w:hAnsi="ＭＳ Ｐゴシック" w:cs="ＭＳ Ｐゴシック"/>
                <w:color w:val="000000"/>
                <w:kern w:val="0"/>
                <w:szCs w:val="21"/>
              </w:rPr>
            </w:pPr>
            <w:r w:rsidRPr="00A521EB">
              <w:rPr>
                <w:rFonts w:ascii="HGPｺﾞｼｯｸM" w:eastAsia="HGPｺﾞｼｯｸM" w:hAnsi="ＭＳ Ｐゴシック" w:cs="ＭＳ Ｐゴシック" w:hint="eastAsia"/>
                <w:color w:val="000000"/>
                <w:kern w:val="0"/>
                <w:szCs w:val="21"/>
              </w:rPr>
              <w:t>○けばけばしい色彩を避け、暖かみのある落ち着いた色彩とする。</w:t>
            </w:r>
          </w:p>
        </w:tc>
        <w:tc>
          <w:tcPr>
            <w:tcW w:w="2694" w:type="dxa"/>
            <w:vMerge/>
            <w:tcBorders>
              <w:top w:val="single" w:sz="4" w:space="0" w:color="auto"/>
              <w:left w:val="single" w:sz="8" w:space="0" w:color="auto"/>
              <w:bottom w:val="single" w:sz="4" w:space="0" w:color="auto"/>
              <w:right w:val="single" w:sz="8" w:space="0" w:color="auto"/>
            </w:tcBorders>
            <w:vAlign w:val="center"/>
            <w:hideMark/>
          </w:tcPr>
          <w:p w:rsidR="00A521EB" w:rsidRPr="00A521EB" w:rsidRDefault="00A521EB" w:rsidP="00A521EB">
            <w:pPr>
              <w:widowControl/>
              <w:jc w:val="left"/>
              <w:rPr>
                <w:rFonts w:ascii="HGPｺﾞｼｯｸM" w:eastAsia="HGPｺﾞｼｯｸM" w:hAnsi="ＭＳ Ｐゴシック" w:cs="ＭＳ Ｐゴシック"/>
                <w:color w:val="000000"/>
                <w:kern w:val="0"/>
                <w:sz w:val="22"/>
              </w:rPr>
            </w:pPr>
          </w:p>
        </w:tc>
        <w:tc>
          <w:tcPr>
            <w:tcW w:w="708" w:type="dxa"/>
            <w:vMerge/>
            <w:tcBorders>
              <w:top w:val="nil"/>
              <w:left w:val="single" w:sz="8" w:space="0" w:color="auto"/>
              <w:bottom w:val="single" w:sz="4" w:space="0" w:color="auto"/>
              <w:right w:val="single" w:sz="4" w:space="0" w:color="auto"/>
            </w:tcBorders>
            <w:vAlign w:val="center"/>
            <w:hideMark/>
          </w:tcPr>
          <w:p w:rsidR="00A521EB" w:rsidRPr="00A521EB" w:rsidRDefault="00A521EB" w:rsidP="00A521EB">
            <w:pPr>
              <w:widowControl/>
              <w:jc w:val="left"/>
              <w:rPr>
                <w:rFonts w:ascii="HGPｺﾞｼｯｸM" w:eastAsia="HGPｺﾞｼｯｸM" w:hAnsi="ＭＳ Ｐゴシック" w:cs="ＭＳ Ｐゴシック"/>
                <w:color w:val="000000"/>
                <w:kern w:val="0"/>
                <w:sz w:val="22"/>
              </w:rPr>
            </w:pPr>
          </w:p>
        </w:tc>
      </w:tr>
      <w:tr w:rsidR="008B71F9" w:rsidRPr="00A521EB" w:rsidTr="00043212">
        <w:trPr>
          <w:trHeight w:val="540"/>
        </w:trPr>
        <w:tc>
          <w:tcPr>
            <w:tcW w:w="1418" w:type="dxa"/>
            <w:gridSpan w:val="2"/>
            <w:vMerge/>
            <w:tcBorders>
              <w:top w:val="single" w:sz="4" w:space="0" w:color="auto"/>
              <w:left w:val="single" w:sz="4" w:space="0" w:color="auto"/>
              <w:bottom w:val="single" w:sz="4" w:space="0" w:color="auto"/>
              <w:right w:val="single" w:sz="4" w:space="0" w:color="000000"/>
            </w:tcBorders>
            <w:vAlign w:val="center"/>
            <w:hideMark/>
          </w:tcPr>
          <w:p w:rsidR="00A521EB" w:rsidRPr="00A521EB" w:rsidRDefault="00A521EB" w:rsidP="00A521EB">
            <w:pPr>
              <w:widowControl/>
              <w:jc w:val="left"/>
              <w:rPr>
                <w:rFonts w:ascii="HGPｺﾞｼｯｸM" w:eastAsia="HGPｺﾞｼｯｸM" w:hAnsi="ＭＳ Ｐゴシック" w:cs="ＭＳ Ｐゴシック"/>
                <w:color w:val="000000"/>
                <w:kern w:val="0"/>
                <w:szCs w:val="21"/>
              </w:rPr>
            </w:pPr>
          </w:p>
        </w:tc>
        <w:tc>
          <w:tcPr>
            <w:tcW w:w="5386" w:type="dxa"/>
            <w:tcBorders>
              <w:top w:val="single" w:sz="4" w:space="0" w:color="auto"/>
              <w:left w:val="nil"/>
              <w:bottom w:val="single" w:sz="4" w:space="0" w:color="auto"/>
              <w:right w:val="single" w:sz="8" w:space="0" w:color="auto"/>
            </w:tcBorders>
            <w:shd w:val="clear" w:color="auto" w:fill="auto"/>
            <w:vAlign w:val="center"/>
            <w:hideMark/>
          </w:tcPr>
          <w:p w:rsidR="00A521EB" w:rsidRPr="00A521EB" w:rsidRDefault="00A521EB" w:rsidP="00A521EB">
            <w:pPr>
              <w:widowControl/>
              <w:rPr>
                <w:rFonts w:ascii="HGPｺﾞｼｯｸM" w:eastAsia="HGPｺﾞｼｯｸM" w:hAnsi="ＭＳ Ｐゴシック" w:cs="ＭＳ Ｐゴシック"/>
                <w:color w:val="000000"/>
                <w:kern w:val="0"/>
                <w:szCs w:val="21"/>
              </w:rPr>
            </w:pPr>
            <w:r w:rsidRPr="00A521EB">
              <w:rPr>
                <w:rFonts w:ascii="HGPｺﾞｼｯｸM" w:eastAsia="HGPｺﾞｼｯｸM" w:hAnsi="ＭＳ Ｐゴシック" w:cs="ＭＳ Ｐゴシック" w:hint="eastAsia"/>
                <w:color w:val="000000"/>
                <w:kern w:val="0"/>
                <w:szCs w:val="21"/>
              </w:rPr>
              <w:t>○敷地内に複数の建築物や工作物がある場合は、相互に色彩の統一を図る。</w:t>
            </w:r>
          </w:p>
        </w:tc>
        <w:tc>
          <w:tcPr>
            <w:tcW w:w="2694" w:type="dxa"/>
            <w:vMerge/>
            <w:tcBorders>
              <w:top w:val="single" w:sz="4" w:space="0" w:color="auto"/>
              <w:left w:val="single" w:sz="8" w:space="0" w:color="auto"/>
              <w:bottom w:val="single" w:sz="8" w:space="0" w:color="auto"/>
              <w:right w:val="single" w:sz="8" w:space="0" w:color="auto"/>
            </w:tcBorders>
            <w:vAlign w:val="center"/>
            <w:hideMark/>
          </w:tcPr>
          <w:p w:rsidR="00A521EB" w:rsidRPr="00A521EB" w:rsidRDefault="00A521EB" w:rsidP="00A521EB">
            <w:pPr>
              <w:widowControl/>
              <w:jc w:val="left"/>
              <w:rPr>
                <w:rFonts w:ascii="HGPｺﾞｼｯｸM" w:eastAsia="HGPｺﾞｼｯｸM" w:hAnsi="ＭＳ Ｐゴシック" w:cs="ＭＳ Ｐゴシック"/>
                <w:color w:val="000000"/>
                <w:kern w:val="0"/>
                <w:sz w:val="22"/>
              </w:rPr>
            </w:pPr>
          </w:p>
        </w:tc>
        <w:tc>
          <w:tcPr>
            <w:tcW w:w="708" w:type="dxa"/>
            <w:vMerge/>
            <w:tcBorders>
              <w:top w:val="nil"/>
              <w:left w:val="single" w:sz="8" w:space="0" w:color="auto"/>
              <w:bottom w:val="single" w:sz="4" w:space="0" w:color="auto"/>
              <w:right w:val="single" w:sz="4" w:space="0" w:color="auto"/>
            </w:tcBorders>
            <w:vAlign w:val="center"/>
            <w:hideMark/>
          </w:tcPr>
          <w:p w:rsidR="00A521EB" w:rsidRPr="00A521EB" w:rsidRDefault="00A521EB" w:rsidP="00A521EB">
            <w:pPr>
              <w:widowControl/>
              <w:jc w:val="left"/>
              <w:rPr>
                <w:rFonts w:ascii="HGPｺﾞｼｯｸM" w:eastAsia="HGPｺﾞｼｯｸM" w:hAnsi="ＭＳ Ｐゴシック" w:cs="ＭＳ Ｐゴシック"/>
                <w:color w:val="000000"/>
                <w:kern w:val="0"/>
                <w:sz w:val="22"/>
              </w:rPr>
            </w:pPr>
          </w:p>
        </w:tc>
      </w:tr>
    </w:tbl>
    <w:p w:rsidR="00A14831" w:rsidRPr="00A521EB" w:rsidRDefault="00A14831"/>
    <w:sectPr w:rsidR="00A14831" w:rsidRPr="00A521EB" w:rsidSect="000D7254">
      <w:pgSz w:w="11906" w:h="16838"/>
      <w:pgMar w:top="1440" w:right="1077" w:bottom="119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132" w:rsidRDefault="00DD1132" w:rsidP="00FD7C32">
      <w:r>
        <w:separator/>
      </w:r>
    </w:p>
  </w:endnote>
  <w:endnote w:type="continuationSeparator" w:id="0">
    <w:p w:rsidR="00DD1132" w:rsidRDefault="00DD1132" w:rsidP="00FD7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132" w:rsidRDefault="00DD1132" w:rsidP="00FD7C32">
      <w:r>
        <w:separator/>
      </w:r>
    </w:p>
  </w:footnote>
  <w:footnote w:type="continuationSeparator" w:id="0">
    <w:p w:rsidR="00DD1132" w:rsidRDefault="00DD1132" w:rsidP="00FD7C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831"/>
    <w:rsid w:val="00043212"/>
    <w:rsid w:val="000D7254"/>
    <w:rsid w:val="001C372B"/>
    <w:rsid w:val="001E1C2D"/>
    <w:rsid w:val="002B1B73"/>
    <w:rsid w:val="0047167A"/>
    <w:rsid w:val="007E2A2B"/>
    <w:rsid w:val="008B71F9"/>
    <w:rsid w:val="009F6DD2"/>
    <w:rsid w:val="00A14831"/>
    <w:rsid w:val="00A521EB"/>
    <w:rsid w:val="00B97664"/>
    <w:rsid w:val="00C20875"/>
    <w:rsid w:val="00CA1BA4"/>
    <w:rsid w:val="00CC56A2"/>
    <w:rsid w:val="00DD1132"/>
    <w:rsid w:val="00ED76C9"/>
    <w:rsid w:val="00FD7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A90C555-17AD-4BA6-B79D-2FF0CCE72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4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F6DD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F6DD2"/>
    <w:rPr>
      <w:rFonts w:asciiTheme="majorHAnsi" w:eastAsiaTheme="majorEastAsia" w:hAnsiTheme="majorHAnsi" w:cstheme="majorBidi"/>
      <w:sz w:val="18"/>
      <w:szCs w:val="18"/>
    </w:rPr>
  </w:style>
  <w:style w:type="paragraph" w:styleId="a6">
    <w:name w:val="header"/>
    <w:basedOn w:val="a"/>
    <w:link w:val="a7"/>
    <w:uiPriority w:val="99"/>
    <w:unhideWhenUsed/>
    <w:rsid w:val="00FD7C32"/>
    <w:pPr>
      <w:tabs>
        <w:tab w:val="center" w:pos="4252"/>
        <w:tab w:val="right" w:pos="8504"/>
      </w:tabs>
      <w:snapToGrid w:val="0"/>
    </w:pPr>
  </w:style>
  <w:style w:type="character" w:customStyle="1" w:styleId="a7">
    <w:name w:val="ヘッダー (文字)"/>
    <w:basedOn w:val="a0"/>
    <w:link w:val="a6"/>
    <w:uiPriority w:val="99"/>
    <w:rsid w:val="00FD7C32"/>
  </w:style>
  <w:style w:type="paragraph" w:styleId="a8">
    <w:name w:val="footer"/>
    <w:basedOn w:val="a"/>
    <w:link w:val="a9"/>
    <w:uiPriority w:val="99"/>
    <w:unhideWhenUsed/>
    <w:rsid w:val="00FD7C32"/>
    <w:pPr>
      <w:tabs>
        <w:tab w:val="center" w:pos="4252"/>
        <w:tab w:val="right" w:pos="8504"/>
      </w:tabs>
      <w:snapToGrid w:val="0"/>
    </w:pPr>
  </w:style>
  <w:style w:type="character" w:customStyle="1" w:styleId="a9">
    <w:name w:val="フッター (文字)"/>
    <w:basedOn w:val="a0"/>
    <w:link w:val="a8"/>
    <w:uiPriority w:val="99"/>
    <w:rsid w:val="00FD7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098187">
      <w:bodyDiv w:val="1"/>
      <w:marLeft w:val="0"/>
      <w:marRight w:val="0"/>
      <w:marTop w:val="0"/>
      <w:marBottom w:val="0"/>
      <w:divBdr>
        <w:top w:val="none" w:sz="0" w:space="0" w:color="auto"/>
        <w:left w:val="none" w:sz="0" w:space="0" w:color="auto"/>
        <w:bottom w:val="none" w:sz="0" w:space="0" w:color="auto"/>
        <w:right w:val="none" w:sz="0" w:space="0" w:color="auto"/>
      </w:divBdr>
    </w:div>
    <w:div w:id="784957281">
      <w:bodyDiv w:val="1"/>
      <w:marLeft w:val="0"/>
      <w:marRight w:val="0"/>
      <w:marTop w:val="0"/>
      <w:marBottom w:val="0"/>
      <w:divBdr>
        <w:top w:val="none" w:sz="0" w:space="0" w:color="auto"/>
        <w:left w:val="none" w:sz="0" w:space="0" w:color="auto"/>
        <w:bottom w:val="none" w:sz="0" w:space="0" w:color="auto"/>
        <w:right w:val="none" w:sz="0" w:space="0" w:color="auto"/>
      </w:divBdr>
    </w:div>
    <w:div w:id="965740041">
      <w:bodyDiv w:val="1"/>
      <w:marLeft w:val="0"/>
      <w:marRight w:val="0"/>
      <w:marTop w:val="0"/>
      <w:marBottom w:val="0"/>
      <w:divBdr>
        <w:top w:val="none" w:sz="0" w:space="0" w:color="auto"/>
        <w:left w:val="none" w:sz="0" w:space="0" w:color="auto"/>
        <w:bottom w:val="none" w:sz="0" w:space="0" w:color="auto"/>
        <w:right w:val="none" w:sz="0" w:space="0" w:color="auto"/>
      </w:divBdr>
    </w:div>
    <w:div w:id="1007364158">
      <w:bodyDiv w:val="1"/>
      <w:marLeft w:val="0"/>
      <w:marRight w:val="0"/>
      <w:marTop w:val="0"/>
      <w:marBottom w:val="0"/>
      <w:divBdr>
        <w:top w:val="none" w:sz="0" w:space="0" w:color="auto"/>
        <w:left w:val="none" w:sz="0" w:space="0" w:color="auto"/>
        <w:bottom w:val="none" w:sz="0" w:space="0" w:color="auto"/>
        <w:right w:val="none" w:sz="0" w:space="0" w:color="auto"/>
      </w:divBdr>
    </w:div>
    <w:div w:id="1728840676">
      <w:bodyDiv w:val="1"/>
      <w:marLeft w:val="0"/>
      <w:marRight w:val="0"/>
      <w:marTop w:val="0"/>
      <w:marBottom w:val="0"/>
      <w:divBdr>
        <w:top w:val="none" w:sz="0" w:space="0" w:color="auto"/>
        <w:left w:val="none" w:sz="0" w:space="0" w:color="auto"/>
        <w:bottom w:val="none" w:sz="0" w:space="0" w:color="auto"/>
        <w:right w:val="none" w:sz="0" w:space="0" w:color="auto"/>
      </w:divBdr>
    </w:div>
    <w:div w:id="181583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234</Words>
  <Characters>1340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佐倉市</Company>
  <LinksUpToDate>false</LinksUpToDate>
  <CharactersWithSpaces>1571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秋葉　昌輝</dc:creator>
  <cp:keywords/>
  <dc:description/>
  <cp:lastModifiedBy>菊間　明美</cp:lastModifiedBy>
  <cp:revision>10</cp:revision>
  <cp:lastPrinted>2018-06-14T04:45:00Z</cp:lastPrinted>
  <dcterms:created xsi:type="dcterms:W3CDTF">2018-06-12T00:20:00Z</dcterms:created>
  <dcterms:modified xsi:type="dcterms:W3CDTF">2018-06-25T06:23:00Z</dcterms:modified>
</cp:coreProperties>
</file>