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FD5E" w14:textId="77777777" w:rsidR="00A14831" w:rsidRPr="00240EF4" w:rsidRDefault="00A14831" w:rsidP="00A14831">
      <w:pPr>
        <w:rPr>
          <w:rFonts w:ascii="HGPｺﾞｼｯｸM" w:eastAsia="HGPｺﾞｼｯｸM"/>
          <w:sz w:val="32"/>
          <w:szCs w:val="32"/>
        </w:rPr>
      </w:pPr>
      <w:r w:rsidRPr="00805956">
        <w:rPr>
          <w:rFonts w:ascii="HGPｺﾞｼｯｸM" w:eastAsia="HGPｺﾞｼｯｸM"/>
          <w:noProof/>
          <w:sz w:val="32"/>
          <w:szCs w:val="32"/>
        </w:rPr>
        <mc:AlternateContent>
          <mc:Choice Requires="wps">
            <w:drawing>
              <wp:anchor distT="45720" distB="45720" distL="114300" distR="114300" simplePos="0" relativeHeight="251659264" behindDoc="0" locked="0" layoutInCell="1" allowOverlap="1" wp14:anchorId="6B33F9ED" wp14:editId="097DF10B">
                <wp:simplePos x="0" y="0"/>
                <wp:positionH relativeFrom="column">
                  <wp:posOffset>4373880</wp:posOffset>
                </wp:positionH>
                <wp:positionV relativeFrom="paragraph">
                  <wp:posOffset>-312420</wp:posOffset>
                </wp:positionV>
                <wp:extent cx="1798320" cy="335280"/>
                <wp:effectExtent l="0" t="0" r="1143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335280"/>
                        </a:xfrm>
                        <a:prstGeom prst="rect">
                          <a:avLst/>
                        </a:prstGeom>
                        <a:solidFill>
                          <a:srgbClr val="FFFFFF"/>
                        </a:solidFill>
                        <a:ln w="9525">
                          <a:solidFill>
                            <a:srgbClr val="000000"/>
                          </a:solidFill>
                          <a:miter lim="800000"/>
                          <a:headEnd/>
                          <a:tailEnd/>
                        </a:ln>
                      </wps:spPr>
                      <wps:txbx>
                        <w:txbxContent>
                          <w:p w14:paraId="240B355C" w14:textId="77777777" w:rsidR="00A14831" w:rsidRPr="00805956" w:rsidRDefault="00752C4E" w:rsidP="00C26B8E">
                            <w:pPr>
                              <w:rPr>
                                <w:rFonts w:ascii="HGPｺﾞｼｯｸM" w:eastAsia="HGPｺﾞｼｯｸM"/>
                              </w:rPr>
                            </w:pPr>
                            <w:r>
                              <w:rPr>
                                <w:rFonts w:ascii="HGPｺﾞｼｯｸM" w:eastAsia="HGPｺﾞｼｯｸM" w:hint="eastAsia"/>
                              </w:rPr>
                              <w:t>新町地区景観形成</w:t>
                            </w:r>
                            <w:r>
                              <w:rPr>
                                <w:rFonts w:ascii="HGPｺﾞｼｯｸM" w:eastAsia="HGPｺﾞｼｯｸM"/>
                              </w:rPr>
                              <w:t>重点区域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3F9ED" id="_x0000_t202" coordsize="21600,21600" o:spt="202" path="m,l,21600r21600,l21600,xe">
                <v:stroke joinstyle="miter"/>
                <v:path gradientshapeok="t" o:connecttype="rect"/>
              </v:shapetype>
              <v:shape id="テキスト ボックス 2" o:spid="_x0000_s1026" type="#_x0000_t202" style="position:absolute;left:0;text-align:left;margin-left:344.4pt;margin-top:-24.6pt;width:141.6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PpQwIAAFcEAAAOAAAAZHJzL2Uyb0RvYy54bWysVM2O0zAQviPxDpbvNG3a0jZqulq6FCEt&#10;P9LCA7iO01g4nmC7TcqxlRAPwSsgzjxPXoSx0y3VAheED5Yn4/k8830zmV81pSI7YawEndJBr0+J&#10;0BwyqTcpff9u9WRKiXVMZ0yBFindC0uvFo8fzesqETEUoDJhCIJom9RVSgvnqiSKLC9EyWwPKqHR&#10;mYMpmUPTbKLMsBrRSxXF/f7TqAaTVQa4sBa/3nROugj4eS64e5PnVjiiUoq5ubCbsK/9Hi3mLNkY&#10;VhWSn9Jg/5BFyaTGR89QN8wxsjXyN6hScgMWctfjUEaQ55KLUANWM+g/qOauYJUItSA5tjrTZP8f&#10;LH+9e2uIzFIaDyaUaFaiSO3xc3v41h5+tMcvpD1+bY/H9vAdbRJ7wurKJhh3V2Gka55Bg8KH4m11&#10;C/yDJRqWBdMbcW0M1IVgGSY88JHRRWiHYz3Iun4FGb7Ltg4CUJOb0rOJ/BBER+H2Z7FE4wj3T05m&#10;02GMLo6+4XAcT4OaEUvuoytj3QsBJfGHlBpshoDOdrfW+WxYcn/FP2ZByWwllQqG2ayXypAdw8ZZ&#10;hRUKeHBNaVKndDaOxx0Bf4Xoh/UniFI6nAAly5ROz5dY4ml7rrPQn45J1Z0xZaVPPHrqOhJds25O&#10;uqwh2yOjBrpOx8nEQwHmEyU1dnlK7cctM4IS9VKjKrPBaOTHIhij8cTzaS4960sP0xyhUuoo6Y5L&#10;F0bJE6bhGtXLZSDWy9xlcsoVuzfwfZo0Px6Xdrj163+w+AkAAP//AwBQSwMEFAAGAAgAAAAhANN8&#10;AMXgAAAACQEAAA8AAABkcnMvZG93bnJldi54bWxMj8FOwzAQRO9I/IO1SFxQ65BWaRLiVAgJBDco&#10;CK5uvE0i4nWw3TT8PcsJjqMZzbyptrMdxIQ+9I4UXC8TEEiNMz21Ct5e7xc5iBA1GT04QgXfGGBb&#10;n59VujTuRC847WIruIRCqRV0MY6llKHp0OqwdCMSewfnrY4sfSuN1ycut4NMkySTVvfEC50e8a7D&#10;5nN3tAry9eP0EZ5Wz+9NdhiKeLWZHr68UpcX8+0NiIhz/AvDLz6jQ81Me3ckE8SgIMtzRo8KFusi&#10;BcGJYpPyu72CVQayruT/B/UPAAAA//8DAFBLAQItABQABgAIAAAAIQC2gziS/gAAAOEBAAATAAAA&#10;AAAAAAAAAAAAAAAAAABbQ29udGVudF9UeXBlc10ueG1sUEsBAi0AFAAGAAgAAAAhADj9If/WAAAA&#10;lAEAAAsAAAAAAAAAAAAAAAAALwEAAF9yZWxzLy5yZWxzUEsBAi0AFAAGAAgAAAAhAOpjk+lDAgAA&#10;VwQAAA4AAAAAAAAAAAAAAAAALgIAAGRycy9lMm9Eb2MueG1sUEsBAi0AFAAGAAgAAAAhANN8AMXg&#10;AAAACQEAAA8AAAAAAAAAAAAAAAAAnQQAAGRycy9kb3ducmV2LnhtbFBLBQYAAAAABAAEAPMAAACq&#10;BQAAAAA=&#10;">
                <v:textbox>
                  <w:txbxContent>
                    <w:p w14:paraId="240B355C" w14:textId="77777777" w:rsidR="00A14831" w:rsidRPr="00805956" w:rsidRDefault="00752C4E" w:rsidP="00C26B8E">
                      <w:pPr>
                        <w:rPr>
                          <w:rFonts w:ascii="HGPｺﾞｼｯｸM" w:eastAsia="HGPｺﾞｼｯｸM"/>
                        </w:rPr>
                      </w:pPr>
                      <w:r>
                        <w:rPr>
                          <w:rFonts w:ascii="HGPｺﾞｼｯｸM" w:eastAsia="HGPｺﾞｼｯｸM" w:hint="eastAsia"/>
                        </w:rPr>
                        <w:t>新町地区景観形成</w:t>
                      </w:r>
                      <w:r>
                        <w:rPr>
                          <w:rFonts w:ascii="HGPｺﾞｼｯｸM" w:eastAsia="HGPｺﾞｼｯｸM"/>
                        </w:rPr>
                        <w:t>重点区域</w:t>
                      </w:r>
                    </w:p>
                  </w:txbxContent>
                </v:textbox>
              </v:shape>
            </w:pict>
          </mc:Fallback>
        </mc:AlternateContent>
      </w:r>
      <w:r w:rsidRPr="00240EF4">
        <w:rPr>
          <w:rFonts w:ascii="HGPｺﾞｼｯｸM" w:eastAsia="HGPｺﾞｼｯｸM" w:hint="eastAsia"/>
          <w:sz w:val="32"/>
          <w:szCs w:val="32"/>
        </w:rPr>
        <w:t>景観形成基準確認書</w:t>
      </w:r>
    </w:p>
    <w:p w14:paraId="261EBF5D" w14:textId="77777777"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協　議　者</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住　　所</w:t>
      </w:r>
      <w:r>
        <w:rPr>
          <w:rFonts w:ascii="HGPｺﾞｼｯｸM" w:eastAsia="HGPｺﾞｼｯｸM" w:hAnsi="ＭＳ 明朝" w:hint="eastAsia"/>
          <w:snapToGrid w:val="0"/>
          <w:color w:val="000000"/>
          <w:sz w:val="24"/>
          <w:szCs w:val="24"/>
        </w:rPr>
        <w:t xml:space="preserve">　　　　　　　     　　　　　 　　</w:t>
      </w:r>
    </w:p>
    <w:p w14:paraId="04A01FD1" w14:textId="77777777"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（行為者）</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氏　　名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sidR="00EE04E7">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p>
    <w:p w14:paraId="0DF13DEA" w14:textId="77777777" w:rsidR="00A14831" w:rsidRPr="00025DAE" w:rsidRDefault="00A14831" w:rsidP="00A14831">
      <w:pPr>
        <w:ind w:firstLineChars="2450" w:firstLine="588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 xml:space="preserve">電話番号　　　　　　　　　</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p>
    <w:p w14:paraId="7AE0FB31" w14:textId="7A3CE46D" w:rsidR="00A14831" w:rsidRDefault="00A14831" w:rsidP="00A14831">
      <w:pPr>
        <w:ind w:firstLineChars="650" w:firstLine="156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w:t>
      </w:r>
      <w:r w:rsidRPr="00025DAE">
        <w:rPr>
          <w:rFonts w:ascii="HGPｺﾞｼｯｸM" w:eastAsia="HGPｺﾞｼｯｸM" w:hAnsi="ＭＳ 明朝"/>
          <w:snapToGrid w:val="0"/>
          <w:color w:val="000000"/>
          <w:sz w:val="24"/>
          <w:szCs w:val="24"/>
        </w:rPr>
        <w:t>法人</w:t>
      </w:r>
      <w:r w:rsidRPr="00025DAE">
        <w:rPr>
          <w:rFonts w:ascii="HGPｺﾞｼｯｸM" w:eastAsia="HGPｺﾞｼｯｸM" w:hAnsi="ＭＳ 明朝" w:hint="eastAsia"/>
          <w:snapToGrid w:val="0"/>
          <w:color w:val="000000"/>
          <w:sz w:val="24"/>
          <w:szCs w:val="24"/>
        </w:rPr>
        <w:t>その他の団体に</w:t>
      </w:r>
      <w:r w:rsidRPr="00025DAE">
        <w:rPr>
          <w:rFonts w:ascii="HGPｺﾞｼｯｸM" w:eastAsia="HGPｺﾞｼｯｸM" w:hAnsi="ＭＳ 明朝"/>
          <w:snapToGrid w:val="0"/>
          <w:color w:val="000000"/>
          <w:sz w:val="24"/>
          <w:szCs w:val="24"/>
        </w:rPr>
        <w:t>あっては、主たる事務所の所在地、名称及び代表者の氏名）</w:t>
      </w:r>
    </w:p>
    <w:p w14:paraId="58AB99C5" w14:textId="65723B8F" w:rsidR="00567D8E" w:rsidRPr="00155A02" w:rsidRDefault="00B67AFC" w:rsidP="00567D8E">
      <w:pPr>
        <w:rPr>
          <w:rFonts w:ascii="HGPｺﾞｼｯｸM" w:eastAsia="HGPｺﾞｼｯｸM" w:hAnsi="ＭＳ 明朝"/>
          <w:snapToGrid w:val="0"/>
          <w:color w:val="000000"/>
          <w:sz w:val="28"/>
          <w:szCs w:val="28"/>
        </w:rPr>
      </w:pPr>
      <w:r>
        <w:rPr>
          <w:rFonts w:ascii="HGPｺﾞｼｯｸM" w:eastAsia="HGPｺﾞｼｯｸM" w:hAnsi="ＭＳ 明朝" w:hint="eastAsia"/>
          <w:snapToGrid w:val="0"/>
          <w:color w:val="000000"/>
          <w:sz w:val="28"/>
          <w:szCs w:val="28"/>
        </w:rPr>
        <w:t>□</w:t>
      </w:r>
      <w:r w:rsidR="00567D8E" w:rsidRPr="00240EF4">
        <w:rPr>
          <w:rFonts w:ascii="HGPｺﾞｼｯｸM" w:eastAsia="HGPｺﾞｼｯｸM" w:hAnsi="ＭＳ 明朝" w:hint="eastAsia"/>
          <w:snapToGrid w:val="0"/>
          <w:color w:val="000000"/>
          <w:sz w:val="28"/>
          <w:szCs w:val="28"/>
        </w:rPr>
        <w:t>建築物の概要</w:t>
      </w:r>
    </w:p>
    <w:tbl>
      <w:tblPr>
        <w:tblW w:w="9629" w:type="dxa"/>
        <w:tblCellMar>
          <w:left w:w="99" w:type="dxa"/>
          <w:right w:w="99" w:type="dxa"/>
        </w:tblCellMar>
        <w:tblLook w:val="04A0" w:firstRow="1" w:lastRow="0" w:firstColumn="1" w:lastColumn="0" w:noHBand="0" w:noVBand="1"/>
      </w:tblPr>
      <w:tblGrid>
        <w:gridCol w:w="1124"/>
        <w:gridCol w:w="796"/>
        <w:gridCol w:w="1898"/>
        <w:gridCol w:w="425"/>
        <w:gridCol w:w="2410"/>
        <w:gridCol w:w="2976"/>
      </w:tblGrid>
      <w:tr w:rsidR="00567D8E" w:rsidRPr="00155A02" w14:paraId="30706594" w14:textId="77777777" w:rsidTr="0071673A">
        <w:trPr>
          <w:trHeight w:val="48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36F66E"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用途</w:t>
            </w:r>
          </w:p>
        </w:tc>
        <w:tc>
          <w:tcPr>
            <w:tcW w:w="8505" w:type="dxa"/>
            <w:gridSpan w:val="5"/>
            <w:tcBorders>
              <w:top w:val="single" w:sz="8" w:space="0" w:color="auto"/>
              <w:left w:val="nil"/>
              <w:bottom w:val="single" w:sz="8" w:space="0" w:color="auto"/>
              <w:right w:val="single" w:sz="8" w:space="0" w:color="000000"/>
            </w:tcBorders>
            <w:shd w:val="clear" w:color="auto" w:fill="auto"/>
            <w:vAlign w:val="center"/>
            <w:hideMark/>
          </w:tcPr>
          <w:p w14:paraId="3998A7F6" w14:textId="77777777" w:rsidR="00567D8E" w:rsidRPr="00C3021B" w:rsidRDefault="00567D8E" w:rsidP="008A3A70">
            <w:pPr>
              <w:widowControl/>
              <w:rPr>
                <w:rFonts w:ascii="HGPｺﾞｼｯｸM" w:eastAsia="HGPｺﾞｼｯｸM" w:hAnsi="ＭＳ Ｐゴシック" w:cs="ＭＳ Ｐゴシック"/>
                <w:color w:val="000000"/>
                <w:kern w:val="0"/>
                <w:szCs w:val="21"/>
                <w:shd w:val="pct15" w:color="auto" w:fill="FFFFFF"/>
              </w:rPr>
            </w:pPr>
            <w:r>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（共同住宅の場合　計画戸数　　　　　　　　　　戸）</w:t>
            </w:r>
          </w:p>
        </w:tc>
      </w:tr>
      <w:tr w:rsidR="00567D8E" w:rsidRPr="00155A02" w14:paraId="1731A7C3" w14:textId="77777777" w:rsidTr="0071673A">
        <w:trPr>
          <w:trHeight w:val="399"/>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62F5B71B"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高さ</w:t>
            </w:r>
          </w:p>
        </w:tc>
        <w:tc>
          <w:tcPr>
            <w:tcW w:w="8505" w:type="dxa"/>
            <w:gridSpan w:val="5"/>
            <w:tcBorders>
              <w:top w:val="single" w:sz="8" w:space="0" w:color="auto"/>
              <w:left w:val="nil"/>
              <w:bottom w:val="single" w:sz="8" w:space="0" w:color="auto"/>
              <w:right w:val="single" w:sz="8" w:space="0" w:color="000000"/>
            </w:tcBorders>
            <w:shd w:val="clear" w:color="auto" w:fill="auto"/>
            <w:vAlign w:val="center"/>
            <w:hideMark/>
          </w:tcPr>
          <w:p w14:paraId="077E6692"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ｍ</w:t>
            </w:r>
          </w:p>
        </w:tc>
      </w:tr>
      <w:tr w:rsidR="00567D8E" w:rsidRPr="00155A02" w14:paraId="1AC67660" w14:textId="77777777" w:rsidTr="0071673A">
        <w:trPr>
          <w:trHeight w:val="399"/>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66FDAA92"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階数</w:t>
            </w:r>
          </w:p>
        </w:tc>
        <w:tc>
          <w:tcPr>
            <w:tcW w:w="8505" w:type="dxa"/>
            <w:gridSpan w:val="5"/>
            <w:tcBorders>
              <w:top w:val="single" w:sz="8" w:space="0" w:color="auto"/>
              <w:left w:val="nil"/>
              <w:bottom w:val="single" w:sz="8" w:space="0" w:color="auto"/>
              <w:right w:val="single" w:sz="8" w:space="0" w:color="000000"/>
            </w:tcBorders>
            <w:shd w:val="clear" w:color="auto" w:fill="auto"/>
            <w:vAlign w:val="center"/>
            <w:hideMark/>
          </w:tcPr>
          <w:p w14:paraId="2C858EDD"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地上　　　　　　階　　　地下　　　　</w:t>
            </w:r>
            <w:r>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 xml:space="preserve">　　階</w:t>
            </w:r>
          </w:p>
        </w:tc>
      </w:tr>
      <w:tr w:rsidR="00567D8E" w:rsidRPr="00155A02" w14:paraId="09F7B1F4" w14:textId="77777777" w:rsidTr="0071673A">
        <w:trPr>
          <w:trHeight w:val="399"/>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AB7FC4B"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構造</w:t>
            </w:r>
          </w:p>
        </w:tc>
        <w:tc>
          <w:tcPr>
            <w:tcW w:w="8505" w:type="dxa"/>
            <w:gridSpan w:val="5"/>
            <w:tcBorders>
              <w:top w:val="single" w:sz="8" w:space="0" w:color="auto"/>
              <w:left w:val="nil"/>
              <w:bottom w:val="single" w:sz="8" w:space="0" w:color="auto"/>
              <w:right w:val="single" w:sz="8" w:space="0" w:color="000000"/>
            </w:tcBorders>
            <w:shd w:val="clear" w:color="auto" w:fill="auto"/>
            <w:vAlign w:val="center"/>
            <w:hideMark/>
          </w:tcPr>
          <w:p w14:paraId="0F56A4A9" w14:textId="6304E593"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r>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 xml:space="preserve">　造　　</w:t>
            </w:r>
            <w:r w:rsidR="00E43CC2">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 xml:space="preserve">一部　　　　　</w:t>
            </w:r>
            <w:r>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造</w:t>
            </w:r>
          </w:p>
        </w:tc>
      </w:tr>
      <w:tr w:rsidR="00567D8E" w:rsidRPr="00155A02" w14:paraId="0A9EF87C" w14:textId="77777777" w:rsidTr="0071673A">
        <w:trPr>
          <w:trHeight w:val="346"/>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7E7286D9"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敷地面積</w:t>
            </w:r>
          </w:p>
        </w:tc>
        <w:tc>
          <w:tcPr>
            <w:tcW w:w="8505" w:type="dxa"/>
            <w:gridSpan w:val="5"/>
            <w:tcBorders>
              <w:top w:val="single" w:sz="8" w:space="0" w:color="auto"/>
              <w:left w:val="nil"/>
              <w:bottom w:val="single" w:sz="8" w:space="0" w:color="auto"/>
              <w:right w:val="single" w:sz="8" w:space="0" w:color="000000"/>
            </w:tcBorders>
            <w:shd w:val="clear" w:color="auto" w:fill="auto"/>
            <w:vAlign w:val="center"/>
            <w:hideMark/>
          </w:tcPr>
          <w:p w14:paraId="0AAC2F4B" w14:textId="4DE82593"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r>
      <w:tr w:rsidR="00567D8E" w:rsidRPr="00155A02" w14:paraId="0E210F50" w14:textId="77777777" w:rsidTr="0071673A">
        <w:trPr>
          <w:trHeight w:val="399"/>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0FAF7548"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建築面積</w:t>
            </w:r>
          </w:p>
        </w:tc>
        <w:tc>
          <w:tcPr>
            <w:tcW w:w="2694" w:type="dxa"/>
            <w:gridSpan w:val="2"/>
            <w:tcBorders>
              <w:top w:val="single" w:sz="8" w:space="0" w:color="auto"/>
              <w:left w:val="nil"/>
              <w:bottom w:val="nil"/>
              <w:right w:val="single" w:sz="8" w:space="0" w:color="000000"/>
            </w:tcBorders>
            <w:shd w:val="clear" w:color="auto" w:fill="auto"/>
            <w:vAlign w:val="center"/>
            <w:hideMark/>
          </w:tcPr>
          <w:p w14:paraId="59330287"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届出部分</w:t>
            </w:r>
          </w:p>
        </w:tc>
        <w:tc>
          <w:tcPr>
            <w:tcW w:w="2835" w:type="dxa"/>
            <w:gridSpan w:val="2"/>
            <w:tcBorders>
              <w:top w:val="single" w:sz="8" w:space="0" w:color="auto"/>
              <w:left w:val="nil"/>
              <w:bottom w:val="nil"/>
              <w:right w:val="single" w:sz="8" w:space="0" w:color="000000"/>
            </w:tcBorders>
            <w:shd w:val="clear" w:color="auto" w:fill="auto"/>
            <w:vAlign w:val="center"/>
            <w:hideMark/>
          </w:tcPr>
          <w:p w14:paraId="14F4D7CD"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届出以外の部分</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FB3283" w14:textId="77777777" w:rsidR="00E43CC2" w:rsidRDefault="00E43CC2" w:rsidP="008A3A70">
            <w:pPr>
              <w:widowControl/>
              <w:rPr>
                <w:rFonts w:ascii="HGPｺﾞｼｯｸM" w:eastAsia="HGPｺﾞｼｯｸM" w:hAnsi="ＭＳ Ｐゴシック" w:cs="ＭＳ Ｐゴシック"/>
                <w:color w:val="000000"/>
                <w:kern w:val="0"/>
                <w:szCs w:val="21"/>
              </w:rPr>
            </w:pPr>
          </w:p>
          <w:p w14:paraId="1192144C" w14:textId="77777777" w:rsidR="00E43CC2" w:rsidRDefault="00E43CC2" w:rsidP="00E43CC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合計　　　　　　　　　㎡</w:t>
            </w:r>
          </w:p>
          <w:p w14:paraId="10079663" w14:textId="05CDCE58" w:rsidR="00E43CC2" w:rsidRPr="00E43CC2" w:rsidRDefault="00E43CC2" w:rsidP="008A3A70">
            <w:pPr>
              <w:widowControl/>
              <w:rPr>
                <w:rFonts w:ascii="HGPｺﾞｼｯｸM" w:eastAsia="HGPｺﾞｼｯｸM" w:hAnsi="ＭＳ Ｐゴシック" w:cs="ＭＳ Ｐゴシック" w:hint="eastAsia"/>
                <w:color w:val="000000"/>
                <w:kern w:val="0"/>
                <w:szCs w:val="21"/>
              </w:rPr>
            </w:pPr>
          </w:p>
        </w:tc>
      </w:tr>
      <w:tr w:rsidR="00567D8E" w:rsidRPr="00E43CC2" w14:paraId="252645CC" w14:textId="77777777" w:rsidTr="0071673A">
        <w:trPr>
          <w:trHeight w:val="399"/>
        </w:trPr>
        <w:tc>
          <w:tcPr>
            <w:tcW w:w="1124" w:type="dxa"/>
            <w:vMerge/>
            <w:tcBorders>
              <w:top w:val="nil"/>
              <w:left w:val="single" w:sz="8" w:space="0" w:color="auto"/>
              <w:bottom w:val="single" w:sz="8" w:space="0" w:color="000000"/>
              <w:right w:val="single" w:sz="8" w:space="0" w:color="auto"/>
            </w:tcBorders>
            <w:vAlign w:val="center"/>
            <w:hideMark/>
          </w:tcPr>
          <w:p w14:paraId="25551E25"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c>
          <w:tcPr>
            <w:tcW w:w="2694" w:type="dxa"/>
            <w:gridSpan w:val="2"/>
            <w:tcBorders>
              <w:top w:val="nil"/>
              <w:left w:val="nil"/>
              <w:bottom w:val="single" w:sz="8" w:space="0" w:color="auto"/>
              <w:right w:val="single" w:sz="8" w:space="0" w:color="000000"/>
            </w:tcBorders>
            <w:shd w:val="clear" w:color="auto" w:fill="auto"/>
            <w:vAlign w:val="center"/>
            <w:hideMark/>
          </w:tcPr>
          <w:p w14:paraId="4D72401E"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c>
          <w:tcPr>
            <w:tcW w:w="2835" w:type="dxa"/>
            <w:gridSpan w:val="2"/>
            <w:tcBorders>
              <w:top w:val="nil"/>
              <w:left w:val="nil"/>
              <w:bottom w:val="single" w:sz="8" w:space="0" w:color="auto"/>
              <w:right w:val="single" w:sz="8" w:space="0" w:color="000000"/>
            </w:tcBorders>
            <w:shd w:val="clear" w:color="auto" w:fill="auto"/>
            <w:vAlign w:val="center"/>
            <w:hideMark/>
          </w:tcPr>
          <w:p w14:paraId="33128E19" w14:textId="6FEC0AD3" w:rsidR="00567D8E" w:rsidRPr="00C3021B" w:rsidRDefault="00E43CC2" w:rsidP="00E43CC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r>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 xml:space="preserve">　　　　　　　　　　　　　　㎡</w:t>
            </w:r>
          </w:p>
        </w:tc>
        <w:tc>
          <w:tcPr>
            <w:tcW w:w="2976" w:type="dxa"/>
            <w:vMerge/>
            <w:tcBorders>
              <w:top w:val="nil"/>
              <w:left w:val="single" w:sz="8" w:space="0" w:color="auto"/>
              <w:bottom w:val="single" w:sz="8" w:space="0" w:color="000000"/>
              <w:right w:val="single" w:sz="8" w:space="0" w:color="auto"/>
            </w:tcBorders>
            <w:vAlign w:val="center"/>
            <w:hideMark/>
          </w:tcPr>
          <w:p w14:paraId="69E22EB2"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r>
      <w:tr w:rsidR="00567D8E" w:rsidRPr="00155A02" w14:paraId="48671CE7" w14:textId="77777777" w:rsidTr="0071673A">
        <w:trPr>
          <w:trHeight w:val="399"/>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8506280"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延べ面積</w:t>
            </w:r>
          </w:p>
        </w:tc>
        <w:tc>
          <w:tcPr>
            <w:tcW w:w="2694" w:type="dxa"/>
            <w:gridSpan w:val="2"/>
            <w:tcBorders>
              <w:top w:val="single" w:sz="8" w:space="0" w:color="auto"/>
              <w:left w:val="nil"/>
              <w:bottom w:val="nil"/>
              <w:right w:val="single" w:sz="8" w:space="0" w:color="000000"/>
            </w:tcBorders>
            <w:shd w:val="clear" w:color="auto" w:fill="auto"/>
            <w:vAlign w:val="center"/>
            <w:hideMark/>
          </w:tcPr>
          <w:p w14:paraId="4EDF959A"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届出部分</w:t>
            </w:r>
          </w:p>
        </w:tc>
        <w:tc>
          <w:tcPr>
            <w:tcW w:w="2835" w:type="dxa"/>
            <w:gridSpan w:val="2"/>
            <w:tcBorders>
              <w:top w:val="single" w:sz="8" w:space="0" w:color="auto"/>
              <w:left w:val="nil"/>
              <w:bottom w:val="nil"/>
              <w:right w:val="single" w:sz="8" w:space="0" w:color="000000"/>
            </w:tcBorders>
            <w:shd w:val="clear" w:color="auto" w:fill="auto"/>
            <w:vAlign w:val="center"/>
            <w:hideMark/>
          </w:tcPr>
          <w:p w14:paraId="727B0B43"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届出以外の部分</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14:paraId="11BD4E00" w14:textId="77777777" w:rsidR="00E43CC2" w:rsidRDefault="00E43CC2" w:rsidP="008A3A70">
            <w:pPr>
              <w:widowControl/>
              <w:rPr>
                <w:rFonts w:ascii="HGPｺﾞｼｯｸM" w:eastAsia="HGPｺﾞｼｯｸM" w:hAnsi="ＭＳ Ｐゴシック" w:cs="ＭＳ Ｐゴシック"/>
                <w:color w:val="000000"/>
                <w:kern w:val="0"/>
                <w:szCs w:val="21"/>
              </w:rPr>
            </w:pPr>
          </w:p>
          <w:p w14:paraId="15099FAE" w14:textId="77777777" w:rsidR="00E43CC2" w:rsidRDefault="00E43CC2" w:rsidP="00E43CC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合計　　　　　　　　　㎡</w:t>
            </w:r>
          </w:p>
          <w:p w14:paraId="756BECC4" w14:textId="75DF4740" w:rsidR="00E43CC2" w:rsidRPr="00E43CC2" w:rsidRDefault="00E43CC2" w:rsidP="008A3A70">
            <w:pPr>
              <w:widowControl/>
              <w:rPr>
                <w:rFonts w:ascii="HGPｺﾞｼｯｸM" w:eastAsia="HGPｺﾞｼｯｸM" w:hAnsi="ＭＳ Ｐゴシック" w:cs="ＭＳ Ｐゴシック" w:hint="eastAsia"/>
                <w:color w:val="000000"/>
                <w:kern w:val="0"/>
                <w:szCs w:val="21"/>
              </w:rPr>
            </w:pPr>
          </w:p>
        </w:tc>
      </w:tr>
      <w:tr w:rsidR="00567D8E" w:rsidRPr="00155A02" w14:paraId="543EC5C8" w14:textId="77777777" w:rsidTr="0071673A">
        <w:trPr>
          <w:trHeight w:val="399"/>
        </w:trPr>
        <w:tc>
          <w:tcPr>
            <w:tcW w:w="1124" w:type="dxa"/>
            <w:vMerge/>
            <w:tcBorders>
              <w:top w:val="nil"/>
              <w:left w:val="single" w:sz="8" w:space="0" w:color="auto"/>
              <w:bottom w:val="single" w:sz="8" w:space="0" w:color="000000"/>
              <w:right w:val="single" w:sz="8" w:space="0" w:color="auto"/>
            </w:tcBorders>
            <w:vAlign w:val="center"/>
            <w:hideMark/>
          </w:tcPr>
          <w:p w14:paraId="36CCB3F1"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c>
          <w:tcPr>
            <w:tcW w:w="2694" w:type="dxa"/>
            <w:gridSpan w:val="2"/>
            <w:tcBorders>
              <w:top w:val="nil"/>
              <w:left w:val="nil"/>
              <w:bottom w:val="single" w:sz="8" w:space="0" w:color="auto"/>
              <w:right w:val="single" w:sz="8" w:space="0" w:color="000000"/>
            </w:tcBorders>
            <w:shd w:val="clear" w:color="auto" w:fill="auto"/>
            <w:vAlign w:val="center"/>
            <w:hideMark/>
          </w:tcPr>
          <w:p w14:paraId="661FFF36"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c>
          <w:tcPr>
            <w:tcW w:w="2835" w:type="dxa"/>
            <w:gridSpan w:val="2"/>
            <w:tcBorders>
              <w:top w:val="nil"/>
              <w:left w:val="nil"/>
              <w:bottom w:val="single" w:sz="8" w:space="0" w:color="auto"/>
              <w:right w:val="single" w:sz="8" w:space="0" w:color="000000"/>
            </w:tcBorders>
            <w:shd w:val="clear" w:color="auto" w:fill="auto"/>
            <w:vAlign w:val="center"/>
            <w:hideMark/>
          </w:tcPr>
          <w:p w14:paraId="748EB293" w14:textId="317EF10E" w:rsidR="00567D8E" w:rsidRPr="00C3021B" w:rsidRDefault="00E43CC2"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c>
          <w:tcPr>
            <w:tcW w:w="2976" w:type="dxa"/>
            <w:vMerge/>
            <w:tcBorders>
              <w:top w:val="nil"/>
              <w:left w:val="single" w:sz="8" w:space="0" w:color="auto"/>
              <w:bottom w:val="single" w:sz="8" w:space="0" w:color="000000"/>
              <w:right w:val="single" w:sz="8" w:space="0" w:color="auto"/>
            </w:tcBorders>
            <w:vAlign w:val="center"/>
            <w:hideMark/>
          </w:tcPr>
          <w:p w14:paraId="2165AA30"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r>
      <w:tr w:rsidR="00567D8E" w:rsidRPr="00155A02" w14:paraId="477C61B6" w14:textId="77777777" w:rsidTr="008A3A70">
        <w:trPr>
          <w:trHeight w:val="399"/>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367B67"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屋外に設置する建築設備等の種類</w:t>
            </w:r>
          </w:p>
        </w:tc>
        <w:tc>
          <w:tcPr>
            <w:tcW w:w="7709" w:type="dxa"/>
            <w:gridSpan w:val="4"/>
            <w:tcBorders>
              <w:top w:val="single" w:sz="8" w:space="0" w:color="auto"/>
              <w:left w:val="nil"/>
              <w:bottom w:val="nil"/>
              <w:right w:val="single" w:sz="8" w:space="0" w:color="000000"/>
            </w:tcBorders>
            <w:shd w:val="clear" w:color="auto" w:fill="auto"/>
            <w:vAlign w:val="center"/>
            <w:hideMark/>
          </w:tcPr>
          <w:p w14:paraId="5028C78E"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□ごみ置き場　　　　　　　　　　　　　　　　　　□太陽光発電設備</w:t>
            </w:r>
          </w:p>
        </w:tc>
      </w:tr>
      <w:tr w:rsidR="00567D8E" w:rsidRPr="00155A02" w14:paraId="1286B4BD" w14:textId="77777777" w:rsidTr="008A3A70">
        <w:trPr>
          <w:trHeight w:val="399"/>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09BD55C4"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c>
          <w:tcPr>
            <w:tcW w:w="7709" w:type="dxa"/>
            <w:gridSpan w:val="4"/>
            <w:tcBorders>
              <w:top w:val="nil"/>
              <w:left w:val="nil"/>
              <w:bottom w:val="nil"/>
              <w:right w:val="single" w:sz="8" w:space="0" w:color="000000"/>
            </w:tcBorders>
            <w:shd w:val="clear" w:color="auto" w:fill="auto"/>
            <w:vAlign w:val="center"/>
            <w:hideMark/>
          </w:tcPr>
          <w:p w14:paraId="3F900117"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□屋外階段</w:t>
            </w:r>
          </w:p>
        </w:tc>
      </w:tr>
      <w:tr w:rsidR="00567D8E" w:rsidRPr="00155A02" w14:paraId="2F1BD8CE" w14:textId="77777777" w:rsidTr="008A3A70">
        <w:trPr>
          <w:trHeight w:val="399"/>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54D060EB"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c>
          <w:tcPr>
            <w:tcW w:w="7709" w:type="dxa"/>
            <w:gridSpan w:val="4"/>
            <w:tcBorders>
              <w:top w:val="nil"/>
              <w:left w:val="nil"/>
              <w:bottom w:val="single" w:sz="8" w:space="0" w:color="auto"/>
              <w:right w:val="single" w:sz="8" w:space="0" w:color="000000"/>
            </w:tcBorders>
            <w:shd w:val="clear" w:color="auto" w:fill="auto"/>
            <w:vAlign w:val="center"/>
            <w:hideMark/>
          </w:tcPr>
          <w:p w14:paraId="5923024B"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□その他（　　　　　　　　　　　　　　　　　　　）</w:t>
            </w:r>
          </w:p>
        </w:tc>
      </w:tr>
      <w:tr w:rsidR="00567D8E" w:rsidRPr="00155A02" w14:paraId="2DE7C5EB" w14:textId="77777777" w:rsidTr="008A3A70">
        <w:trPr>
          <w:trHeight w:val="924"/>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5A591D58"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外観を変更することとなる修繕・色彩の変更</w:t>
            </w:r>
          </w:p>
        </w:tc>
        <w:tc>
          <w:tcPr>
            <w:tcW w:w="7709" w:type="dxa"/>
            <w:gridSpan w:val="4"/>
            <w:tcBorders>
              <w:top w:val="single" w:sz="8" w:space="0" w:color="auto"/>
              <w:left w:val="nil"/>
              <w:bottom w:val="nil"/>
              <w:right w:val="single" w:sz="8" w:space="0" w:color="000000"/>
            </w:tcBorders>
            <w:shd w:val="clear" w:color="auto" w:fill="auto"/>
            <w:vAlign w:val="center"/>
            <w:hideMark/>
          </w:tcPr>
          <w:p w14:paraId="27C78FE3"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行為の内容</w:t>
            </w:r>
          </w:p>
        </w:tc>
      </w:tr>
      <w:tr w:rsidR="00567D8E" w:rsidRPr="00155A02" w14:paraId="2EFA4870" w14:textId="77777777" w:rsidTr="0071673A">
        <w:trPr>
          <w:trHeight w:val="399"/>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A082AB"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仕上材</w:t>
            </w:r>
          </w:p>
        </w:tc>
        <w:tc>
          <w:tcPr>
            <w:tcW w:w="3119" w:type="dxa"/>
            <w:gridSpan w:val="3"/>
            <w:tcBorders>
              <w:top w:val="single" w:sz="8" w:space="0" w:color="auto"/>
              <w:left w:val="nil"/>
              <w:bottom w:val="single" w:sz="8" w:space="0" w:color="auto"/>
              <w:right w:val="single" w:sz="8" w:space="0" w:color="000000"/>
            </w:tcBorders>
            <w:shd w:val="clear" w:color="auto" w:fill="auto"/>
            <w:vAlign w:val="center"/>
            <w:hideMark/>
          </w:tcPr>
          <w:p w14:paraId="3BC199BC"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屋根</w:t>
            </w:r>
          </w:p>
        </w:tc>
        <w:tc>
          <w:tcPr>
            <w:tcW w:w="24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D33A34E"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色彩</w:t>
            </w:r>
            <w:r w:rsidRPr="00C3021B">
              <w:rPr>
                <w:rFonts w:ascii="HGPｺﾞｼｯｸM" w:eastAsia="HGPｺﾞｼｯｸM" w:hAnsi="ＭＳ Ｐゴシック" w:cs="ＭＳ Ｐゴシック" w:hint="eastAsia"/>
                <w:color w:val="000000"/>
                <w:kern w:val="0"/>
                <w:szCs w:val="21"/>
              </w:rPr>
              <w:br/>
              <w:t>（マンセル値）</w:t>
            </w:r>
          </w:p>
        </w:tc>
        <w:tc>
          <w:tcPr>
            <w:tcW w:w="2976" w:type="dxa"/>
            <w:tcBorders>
              <w:top w:val="single" w:sz="8" w:space="0" w:color="auto"/>
              <w:left w:val="nil"/>
              <w:bottom w:val="single" w:sz="8" w:space="0" w:color="auto"/>
              <w:right w:val="single" w:sz="8" w:space="0" w:color="000000"/>
            </w:tcBorders>
            <w:shd w:val="clear" w:color="auto" w:fill="auto"/>
            <w:vAlign w:val="center"/>
            <w:hideMark/>
          </w:tcPr>
          <w:p w14:paraId="110CB14B"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屋根</w:t>
            </w:r>
          </w:p>
        </w:tc>
      </w:tr>
      <w:tr w:rsidR="00567D8E" w:rsidRPr="00155A02" w14:paraId="7E3854E4" w14:textId="77777777" w:rsidTr="0071673A">
        <w:trPr>
          <w:trHeight w:val="399"/>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52B9C162"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c>
          <w:tcPr>
            <w:tcW w:w="3119" w:type="dxa"/>
            <w:gridSpan w:val="3"/>
            <w:tcBorders>
              <w:top w:val="single" w:sz="8" w:space="0" w:color="auto"/>
              <w:left w:val="nil"/>
              <w:bottom w:val="single" w:sz="8" w:space="0" w:color="auto"/>
              <w:right w:val="single" w:sz="8" w:space="0" w:color="000000"/>
            </w:tcBorders>
            <w:shd w:val="clear" w:color="auto" w:fill="auto"/>
            <w:vAlign w:val="center"/>
            <w:hideMark/>
          </w:tcPr>
          <w:p w14:paraId="3B3CBE7E"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外壁</w:t>
            </w:r>
          </w:p>
        </w:tc>
        <w:tc>
          <w:tcPr>
            <w:tcW w:w="2410" w:type="dxa"/>
            <w:vMerge/>
            <w:tcBorders>
              <w:top w:val="single" w:sz="8" w:space="0" w:color="auto"/>
              <w:left w:val="single" w:sz="8" w:space="0" w:color="auto"/>
              <w:bottom w:val="single" w:sz="8" w:space="0" w:color="000000"/>
              <w:right w:val="single" w:sz="8" w:space="0" w:color="000000"/>
            </w:tcBorders>
            <w:vAlign w:val="center"/>
            <w:hideMark/>
          </w:tcPr>
          <w:p w14:paraId="2464C536" w14:textId="77777777" w:rsidR="00567D8E" w:rsidRPr="00C3021B" w:rsidRDefault="00567D8E" w:rsidP="008A3A70">
            <w:pPr>
              <w:widowControl/>
              <w:jc w:val="left"/>
              <w:rPr>
                <w:rFonts w:ascii="HGPｺﾞｼｯｸM" w:eastAsia="HGPｺﾞｼｯｸM" w:hAnsi="ＭＳ Ｐゴシック" w:cs="ＭＳ Ｐゴシック"/>
                <w:color w:val="000000"/>
                <w:kern w:val="0"/>
                <w:szCs w:val="21"/>
              </w:rPr>
            </w:pPr>
          </w:p>
        </w:tc>
        <w:tc>
          <w:tcPr>
            <w:tcW w:w="2976" w:type="dxa"/>
            <w:tcBorders>
              <w:top w:val="single" w:sz="8" w:space="0" w:color="auto"/>
              <w:left w:val="nil"/>
              <w:bottom w:val="single" w:sz="8" w:space="0" w:color="auto"/>
              <w:right w:val="single" w:sz="8" w:space="0" w:color="000000"/>
            </w:tcBorders>
            <w:shd w:val="clear" w:color="auto" w:fill="auto"/>
            <w:vAlign w:val="center"/>
            <w:hideMark/>
          </w:tcPr>
          <w:p w14:paraId="48EE6F80" w14:textId="77777777" w:rsidR="00567D8E" w:rsidRPr="00C3021B" w:rsidRDefault="00567D8E" w:rsidP="008A3A70">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外壁</w:t>
            </w:r>
          </w:p>
        </w:tc>
      </w:tr>
    </w:tbl>
    <w:p w14:paraId="6C0B66B7" w14:textId="77777777" w:rsidR="00327287" w:rsidRDefault="00327287" w:rsidP="00327287">
      <w:pPr>
        <w:rPr>
          <w:rFonts w:ascii="HGPｺﾞｼｯｸM" w:eastAsia="HGPｺﾞｼｯｸM" w:hAnsi="ＭＳ 明朝"/>
          <w:snapToGrid w:val="0"/>
          <w:color w:val="000000"/>
          <w:sz w:val="28"/>
          <w:szCs w:val="28"/>
        </w:rPr>
      </w:pPr>
      <w:r>
        <w:rPr>
          <w:rFonts w:ascii="HGPｺﾞｼｯｸM" w:eastAsia="HGPｺﾞｼｯｸM" w:hAnsi="ＭＳ 明朝"/>
          <w:snapToGrid w:val="0"/>
          <w:color w:val="000000"/>
          <w:sz w:val="28"/>
          <w:szCs w:val="28"/>
        </w:rPr>
        <w:br w:type="page"/>
      </w:r>
    </w:p>
    <w:p w14:paraId="0FC4EC16" w14:textId="1337EB6D" w:rsidR="00327287" w:rsidRDefault="00B67AFC" w:rsidP="00327287">
      <w:r>
        <w:rPr>
          <w:rFonts w:ascii="HGPｺﾞｼｯｸM" w:eastAsia="HGPｺﾞｼｯｸM" w:hAnsi="ＭＳ 明朝" w:hint="eastAsia"/>
          <w:snapToGrid w:val="0"/>
          <w:color w:val="000000"/>
          <w:sz w:val="28"/>
          <w:szCs w:val="28"/>
        </w:rPr>
        <w:lastRenderedPageBreak/>
        <w:t>□</w:t>
      </w:r>
      <w:r w:rsidR="00327287">
        <w:rPr>
          <w:rFonts w:ascii="HGPｺﾞｼｯｸM" w:eastAsia="HGPｺﾞｼｯｸM" w:hAnsi="ＭＳ 明朝" w:hint="eastAsia"/>
          <w:snapToGrid w:val="0"/>
          <w:color w:val="000000"/>
          <w:sz w:val="28"/>
          <w:szCs w:val="28"/>
        </w:rPr>
        <w:t>工作</w:t>
      </w:r>
      <w:r w:rsidR="00327287" w:rsidRPr="00240EF4">
        <w:rPr>
          <w:rFonts w:ascii="HGPｺﾞｼｯｸM" w:eastAsia="HGPｺﾞｼｯｸM" w:hAnsi="ＭＳ 明朝" w:hint="eastAsia"/>
          <w:snapToGrid w:val="0"/>
          <w:color w:val="000000"/>
          <w:sz w:val="28"/>
          <w:szCs w:val="28"/>
        </w:rPr>
        <w:t>物の概要</w:t>
      </w:r>
    </w:p>
    <w:tbl>
      <w:tblPr>
        <w:tblStyle w:val="a3"/>
        <w:tblW w:w="9776" w:type="dxa"/>
        <w:tblLook w:val="04A0" w:firstRow="1" w:lastRow="0" w:firstColumn="1" w:lastColumn="0" w:noHBand="0" w:noVBand="1"/>
      </w:tblPr>
      <w:tblGrid>
        <w:gridCol w:w="1413"/>
        <w:gridCol w:w="3886"/>
        <w:gridCol w:w="1172"/>
        <w:gridCol w:w="3305"/>
      </w:tblGrid>
      <w:tr w:rsidR="00327287" w:rsidRPr="00A14831" w14:paraId="1BD7423F" w14:textId="77777777" w:rsidTr="00483FD9">
        <w:trPr>
          <w:trHeight w:val="516"/>
        </w:trPr>
        <w:tc>
          <w:tcPr>
            <w:tcW w:w="1413" w:type="dxa"/>
            <w:hideMark/>
          </w:tcPr>
          <w:p w14:paraId="10A1CFED"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種類</w:t>
            </w:r>
          </w:p>
        </w:tc>
        <w:tc>
          <w:tcPr>
            <w:tcW w:w="8363" w:type="dxa"/>
            <w:gridSpan w:val="3"/>
            <w:hideMark/>
          </w:tcPr>
          <w:p w14:paraId="2AB278F6"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 xml:space="preserve">　</w:t>
            </w:r>
          </w:p>
        </w:tc>
      </w:tr>
      <w:tr w:rsidR="00327287" w:rsidRPr="00A14831" w14:paraId="215FFC8F" w14:textId="77777777" w:rsidTr="00483FD9">
        <w:trPr>
          <w:trHeight w:val="549"/>
        </w:trPr>
        <w:tc>
          <w:tcPr>
            <w:tcW w:w="1413" w:type="dxa"/>
            <w:hideMark/>
          </w:tcPr>
          <w:p w14:paraId="2C152C4D"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高さ</w:t>
            </w:r>
          </w:p>
        </w:tc>
        <w:tc>
          <w:tcPr>
            <w:tcW w:w="8363" w:type="dxa"/>
            <w:gridSpan w:val="3"/>
            <w:hideMark/>
          </w:tcPr>
          <w:p w14:paraId="43514F67"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 xml:space="preserve">　　　　　　　ｍ（地上からの高さ　　　　ｍ）</w:t>
            </w:r>
          </w:p>
        </w:tc>
      </w:tr>
      <w:tr w:rsidR="00327287" w:rsidRPr="00A14831" w14:paraId="09B7F9C7" w14:textId="77777777" w:rsidTr="00483FD9">
        <w:trPr>
          <w:trHeight w:val="429"/>
        </w:trPr>
        <w:tc>
          <w:tcPr>
            <w:tcW w:w="1413" w:type="dxa"/>
            <w:hideMark/>
          </w:tcPr>
          <w:p w14:paraId="7A68C121"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構造</w:t>
            </w:r>
          </w:p>
        </w:tc>
        <w:tc>
          <w:tcPr>
            <w:tcW w:w="8363" w:type="dxa"/>
            <w:gridSpan w:val="3"/>
            <w:hideMark/>
          </w:tcPr>
          <w:p w14:paraId="1FC5FE42"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 xml:space="preserve">　　　　　　　造（　一部　　　　　　　　造）</w:t>
            </w:r>
          </w:p>
        </w:tc>
      </w:tr>
      <w:tr w:rsidR="00327287" w:rsidRPr="00A14831" w14:paraId="01119B97" w14:textId="77777777" w:rsidTr="00483FD9">
        <w:trPr>
          <w:trHeight w:val="508"/>
        </w:trPr>
        <w:tc>
          <w:tcPr>
            <w:tcW w:w="1413" w:type="dxa"/>
            <w:hideMark/>
          </w:tcPr>
          <w:p w14:paraId="71F60BED"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行為に係る面積（※）</w:t>
            </w:r>
          </w:p>
        </w:tc>
        <w:tc>
          <w:tcPr>
            <w:tcW w:w="8363" w:type="dxa"/>
            <w:gridSpan w:val="3"/>
            <w:hideMark/>
          </w:tcPr>
          <w:p w14:paraId="6BD30B36" w14:textId="77777777" w:rsidR="00327287" w:rsidRDefault="00327287" w:rsidP="00483FD9">
            <w:pPr>
              <w:ind w:firstLineChars="1700" w:firstLine="3570"/>
              <w:rPr>
                <w:rFonts w:ascii="HGPｺﾞｼｯｸM" w:eastAsia="HGPｺﾞｼｯｸM"/>
              </w:rPr>
            </w:pPr>
            <w:r w:rsidRPr="0047167A">
              <w:rPr>
                <w:rFonts w:ascii="HGPｺﾞｼｯｸM" w:eastAsia="HGPｺﾞｼｯｸM" w:hint="eastAsia"/>
              </w:rPr>
              <w:t xml:space="preserve">㎡　</w:t>
            </w:r>
          </w:p>
          <w:p w14:paraId="07346BA0" w14:textId="1FDBEF78" w:rsidR="00E10CEE" w:rsidRPr="00E10CEE" w:rsidRDefault="00AD5B8A" w:rsidP="00E10CEE">
            <w:pPr>
              <w:rPr>
                <w:rFonts w:ascii="HGPｺﾞｼｯｸM" w:eastAsia="HGPｺﾞｼｯｸM"/>
                <w:sz w:val="20"/>
                <w:szCs w:val="20"/>
              </w:rPr>
            </w:pPr>
            <w:r>
              <w:rPr>
                <w:rFonts w:ascii="HGPｺﾞｼｯｸM" w:eastAsia="HGPｺﾞｼｯｸM" w:hint="eastAsia"/>
                <w:sz w:val="18"/>
                <w:szCs w:val="18"/>
              </w:rPr>
              <w:t>（</w:t>
            </w:r>
            <w:r w:rsidR="00E10CEE" w:rsidRPr="00E10CEE">
              <w:rPr>
                <w:rFonts w:ascii="HGPｺﾞｼｯｸM" w:eastAsia="HGPｺﾞｼｯｸM" w:hint="eastAsia"/>
                <w:sz w:val="18"/>
                <w:szCs w:val="18"/>
              </w:rPr>
              <w:t>※ 太陽光発電設備の場合に、太陽電池モジュール（パネル）の合計面積を記載してください</w:t>
            </w:r>
            <w:r>
              <w:rPr>
                <w:rFonts w:ascii="HGPｺﾞｼｯｸM" w:eastAsia="HGPｺﾞｼｯｸM" w:hint="eastAsia"/>
                <w:sz w:val="18"/>
                <w:szCs w:val="18"/>
              </w:rPr>
              <w:t>）</w:t>
            </w:r>
          </w:p>
        </w:tc>
      </w:tr>
      <w:tr w:rsidR="00327287" w:rsidRPr="00A14831" w14:paraId="3FE9FEAA" w14:textId="77777777" w:rsidTr="00483FD9">
        <w:trPr>
          <w:trHeight w:val="417"/>
        </w:trPr>
        <w:tc>
          <w:tcPr>
            <w:tcW w:w="1413" w:type="dxa"/>
            <w:hideMark/>
          </w:tcPr>
          <w:p w14:paraId="1B8AA7C1"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敷地面積</w:t>
            </w:r>
          </w:p>
        </w:tc>
        <w:tc>
          <w:tcPr>
            <w:tcW w:w="8363" w:type="dxa"/>
            <w:gridSpan w:val="3"/>
            <w:hideMark/>
          </w:tcPr>
          <w:p w14:paraId="31525DEC"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 xml:space="preserve">　　　　　　　　　　　　　　　　　㎡</w:t>
            </w:r>
          </w:p>
        </w:tc>
      </w:tr>
      <w:tr w:rsidR="00327287" w:rsidRPr="00A14831" w14:paraId="23CAEF15" w14:textId="77777777" w:rsidTr="00483FD9">
        <w:trPr>
          <w:trHeight w:val="565"/>
        </w:trPr>
        <w:tc>
          <w:tcPr>
            <w:tcW w:w="1413" w:type="dxa"/>
            <w:hideMark/>
          </w:tcPr>
          <w:p w14:paraId="0EDB8C60"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仕上材</w:t>
            </w:r>
          </w:p>
        </w:tc>
        <w:tc>
          <w:tcPr>
            <w:tcW w:w="3886" w:type="dxa"/>
            <w:hideMark/>
          </w:tcPr>
          <w:p w14:paraId="17A4FB1F"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 xml:space="preserve">　</w:t>
            </w:r>
          </w:p>
        </w:tc>
        <w:tc>
          <w:tcPr>
            <w:tcW w:w="1172" w:type="dxa"/>
            <w:hideMark/>
          </w:tcPr>
          <w:p w14:paraId="2F42893D"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色彩</w:t>
            </w:r>
          </w:p>
        </w:tc>
        <w:tc>
          <w:tcPr>
            <w:tcW w:w="3305" w:type="dxa"/>
            <w:hideMark/>
          </w:tcPr>
          <w:p w14:paraId="2697ACBF"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 xml:space="preserve">　</w:t>
            </w:r>
          </w:p>
        </w:tc>
      </w:tr>
      <w:tr w:rsidR="00327287" w:rsidRPr="00A14831" w14:paraId="6115A51B" w14:textId="77777777" w:rsidTr="00483FD9">
        <w:trPr>
          <w:trHeight w:val="480"/>
        </w:trPr>
        <w:tc>
          <w:tcPr>
            <w:tcW w:w="1413" w:type="dxa"/>
            <w:vMerge w:val="restart"/>
            <w:hideMark/>
          </w:tcPr>
          <w:p w14:paraId="3B42CE59"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外観の変更部分とその面積</w:t>
            </w:r>
          </w:p>
        </w:tc>
        <w:tc>
          <w:tcPr>
            <w:tcW w:w="8363" w:type="dxa"/>
            <w:gridSpan w:val="3"/>
            <w:hideMark/>
          </w:tcPr>
          <w:p w14:paraId="0CF2FE62"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変更部分</w:t>
            </w:r>
          </w:p>
        </w:tc>
      </w:tr>
      <w:tr w:rsidR="00327287" w:rsidRPr="00A14831" w14:paraId="44608E3F" w14:textId="77777777" w:rsidTr="009F7795">
        <w:trPr>
          <w:trHeight w:val="453"/>
        </w:trPr>
        <w:tc>
          <w:tcPr>
            <w:tcW w:w="1413" w:type="dxa"/>
            <w:vMerge/>
            <w:tcBorders>
              <w:bottom w:val="single" w:sz="4" w:space="0" w:color="auto"/>
            </w:tcBorders>
            <w:hideMark/>
          </w:tcPr>
          <w:p w14:paraId="166BDCCB" w14:textId="77777777" w:rsidR="00327287" w:rsidRPr="0047167A" w:rsidRDefault="00327287" w:rsidP="00483FD9">
            <w:pPr>
              <w:rPr>
                <w:rFonts w:ascii="HGPｺﾞｼｯｸM" w:eastAsia="HGPｺﾞｼｯｸM"/>
              </w:rPr>
            </w:pPr>
          </w:p>
        </w:tc>
        <w:tc>
          <w:tcPr>
            <w:tcW w:w="8363" w:type="dxa"/>
            <w:gridSpan w:val="3"/>
            <w:tcBorders>
              <w:bottom w:val="single" w:sz="4" w:space="0" w:color="auto"/>
            </w:tcBorders>
            <w:hideMark/>
          </w:tcPr>
          <w:p w14:paraId="4302255F" w14:textId="77777777" w:rsidR="00327287" w:rsidRPr="0047167A" w:rsidRDefault="00327287" w:rsidP="00483FD9">
            <w:pPr>
              <w:rPr>
                <w:rFonts w:ascii="HGPｺﾞｼｯｸM" w:eastAsia="HGPｺﾞｼｯｸM"/>
              </w:rPr>
            </w:pPr>
            <w:r w:rsidRPr="0047167A">
              <w:rPr>
                <w:rFonts w:ascii="HGPｺﾞｼｯｸM" w:eastAsia="HGPｺﾞｼｯｸM" w:hint="eastAsia"/>
              </w:rPr>
              <w:t>面　　積       　　　　　　　　　　㎡</w:t>
            </w:r>
          </w:p>
        </w:tc>
      </w:tr>
    </w:tbl>
    <w:p w14:paraId="7653A38E" w14:textId="53E4E0E2" w:rsidR="00327287" w:rsidRPr="00FD0916" w:rsidRDefault="00B67AFC" w:rsidP="00327287">
      <w:pPr>
        <w:rPr>
          <w:rFonts w:ascii="HGPｺﾞｼｯｸM" w:eastAsia="HGPｺﾞｼｯｸM"/>
          <w:sz w:val="28"/>
          <w:szCs w:val="28"/>
        </w:rPr>
      </w:pPr>
      <w:r>
        <w:rPr>
          <w:rFonts w:ascii="HGPｺﾞｼｯｸM" w:eastAsia="HGPｺﾞｼｯｸM" w:hint="eastAsia"/>
          <w:sz w:val="28"/>
          <w:szCs w:val="28"/>
        </w:rPr>
        <w:t>□</w:t>
      </w:r>
      <w:r w:rsidR="00327287" w:rsidRPr="00FD0916">
        <w:rPr>
          <w:rFonts w:ascii="HGPｺﾞｼｯｸM" w:eastAsia="HGPｺﾞｼｯｸM" w:hint="eastAsia"/>
          <w:sz w:val="28"/>
          <w:szCs w:val="28"/>
        </w:rPr>
        <w:t>行為の概要</w:t>
      </w:r>
      <w:r w:rsidR="00E760FF">
        <w:rPr>
          <w:rFonts w:ascii="HGPｺﾞｼｯｸM" w:eastAsia="HGPｺﾞｼｯｸM" w:hint="eastAsia"/>
          <w:sz w:val="28"/>
          <w:szCs w:val="28"/>
        </w:rPr>
        <w:t>（開発等）</w:t>
      </w:r>
    </w:p>
    <w:tbl>
      <w:tblPr>
        <w:tblW w:w="9640" w:type="dxa"/>
        <w:tblCellMar>
          <w:left w:w="99" w:type="dxa"/>
          <w:right w:w="99" w:type="dxa"/>
        </w:tblCellMar>
        <w:tblLook w:val="04A0" w:firstRow="1" w:lastRow="0" w:firstColumn="1" w:lastColumn="0" w:noHBand="0" w:noVBand="1"/>
      </w:tblPr>
      <w:tblGrid>
        <w:gridCol w:w="1266"/>
        <w:gridCol w:w="1418"/>
        <w:gridCol w:w="1476"/>
        <w:gridCol w:w="1560"/>
        <w:gridCol w:w="2960"/>
        <w:gridCol w:w="960"/>
      </w:tblGrid>
      <w:tr w:rsidR="00327287" w:rsidRPr="00C92DDB" w14:paraId="1455B9A8" w14:textId="77777777" w:rsidTr="008965D3">
        <w:trPr>
          <w:trHeight w:val="924"/>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66F82" w14:textId="77777777" w:rsidR="00327287" w:rsidRPr="00B83EEE" w:rsidRDefault="00327287" w:rsidP="00483FD9">
            <w:pPr>
              <w:widowControl/>
              <w:jc w:val="left"/>
              <w:rPr>
                <w:rFonts w:ascii="HGPｺﾞｼｯｸM" w:eastAsia="HGPｺﾞｼｯｸM" w:hAnsi="ＭＳ Ｐゴシック" w:cs="ＭＳ Ｐゴシック"/>
                <w:color w:val="000000"/>
                <w:kern w:val="0"/>
                <w:szCs w:val="21"/>
              </w:rPr>
            </w:pPr>
            <w:r w:rsidRPr="00B83EEE">
              <w:rPr>
                <w:rFonts w:ascii="HGPｺﾞｼｯｸM" w:eastAsia="HGPｺﾞｼｯｸM" w:hAnsi="ＭＳ Ｐゴシック" w:cs="ＭＳ Ｐゴシック" w:hint="eastAsia"/>
                <w:color w:val="000000"/>
                <w:kern w:val="0"/>
                <w:szCs w:val="21"/>
              </w:rPr>
              <w:t>行為の種別</w:t>
            </w:r>
          </w:p>
        </w:tc>
        <w:tc>
          <w:tcPr>
            <w:tcW w:w="8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07783" w14:textId="77777777" w:rsidR="00327287" w:rsidRPr="00C92DDB" w:rsidRDefault="00327287" w:rsidP="00483FD9">
            <w:pPr>
              <w:widowControl/>
              <w:jc w:val="center"/>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□開発行為　　　　　□木竹の伐採　　　　　□土石の採取、その他の土地の形質の変更</w:t>
            </w:r>
          </w:p>
        </w:tc>
      </w:tr>
      <w:tr w:rsidR="00327287" w:rsidRPr="00C92DDB" w14:paraId="3AAFD2E9" w14:textId="77777777" w:rsidTr="008965D3">
        <w:trPr>
          <w:trHeight w:val="600"/>
        </w:trPr>
        <w:tc>
          <w:tcPr>
            <w:tcW w:w="126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7C01D13" w14:textId="77777777" w:rsidR="00327287" w:rsidRDefault="00327287" w:rsidP="00483FD9">
            <w:pPr>
              <w:widowControl/>
              <w:spacing w:line="0" w:lineRule="atLeast"/>
              <w:jc w:val="center"/>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開発行為・</w:t>
            </w:r>
          </w:p>
          <w:p w14:paraId="602840D6" w14:textId="77777777" w:rsidR="00327287" w:rsidRPr="009A7851" w:rsidRDefault="00327287" w:rsidP="00483FD9">
            <w:pPr>
              <w:widowControl/>
              <w:spacing w:line="0" w:lineRule="atLeast"/>
              <w:jc w:val="center"/>
              <w:rPr>
                <w:rFonts w:ascii="HGPｺﾞｼｯｸM" w:eastAsia="HGPｺﾞｼｯｸM" w:hAnsi="ＭＳ Ｐゴシック" w:cs="ＭＳ Ｐゴシック"/>
                <w:color w:val="000000"/>
                <w:kern w:val="0"/>
                <w:sz w:val="16"/>
                <w:szCs w:val="16"/>
              </w:rPr>
            </w:pPr>
          </w:p>
          <w:p w14:paraId="034C30E8" w14:textId="77777777" w:rsidR="00327287" w:rsidRPr="009A7851" w:rsidRDefault="00327287" w:rsidP="00483FD9">
            <w:pPr>
              <w:spacing w:line="0" w:lineRule="atLeast"/>
              <w:jc w:val="center"/>
              <w:rPr>
                <w:rFonts w:ascii="HGPｺﾞｼｯｸM" w:eastAsia="HGPｺﾞｼｯｸM" w:hAnsiTheme="majorEastAsia"/>
              </w:rPr>
            </w:pPr>
            <w:r w:rsidRPr="009A7851">
              <w:rPr>
                <w:rFonts w:ascii="HGPｺﾞｼｯｸM" w:eastAsia="HGPｺﾞｼｯｸM" w:hAnsiTheme="majorEastAsia" w:hint="eastAsia"/>
              </w:rPr>
              <w:t>土石の採取、その他の土地の形質の変更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CDB9F" w14:textId="77777777" w:rsidR="00327287" w:rsidRPr="00C92DDB" w:rsidRDefault="00327287" w:rsidP="00483FD9">
            <w:pPr>
              <w:widowControl/>
              <w:rPr>
                <w:rFonts w:ascii="HGｺﾞｼｯｸM" w:eastAsia="HGｺﾞｼｯｸM" w:hAnsi="ＭＳ Ｐゴシック" w:cs="ＭＳ Ｐゴシック"/>
                <w:color w:val="000000"/>
                <w:kern w:val="0"/>
                <w:szCs w:val="21"/>
              </w:rPr>
            </w:pPr>
            <w:r w:rsidRPr="00C92DDB">
              <w:rPr>
                <w:rFonts w:ascii="HGｺﾞｼｯｸM" w:eastAsia="HGｺﾞｼｯｸM" w:hAnsi="ＭＳ Ｐゴシック" w:cs="ＭＳ Ｐゴシック" w:hint="eastAsia"/>
                <w:color w:val="000000"/>
                <w:kern w:val="0"/>
                <w:szCs w:val="21"/>
              </w:rPr>
              <w:t>行為の目的</w:t>
            </w:r>
          </w:p>
        </w:tc>
        <w:tc>
          <w:tcPr>
            <w:tcW w:w="69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82241A" w14:textId="77777777" w:rsidR="00327287" w:rsidRPr="00C92DDB" w:rsidRDefault="00327287" w:rsidP="00483FD9">
            <w:pPr>
              <w:widowControl/>
              <w:jc w:val="center"/>
              <w:rPr>
                <w:rFonts w:ascii="HGｺﾞｼｯｸM" w:eastAsia="HGｺﾞｼｯｸM" w:hAnsi="ＭＳ Ｐゴシック" w:cs="ＭＳ Ｐゴシック"/>
                <w:color w:val="000000"/>
                <w:kern w:val="0"/>
                <w:sz w:val="24"/>
                <w:szCs w:val="24"/>
              </w:rPr>
            </w:pPr>
            <w:r w:rsidRPr="00C92DDB">
              <w:rPr>
                <w:rFonts w:ascii="HGｺﾞｼｯｸM" w:eastAsia="HGｺﾞｼｯｸM" w:hAnsi="ＭＳ Ｐゴシック" w:cs="ＭＳ Ｐゴシック" w:hint="eastAsia"/>
                <w:color w:val="000000"/>
                <w:kern w:val="0"/>
                <w:sz w:val="24"/>
                <w:szCs w:val="24"/>
              </w:rPr>
              <w:t xml:space="preserve">　</w:t>
            </w:r>
          </w:p>
        </w:tc>
      </w:tr>
      <w:tr w:rsidR="00327287" w:rsidRPr="00C92DDB" w14:paraId="0C5DF774" w14:textId="77777777" w:rsidTr="008965D3">
        <w:trPr>
          <w:trHeight w:val="600"/>
        </w:trPr>
        <w:tc>
          <w:tcPr>
            <w:tcW w:w="1266" w:type="dxa"/>
            <w:vMerge/>
            <w:tcBorders>
              <w:top w:val="nil"/>
              <w:left w:val="single" w:sz="4" w:space="0" w:color="auto"/>
              <w:bottom w:val="single" w:sz="8" w:space="0" w:color="000000"/>
              <w:right w:val="single" w:sz="4" w:space="0" w:color="auto"/>
            </w:tcBorders>
            <w:vAlign w:val="center"/>
            <w:hideMark/>
          </w:tcPr>
          <w:p w14:paraId="063B09D8" w14:textId="77777777" w:rsidR="00327287" w:rsidRPr="00C92DDB" w:rsidRDefault="00327287" w:rsidP="00483FD9">
            <w:pPr>
              <w:widowControl/>
              <w:jc w:val="left"/>
              <w:rPr>
                <w:rFonts w:ascii="HGPｺﾞｼｯｸM" w:eastAsia="HGPｺﾞｼｯｸM" w:hAnsi="ＭＳ Ｐゴシック" w:cs="ＭＳ Ｐゴシック"/>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544BD" w14:textId="77777777" w:rsidR="00327287" w:rsidRPr="00C92DDB" w:rsidRDefault="00327287" w:rsidP="00483FD9">
            <w:pPr>
              <w:widowControl/>
              <w:rPr>
                <w:rFonts w:ascii="HGｺﾞｼｯｸM" w:eastAsia="HGｺﾞｼｯｸM" w:hAnsi="ＭＳ Ｐゴシック" w:cs="ＭＳ Ｐゴシック"/>
                <w:color w:val="000000"/>
                <w:kern w:val="0"/>
                <w:szCs w:val="21"/>
              </w:rPr>
            </w:pPr>
            <w:r w:rsidRPr="00C92DDB">
              <w:rPr>
                <w:rFonts w:ascii="HGｺﾞｼｯｸM" w:eastAsia="HGｺﾞｼｯｸM" w:hAnsi="ＭＳ Ｐゴシック" w:cs="ＭＳ Ｐゴシック" w:hint="eastAsia"/>
                <w:color w:val="000000"/>
                <w:kern w:val="0"/>
                <w:szCs w:val="21"/>
              </w:rPr>
              <w:t>行為の内容</w:t>
            </w:r>
          </w:p>
        </w:tc>
        <w:tc>
          <w:tcPr>
            <w:tcW w:w="69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5AD303" w14:textId="77777777" w:rsidR="00327287" w:rsidRPr="00C92DDB" w:rsidRDefault="00327287" w:rsidP="00483FD9">
            <w:pPr>
              <w:widowControl/>
              <w:jc w:val="center"/>
              <w:rPr>
                <w:rFonts w:ascii="HGｺﾞｼｯｸM" w:eastAsia="HGｺﾞｼｯｸM" w:hAnsi="ＭＳ Ｐゴシック" w:cs="ＭＳ Ｐゴシック"/>
                <w:color w:val="000000"/>
                <w:kern w:val="0"/>
                <w:sz w:val="24"/>
                <w:szCs w:val="24"/>
              </w:rPr>
            </w:pPr>
            <w:r w:rsidRPr="00C92DDB">
              <w:rPr>
                <w:rFonts w:ascii="HGｺﾞｼｯｸM" w:eastAsia="HGｺﾞｼｯｸM" w:hAnsi="ＭＳ Ｐゴシック" w:cs="ＭＳ Ｐゴシック" w:hint="eastAsia"/>
                <w:color w:val="000000"/>
                <w:kern w:val="0"/>
                <w:sz w:val="24"/>
                <w:szCs w:val="24"/>
              </w:rPr>
              <w:t xml:space="preserve">　</w:t>
            </w:r>
          </w:p>
        </w:tc>
      </w:tr>
      <w:tr w:rsidR="00327287" w:rsidRPr="00C92DDB" w14:paraId="0274C059" w14:textId="77777777" w:rsidTr="008965D3">
        <w:trPr>
          <w:trHeight w:val="600"/>
        </w:trPr>
        <w:tc>
          <w:tcPr>
            <w:tcW w:w="1266" w:type="dxa"/>
            <w:vMerge/>
            <w:tcBorders>
              <w:top w:val="nil"/>
              <w:left w:val="single" w:sz="4" w:space="0" w:color="auto"/>
              <w:bottom w:val="single" w:sz="4" w:space="0" w:color="auto"/>
              <w:right w:val="single" w:sz="4" w:space="0" w:color="auto"/>
            </w:tcBorders>
            <w:vAlign w:val="center"/>
            <w:hideMark/>
          </w:tcPr>
          <w:p w14:paraId="0BEADD0F" w14:textId="77777777" w:rsidR="00327287" w:rsidRPr="00C92DDB" w:rsidRDefault="00327287" w:rsidP="00483FD9">
            <w:pPr>
              <w:widowControl/>
              <w:jc w:val="left"/>
              <w:rPr>
                <w:rFonts w:ascii="HGPｺﾞｼｯｸM" w:eastAsia="HGPｺﾞｼｯｸM" w:hAnsi="ＭＳ Ｐゴシック" w:cs="ＭＳ Ｐゴシック"/>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399A" w14:textId="77777777" w:rsidR="00327287" w:rsidRPr="00C92DDB" w:rsidRDefault="00327287" w:rsidP="00483FD9">
            <w:pPr>
              <w:widowControl/>
              <w:rPr>
                <w:rFonts w:ascii="HGｺﾞｼｯｸM" w:eastAsia="HGｺﾞｼｯｸM" w:hAnsi="ＭＳ Ｐゴシック" w:cs="ＭＳ Ｐゴシック"/>
                <w:color w:val="000000"/>
                <w:kern w:val="0"/>
                <w:szCs w:val="21"/>
              </w:rPr>
            </w:pPr>
            <w:r w:rsidRPr="00C92DDB">
              <w:rPr>
                <w:rFonts w:ascii="HGｺﾞｼｯｸM" w:eastAsia="HGｺﾞｼｯｸM" w:hAnsi="ＭＳ Ｐゴシック" w:cs="ＭＳ Ｐゴシック" w:hint="eastAsia"/>
                <w:color w:val="000000"/>
                <w:kern w:val="0"/>
                <w:szCs w:val="21"/>
              </w:rPr>
              <w:t>区域面積</w:t>
            </w:r>
          </w:p>
        </w:tc>
        <w:tc>
          <w:tcPr>
            <w:tcW w:w="69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C1A8C7" w14:textId="77777777" w:rsidR="00327287" w:rsidRPr="00C92DDB" w:rsidRDefault="00327287" w:rsidP="00483FD9">
            <w:pPr>
              <w:widowControl/>
              <w:jc w:val="center"/>
              <w:rPr>
                <w:rFonts w:ascii="HGｺﾞｼｯｸM" w:eastAsia="HGｺﾞｼｯｸM" w:hAnsi="ＭＳ Ｐゴシック" w:cs="ＭＳ Ｐゴシック"/>
                <w:color w:val="000000"/>
                <w:kern w:val="0"/>
                <w:sz w:val="24"/>
                <w:szCs w:val="24"/>
              </w:rPr>
            </w:pPr>
            <w:r w:rsidRPr="00C92DDB">
              <w:rPr>
                <w:rFonts w:ascii="HGｺﾞｼｯｸM" w:eastAsia="HGｺﾞｼｯｸM" w:hAnsi="ＭＳ Ｐゴシック" w:cs="ＭＳ Ｐゴシック" w:hint="eastAsia"/>
                <w:color w:val="000000"/>
                <w:kern w:val="0"/>
                <w:sz w:val="24"/>
                <w:szCs w:val="24"/>
              </w:rPr>
              <w:t>㎡</w:t>
            </w:r>
          </w:p>
        </w:tc>
      </w:tr>
      <w:tr w:rsidR="00327287" w:rsidRPr="00C92DDB" w14:paraId="1730A5E7" w14:textId="77777777" w:rsidTr="008965D3">
        <w:trPr>
          <w:trHeight w:val="600"/>
        </w:trPr>
        <w:tc>
          <w:tcPr>
            <w:tcW w:w="126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403D8F1" w14:textId="77777777" w:rsidR="00327287" w:rsidRPr="00C92DDB" w:rsidRDefault="00327287" w:rsidP="00483FD9">
            <w:pPr>
              <w:widowControl/>
              <w:jc w:val="center"/>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木竹の植栽又は伐採</w:t>
            </w:r>
          </w:p>
        </w:tc>
        <w:tc>
          <w:tcPr>
            <w:tcW w:w="44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A681C0" w14:textId="77777777" w:rsidR="00327287" w:rsidRPr="00C92DDB" w:rsidRDefault="00327287" w:rsidP="00483FD9">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□木竹の植栽</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C7852" w14:textId="77777777" w:rsidR="00327287" w:rsidRPr="00C92DDB" w:rsidRDefault="00327287" w:rsidP="00483FD9">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□木竹の伐採</w:t>
            </w:r>
          </w:p>
        </w:tc>
      </w:tr>
      <w:tr w:rsidR="00327287" w:rsidRPr="00C92DDB" w14:paraId="05074B22" w14:textId="77777777" w:rsidTr="008965D3">
        <w:trPr>
          <w:trHeight w:val="600"/>
        </w:trPr>
        <w:tc>
          <w:tcPr>
            <w:tcW w:w="1266" w:type="dxa"/>
            <w:vMerge/>
            <w:tcBorders>
              <w:top w:val="nil"/>
              <w:left w:val="single" w:sz="4" w:space="0" w:color="auto"/>
              <w:bottom w:val="single" w:sz="8" w:space="0" w:color="000000"/>
              <w:right w:val="single" w:sz="4" w:space="0" w:color="auto"/>
            </w:tcBorders>
            <w:vAlign w:val="center"/>
            <w:hideMark/>
          </w:tcPr>
          <w:p w14:paraId="405946AA" w14:textId="77777777" w:rsidR="00327287" w:rsidRPr="00C92DDB" w:rsidRDefault="00327287" w:rsidP="00483FD9">
            <w:pPr>
              <w:widowControl/>
              <w:jc w:val="left"/>
              <w:rPr>
                <w:rFonts w:ascii="HGPｺﾞｼｯｸM" w:eastAsia="HGPｺﾞｼｯｸM" w:hAnsi="ＭＳ Ｐゴシック" w:cs="ＭＳ Ｐゴシック"/>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C6FE" w14:textId="77777777" w:rsidR="00327287" w:rsidRPr="00C92DDB" w:rsidRDefault="00327287" w:rsidP="00483FD9">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樹種</w:t>
            </w:r>
          </w:p>
        </w:tc>
        <w:tc>
          <w:tcPr>
            <w:tcW w:w="69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F6D2F1" w14:textId="77777777" w:rsidR="00327287" w:rsidRPr="00C92DDB" w:rsidRDefault="00327287" w:rsidP="00483FD9">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 xml:space="preserve">　</w:t>
            </w:r>
          </w:p>
        </w:tc>
      </w:tr>
      <w:tr w:rsidR="00327287" w:rsidRPr="00C92DDB" w14:paraId="38273F17" w14:textId="77777777" w:rsidTr="008965D3">
        <w:trPr>
          <w:trHeight w:val="600"/>
        </w:trPr>
        <w:tc>
          <w:tcPr>
            <w:tcW w:w="1266" w:type="dxa"/>
            <w:vMerge/>
            <w:tcBorders>
              <w:top w:val="nil"/>
              <w:left w:val="single" w:sz="4" w:space="0" w:color="auto"/>
              <w:bottom w:val="single" w:sz="4" w:space="0" w:color="auto"/>
              <w:right w:val="single" w:sz="4" w:space="0" w:color="auto"/>
            </w:tcBorders>
            <w:vAlign w:val="center"/>
            <w:hideMark/>
          </w:tcPr>
          <w:p w14:paraId="03DA1A31" w14:textId="77777777" w:rsidR="00327287" w:rsidRPr="00C92DDB" w:rsidRDefault="00327287" w:rsidP="00483FD9">
            <w:pPr>
              <w:widowControl/>
              <w:jc w:val="left"/>
              <w:rPr>
                <w:rFonts w:ascii="HGPｺﾞｼｯｸM" w:eastAsia="HGPｺﾞｼｯｸM" w:hAnsi="ＭＳ Ｐゴシック" w:cs="ＭＳ Ｐゴシック"/>
                <w:color w:val="000000"/>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7E2D" w14:textId="77777777" w:rsidR="00327287" w:rsidRPr="00C92DDB" w:rsidRDefault="00327287" w:rsidP="00483FD9">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植栽本数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45CE9" w14:textId="77777777" w:rsidR="00327287" w:rsidRPr="00C92DDB" w:rsidRDefault="00327287" w:rsidP="00483FD9">
            <w:pPr>
              <w:widowControl/>
              <w:jc w:val="right"/>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本</w:t>
            </w:r>
          </w:p>
        </w:tc>
        <w:tc>
          <w:tcPr>
            <w:tcW w:w="4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D4B4F" w14:textId="77777777" w:rsidR="00327287" w:rsidRPr="00C92DDB" w:rsidRDefault="00327287" w:rsidP="00483FD9">
            <w:pPr>
              <w:widowControl/>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区域面積</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EE86B" w14:textId="77777777" w:rsidR="00327287" w:rsidRPr="00C92DDB" w:rsidRDefault="00327287" w:rsidP="00483FD9">
            <w:pPr>
              <w:widowControl/>
              <w:jc w:val="right"/>
              <w:rPr>
                <w:rFonts w:ascii="HGPｺﾞｼｯｸM" w:eastAsia="HGPｺﾞｼｯｸM" w:hAnsi="ＭＳ Ｐゴシック" w:cs="ＭＳ Ｐゴシック"/>
                <w:color w:val="000000"/>
                <w:kern w:val="0"/>
                <w:szCs w:val="21"/>
              </w:rPr>
            </w:pPr>
            <w:r w:rsidRPr="00C92DDB">
              <w:rPr>
                <w:rFonts w:ascii="HGPｺﾞｼｯｸM" w:eastAsia="HGPｺﾞｼｯｸM" w:hAnsi="ＭＳ Ｐゴシック" w:cs="ＭＳ Ｐゴシック" w:hint="eastAsia"/>
                <w:color w:val="000000"/>
                <w:kern w:val="0"/>
                <w:szCs w:val="21"/>
              </w:rPr>
              <w:t>㎡</w:t>
            </w:r>
          </w:p>
        </w:tc>
      </w:tr>
    </w:tbl>
    <w:p w14:paraId="2C155559" w14:textId="546CB9DE" w:rsidR="00E10CEE" w:rsidRPr="00990DA3" w:rsidRDefault="00E10CEE" w:rsidP="00E10CEE">
      <w:pPr>
        <w:rPr>
          <w:rFonts w:ascii="HGPｺﾞｼｯｸM" w:eastAsia="HGPｺﾞｼｯｸM" w:hAnsi="ＭＳ 明朝"/>
          <w:snapToGrid w:val="0"/>
          <w:color w:val="000000"/>
          <w:sz w:val="28"/>
          <w:szCs w:val="28"/>
        </w:rPr>
      </w:pPr>
      <w:r>
        <w:rPr>
          <w:rFonts w:ascii="HGPｺﾞｼｯｸM" w:eastAsia="HGPｺﾞｼｯｸM" w:hAnsi="ＭＳ 明朝" w:hint="eastAsia"/>
          <w:snapToGrid w:val="0"/>
          <w:color w:val="000000"/>
          <w:sz w:val="28"/>
          <w:szCs w:val="28"/>
        </w:rPr>
        <w:t>□</w:t>
      </w:r>
      <w:r w:rsidRPr="00990DA3">
        <w:rPr>
          <w:rFonts w:ascii="HGPｺﾞｼｯｸM" w:eastAsia="HGPｺﾞｼｯｸM" w:hAnsi="ＭＳ 明朝" w:hint="eastAsia"/>
          <w:snapToGrid w:val="0"/>
          <w:color w:val="000000"/>
          <w:sz w:val="28"/>
          <w:szCs w:val="28"/>
        </w:rPr>
        <w:t>屋外における土石、廃棄物、再生資源その他の物件の堆積</w:t>
      </w:r>
    </w:p>
    <w:tbl>
      <w:tblPr>
        <w:tblW w:w="9913" w:type="dxa"/>
        <w:tblCellMar>
          <w:left w:w="99" w:type="dxa"/>
          <w:right w:w="99" w:type="dxa"/>
        </w:tblCellMar>
        <w:tblLook w:val="04A0" w:firstRow="1" w:lastRow="0" w:firstColumn="1" w:lastColumn="0" w:noHBand="0" w:noVBand="1"/>
      </w:tblPr>
      <w:tblGrid>
        <w:gridCol w:w="1408"/>
        <w:gridCol w:w="3118"/>
        <w:gridCol w:w="2552"/>
        <w:gridCol w:w="2835"/>
      </w:tblGrid>
      <w:tr w:rsidR="00E10CEE" w:rsidRPr="00990DA3" w14:paraId="585C343B" w14:textId="77777777" w:rsidTr="00395745">
        <w:trPr>
          <w:trHeight w:val="848"/>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7F1C7" w14:textId="77777777" w:rsidR="00E10CEE" w:rsidRPr="004B4430" w:rsidRDefault="00E10CEE" w:rsidP="002F3E0F">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堆積する物件の内容</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832CD9" w14:textId="77777777" w:rsidR="00E10CEE" w:rsidRPr="004B4430" w:rsidRDefault="00E10CEE" w:rsidP="008073CE">
            <w:pPr>
              <w:widowControl/>
              <w:tabs>
                <w:tab w:val="left" w:pos="7512"/>
              </w:tabs>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 xml:space="preserve">　</w:t>
            </w:r>
          </w:p>
        </w:tc>
      </w:tr>
      <w:tr w:rsidR="00E10CEE" w:rsidRPr="00990DA3" w14:paraId="66A8A8F0" w14:textId="77777777" w:rsidTr="001A75FC">
        <w:trPr>
          <w:trHeight w:val="69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AC80" w14:textId="77777777" w:rsidR="00E10CEE" w:rsidRPr="004B4430" w:rsidRDefault="00E10CEE" w:rsidP="002F3E0F">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修景の方法</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28802" w14:textId="77777777" w:rsidR="00E10CEE" w:rsidRPr="004B4430" w:rsidRDefault="00E10CEE" w:rsidP="002F3E0F">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 xml:space="preserve">　</w:t>
            </w:r>
          </w:p>
        </w:tc>
      </w:tr>
      <w:tr w:rsidR="00E10CEE" w:rsidRPr="00990DA3" w14:paraId="57721776" w14:textId="77777777" w:rsidTr="00395745">
        <w:trPr>
          <w:trHeight w:val="732"/>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F4E6" w14:textId="77777777" w:rsidR="00E10CEE" w:rsidRPr="004B4430" w:rsidRDefault="00E10CEE" w:rsidP="002F3E0F">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堆積の高さ</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1031B" w14:textId="77777777" w:rsidR="00E10CEE" w:rsidRPr="004B4430" w:rsidRDefault="00E10CEE" w:rsidP="002F3E0F">
            <w:pPr>
              <w:widowControl/>
              <w:jc w:val="right"/>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0FDD9" w14:textId="77777777" w:rsidR="00E10CEE" w:rsidRPr="004B4430" w:rsidRDefault="00E10CEE" w:rsidP="002F3E0F">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区域面積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73BE9" w14:textId="77777777" w:rsidR="00E10CEE" w:rsidRPr="004B4430" w:rsidRDefault="00E10CEE" w:rsidP="002F3E0F">
            <w:pPr>
              <w:widowControl/>
              <w:jc w:val="right"/>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w:t>
            </w:r>
          </w:p>
        </w:tc>
      </w:tr>
    </w:tbl>
    <w:p w14:paraId="7FF239DC" w14:textId="3157F130" w:rsidR="00327287" w:rsidRDefault="00327287" w:rsidP="00752C4E">
      <w:pPr>
        <w:rPr>
          <w:rFonts w:ascii="HGPｺﾞｼｯｸM" w:eastAsia="HGPｺﾞｼｯｸM"/>
          <w:sz w:val="28"/>
          <w:szCs w:val="24"/>
        </w:rPr>
      </w:pPr>
    </w:p>
    <w:p w14:paraId="2411880E" w14:textId="275F5DE4" w:rsidR="00752C4E" w:rsidRDefault="00B67AFC" w:rsidP="00752C4E">
      <w:pPr>
        <w:rPr>
          <w:rFonts w:ascii="HGPｺﾞｼｯｸM" w:eastAsia="HGPｺﾞｼｯｸM"/>
          <w:sz w:val="28"/>
          <w:szCs w:val="24"/>
        </w:rPr>
      </w:pPr>
      <w:r>
        <w:rPr>
          <w:rFonts w:ascii="HGPｺﾞｼｯｸM" w:eastAsia="HGPｺﾞｼｯｸM" w:hint="eastAsia"/>
          <w:sz w:val="28"/>
          <w:szCs w:val="24"/>
        </w:rPr>
        <w:t>□</w:t>
      </w:r>
      <w:r w:rsidR="00752C4E" w:rsidRPr="00284632">
        <w:rPr>
          <w:rFonts w:ascii="HGPｺﾞｼｯｸM" w:eastAsia="HGPｺﾞｼｯｸM" w:hint="eastAsia"/>
          <w:sz w:val="28"/>
          <w:szCs w:val="24"/>
        </w:rPr>
        <w:t>配慮・工夫した内容</w:t>
      </w:r>
    </w:p>
    <w:p w14:paraId="4F9D414D" w14:textId="0A41B66F" w:rsidR="00752C4E" w:rsidRDefault="00752C4E" w:rsidP="00752C4E">
      <w:pPr>
        <w:rPr>
          <w:rFonts w:ascii="HGPｺﾞｼｯｸM" w:eastAsia="HGPｺﾞｼｯｸM"/>
          <w:sz w:val="22"/>
        </w:rPr>
      </w:pPr>
      <w:r w:rsidRPr="00A61C84">
        <w:rPr>
          <w:rFonts w:ascii="HGPｺﾞｼｯｸM" w:eastAsia="HGPｺﾞｼｯｸM" w:hint="eastAsia"/>
          <w:sz w:val="22"/>
        </w:rPr>
        <w:t>「具体的な配慮または工夫の内容」の欄には、景観計画ガイドライン等を参考に、該当する項目について内容を記入してください。</w:t>
      </w:r>
    </w:p>
    <w:p w14:paraId="16006DA9" w14:textId="297B9BC0" w:rsidR="00BC6723" w:rsidRDefault="00BC6723" w:rsidP="00752C4E">
      <w:pPr>
        <w:rPr>
          <w:rFonts w:ascii="HGPｺﾞｼｯｸM" w:eastAsia="HGPｺﾞｼｯｸM"/>
          <w:sz w:val="22"/>
        </w:rPr>
      </w:pPr>
      <w:r w:rsidRPr="00155A02">
        <w:rPr>
          <w:rFonts w:ascii="HGPｺﾞｼｯｸM" w:eastAsia="HGPｺﾞｼｯｸM" w:hAnsi="ＭＳ Ｐゴシック" w:cs="ＭＳ Ｐゴシック" w:hint="eastAsia"/>
          <w:color w:val="000000"/>
          <w:kern w:val="0"/>
          <w:sz w:val="22"/>
        </w:rPr>
        <w:t>Ａ　共通基準</w:t>
      </w:r>
    </w:p>
    <w:tbl>
      <w:tblPr>
        <w:tblW w:w="9776" w:type="dxa"/>
        <w:tblCellMar>
          <w:left w:w="99" w:type="dxa"/>
          <w:right w:w="99" w:type="dxa"/>
        </w:tblCellMar>
        <w:tblLook w:val="04A0" w:firstRow="1" w:lastRow="0" w:firstColumn="1" w:lastColumn="0" w:noHBand="0" w:noVBand="1"/>
      </w:tblPr>
      <w:tblGrid>
        <w:gridCol w:w="1271"/>
        <w:gridCol w:w="4849"/>
        <w:gridCol w:w="3656"/>
      </w:tblGrid>
      <w:tr w:rsidR="00567D8E" w:rsidRPr="00155A02" w14:paraId="05A3FAA8" w14:textId="77777777" w:rsidTr="000323E6">
        <w:trPr>
          <w:trHeight w:val="552"/>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E5BF8" w14:textId="77777777" w:rsidR="00567D8E" w:rsidRPr="00A7050E" w:rsidRDefault="00567D8E" w:rsidP="008A3A70">
            <w:pPr>
              <w:widowControl/>
              <w:jc w:val="center"/>
              <w:rPr>
                <w:rFonts w:ascii="HGPｺﾞｼｯｸM" w:eastAsia="HGPｺﾞｼｯｸM" w:hAnsi="ＭＳ Ｐゴシック" w:cs="ＭＳ Ｐゴシック"/>
                <w:color w:val="000000"/>
                <w:kern w:val="0"/>
                <w:szCs w:val="21"/>
              </w:rPr>
            </w:pPr>
            <w:r w:rsidRPr="00A7050E">
              <w:rPr>
                <w:rFonts w:ascii="HGPｺﾞｼｯｸM" w:eastAsia="HGPｺﾞｼｯｸM" w:hAnsi="ＭＳ Ｐゴシック" w:cs="ＭＳ Ｐゴシック" w:hint="eastAsia"/>
                <w:color w:val="000000"/>
                <w:kern w:val="0"/>
                <w:szCs w:val="21"/>
              </w:rPr>
              <w:t>区分</w:t>
            </w:r>
          </w:p>
        </w:tc>
        <w:tc>
          <w:tcPr>
            <w:tcW w:w="4849" w:type="dxa"/>
            <w:tcBorders>
              <w:top w:val="single" w:sz="4" w:space="0" w:color="auto"/>
              <w:left w:val="nil"/>
              <w:bottom w:val="single" w:sz="4" w:space="0" w:color="auto"/>
              <w:right w:val="single" w:sz="4" w:space="0" w:color="auto"/>
            </w:tcBorders>
            <w:shd w:val="clear" w:color="000000" w:fill="FFFFFF"/>
            <w:vAlign w:val="center"/>
            <w:hideMark/>
          </w:tcPr>
          <w:p w14:paraId="70BB1E8B" w14:textId="77777777" w:rsidR="00567D8E" w:rsidRPr="00A7050E" w:rsidRDefault="00567D8E" w:rsidP="008A3A70">
            <w:pPr>
              <w:widowControl/>
              <w:jc w:val="center"/>
              <w:rPr>
                <w:rFonts w:ascii="HGPｺﾞｼｯｸM" w:eastAsia="HGPｺﾞｼｯｸM" w:hAnsi="ＭＳ Ｐゴシック" w:cs="ＭＳ Ｐゴシック"/>
                <w:color w:val="000000"/>
                <w:kern w:val="0"/>
                <w:szCs w:val="21"/>
              </w:rPr>
            </w:pPr>
            <w:r w:rsidRPr="00A7050E">
              <w:rPr>
                <w:rFonts w:ascii="HGPｺﾞｼｯｸM" w:eastAsia="HGPｺﾞｼｯｸM" w:hAnsi="ＭＳ Ｐゴシック" w:cs="ＭＳ Ｐゴシック" w:hint="eastAsia"/>
                <w:color w:val="000000"/>
                <w:kern w:val="0"/>
                <w:szCs w:val="21"/>
              </w:rPr>
              <w:t>景観形成基準</w:t>
            </w:r>
          </w:p>
        </w:tc>
        <w:tc>
          <w:tcPr>
            <w:tcW w:w="3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FB873" w14:textId="77777777" w:rsidR="00567D8E" w:rsidRPr="00A7050E" w:rsidRDefault="00567D8E" w:rsidP="008A3A70">
            <w:pPr>
              <w:widowControl/>
              <w:jc w:val="center"/>
              <w:rPr>
                <w:rFonts w:ascii="HGPｺﾞｼｯｸM" w:eastAsia="HGPｺﾞｼｯｸM" w:hAnsi="ＭＳ Ｐゴシック" w:cs="ＭＳ Ｐゴシック"/>
                <w:color w:val="000000"/>
                <w:kern w:val="0"/>
                <w:sz w:val="18"/>
                <w:szCs w:val="18"/>
              </w:rPr>
            </w:pPr>
            <w:r w:rsidRPr="00A7050E">
              <w:rPr>
                <w:rFonts w:ascii="HGPｺﾞｼｯｸM" w:eastAsia="HGPｺﾞｼｯｸM" w:hAnsi="ＭＳ Ｐゴシック" w:cs="ＭＳ Ｐゴシック" w:hint="eastAsia"/>
                <w:color w:val="000000"/>
                <w:kern w:val="0"/>
                <w:sz w:val="18"/>
                <w:szCs w:val="18"/>
              </w:rPr>
              <w:t>配慮事項への対応について</w:t>
            </w:r>
          </w:p>
        </w:tc>
      </w:tr>
      <w:tr w:rsidR="00567D8E" w:rsidRPr="00155A02" w14:paraId="03D920C5" w14:textId="77777777" w:rsidTr="00390075">
        <w:trPr>
          <w:trHeight w:val="888"/>
        </w:trPr>
        <w:tc>
          <w:tcPr>
            <w:tcW w:w="1271" w:type="dxa"/>
            <w:vMerge w:val="restart"/>
            <w:tcBorders>
              <w:top w:val="single" w:sz="4" w:space="0" w:color="auto"/>
              <w:left w:val="single" w:sz="4" w:space="0" w:color="auto"/>
              <w:bottom w:val="single" w:sz="4" w:space="0" w:color="auto"/>
              <w:right w:val="nil"/>
            </w:tcBorders>
            <w:shd w:val="clear" w:color="000000" w:fill="FFFFFF"/>
            <w:vAlign w:val="center"/>
            <w:hideMark/>
          </w:tcPr>
          <w:p w14:paraId="7ED3C190" w14:textId="6E26A86B" w:rsidR="00567D8E" w:rsidRPr="00155A02" w:rsidRDefault="00567D8E" w:rsidP="008A3A70">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 w:val="22"/>
              </w:rPr>
              <w:t>地区の特性</w:t>
            </w:r>
            <w:r w:rsidRPr="00155A02">
              <w:rPr>
                <w:rFonts w:ascii="HGPｺﾞｼｯｸM" w:eastAsia="HGPｺﾞｼｯｸM" w:hAnsi="ＭＳ Ｐゴシック" w:cs="ＭＳ Ｐゴシック" w:hint="eastAsia"/>
                <w:color w:val="000000"/>
                <w:kern w:val="0"/>
                <w:szCs w:val="21"/>
              </w:rPr>
              <w:t>との調和</w:t>
            </w:r>
          </w:p>
        </w:tc>
        <w:tc>
          <w:tcPr>
            <w:tcW w:w="4849" w:type="dxa"/>
            <w:tcBorders>
              <w:top w:val="single" w:sz="4" w:space="0" w:color="auto"/>
              <w:left w:val="single" w:sz="4" w:space="0" w:color="auto"/>
              <w:right w:val="single" w:sz="4" w:space="0" w:color="auto"/>
            </w:tcBorders>
            <w:shd w:val="clear" w:color="000000" w:fill="FFFFFF"/>
            <w:vAlign w:val="center"/>
            <w:hideMark/>
          </w:tcPr>
          <w:p w14:paraId="1CB5BCE8" w14:textId="7CACDF24" w:rsidR="00567D8E" w:rsidRPr="00155A02" w:rsidRDefault="00567D8E" w:rsidP="008A3A70">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w:t>
            </w:r>
            <w:r w:rsidR="00EF1952" w:rsidRPr="00EF1952">
              <w:rPr>
                <w:rFonts w:ascii="HGPｺﾞｼｯｸM" w:eastAsia="HGPｺﾞｼｯｸM" w:hAnsi="ＭＳ Ｐゴシック" w:cs="ＭＳ Ｐゴシック"/>
                <w:color w:val="000000"/>
                <w:kern w:val="0"/>
                <w:szCs w:val="21"/>
              </w:rPr>
              <w:t>拠点的な場所の景観特性やまち並みと調和し、景観形成の方向性に整合した配置や規模、形態意匠とする。</w:t>
            </w:r>
          </w:p>
        </w:tc>
        <w:tc>
          <w:tcPr>
            <w:tcW w:w="3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D30C" w14:textId="77777777" w:rsidR="00567D8E" w:rsidRPr="00155A02" w:rsidRDefault="00567D8E" w:rsidP="008A3A70">
            <w:pPr>
              <w:widowControl/>
              <w:jc w:val="center"/>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□配慮した　□該当しない</w:t>
            </w:r>
          </w:p>
        </w:tc>
      </w:tr>
      <w:tr w:rsidR="00567D8E" w:rsidRPr="00155A02" w14:paraId="10C013EB" w14:textId="77777777" w:rsidTr="00390075">
        <w:trPr>
          <w:trHeight w:val="506"/>
        </w:trPr>
        <w:tc>
          <w:tcPr>
            <w:tcW w:w="1271" w:type="dxa"/>
            <w:vMerge/>
            <w:tcBorders>
              <w:top w:val="dashed" w:sz="4" w:space="0" w:color="auto"/>
              <w:left w:val="single" w:sz="4" w:space="0" w:color="auto"/>
              <w:bottom w:val="single" w:sz="4" w:space="0" w:color="auto"/>
              <w:right w:val="nil"/>
            </w:tcBorders>
            <w:vAlign w:val="center"/>
            <w:hideMark/>
          </w:tcPr>
          <w:p w14:paraId="3BCADBE4" w14:textId="77777777" w:rsidR="00567D8E" w:rsidRPr="00155A02" w:rsidRDefault="00567D8E" w:rsidP="008A3A70">
            <w:pPr>
              <w:widowControl/>
              <w:jc w:val="left"/>
              <w:rPr>
                <w:rFonts w:ascii="HGPｺﾞｼｯｸM" w:eastAsia="HGPｺﾞｼｯｸM" w:hAnsi="ＭＳ Ｐゴシック" w:cs="ＭＳ Ｐゴシック"/>
                <w:color w:val="000000"/>
                <w:kern w:val="0"/>
                <w:szCs w:val="21"/>
              </w:rPr>
            </w:pPr>
          </w:p>
        </w:tc>
        <w:tc>
          <w:tcPr>
            <w:tcW w:w="4849" w:type="dxa"/>
            <w:tcBorders>
              <w:left w:val="single" w:sz="4" w:space="0" w:color="auto"/>
              <w:bottom w:val="single" w:sz="4" w:space="0" w:color="auto"/>
              <w:right w:val="single" w:sz="4" w:space="0" w:color="auto"/>
            </w:tcBorders>
            <w:shd w:val="clear" w:color="000000" w:fill="FFFFFF"/>
            <w:vAlign w:val="center"/>
            <w:hideMark/>
          </w:tcPr>
          <w:p w14:paraId="70629EBF" w14:textId="11AB3B1D" w:rsidR="00567D8E" w:rsidRPr="00155A02" w:rsidRDefault="00567D8E" w:rsidP="008A3A70">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w:t>
            </w:r>
            <w:r w:rsidR="00EF1952" w:rsidRPr="00EF1952">
              <w:rPr>
                <w:rFonts w:ascii="HGPｺﾞｼｯｸM" w:eastAsia="HGPｺﾞｼｯｸM" w:hAnsi="ＭＳ Ｐゴシック" w:cs="ＭＳ Ｐゴシック"/>
                <w:color w:val="000000"/>
                <w:kern w:val="0"/>
                <w:szCs w:val="21"/>
              </w:rPr>
              <w:t>景観の軸となっている通りの連続性や、背景の緑と一体となった眺めを損なわないように配慮する。</w:t>
            </w:r>
          </w:p>
        </w:tc>
        <w:tc>
          <w:tcPr>
            <w:tcW w:w="3656" w:type="dxa"/>
            <w:vMerge/>
            <w:tcBorders>
              <w:top w:val="single" w:sz="4" w:space="0" w:color="auto"/>
              <w:left w:val="single" w:sz="4" w:space="0" w:color="auto"/>
              <w:bottom w:val="single" w:sz="4" w:space="0" w:color="auto"/>
              <w:right w:val="single" w:sz="4" w:space="0" w:color="auto"/>
            </w:tcBorders>
            <w:vAlign w:val="center"/>
            <w:hideMark/>
          </w:tcPr>
          <w:p w14:paraId="1270E9A5" w14:textId="77777777" w:rsidR="00567D8E" w:rsidRPr="00155A02" w:rsidRDefault="00567D8E" w:rsidP="008A3A70">
            <w:pPr>
              <w:widowControl/>
              <w:jc w:val="left"/>
              <w:rPr>
                <w:rFonts w:ascii="HGPｺﾞｼｯｸM" w:eastAsia="HGPｺﾞｼｯｸM" w:hAnsi="ＭＳ Ｐゴシック" w:cs="ＭＳ Ｐゴシック"/>
                <w:color w:val="000000"/>
                <w:kern w:val="0"/>
                <w:sz w:val="22"/>
              </w:rPr>
            </w:pPr>
          </w:p>
        </w:tc>
      </w:tr>
      <w:tr w:rsidR="00567D8E" w:rsidRPr="00155A02" w14:paraId="49D595AC" w14:textId="77777777" w:rsidTr="00130CD0">
        <w:trPr>
          <w:trHeight w:val="948"/>
        </w:trPr>
        <w:tc>
          <w:tcPr>
            <w:tcW w:w="1271" w:type="dxa"/>
            <w:vMerge w:val="restart"/>
            <w:tcBorders>
              <w:top w:val="single" w:sz="4" w:space="0" w:color="auto"/>
              <w:left w:val="single" w:sz="4" w:space="0" w:color="auto"/>
              <w:bottom w:val="single" w:sz="4" w:space="0" w:color="auto"/>
              <w:right w:val="nil"/>
            </w:tcBorders>
            <w:shd w:val="clear" w:color="000000" w:fill="FFFFFF"/>
            <w:vAlign w:val="center"/>
            <w:hideMark/>
          </w:tcPr>
          <w:p w14:paraId="446AD031" w14:textId="77777777" w:rsidR="00567D8E" w:rsidRPr="00155A02" w:rsidRDefault="00567D8E" w:rsidP="008A3A70">
            <w:pPr>
              <w:widowControl/>
              <w:jc w:val="left"/>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景観資源への配慮</w:t>
            </w:r>
          </w:p>
        </w:tc>
        <w:tc>
          <w:tcPr>
            <w:tcW w:w="4849" w:type="dxa"/>
            <w:tcBorders>
              <w:top w:val="single" w:sz="4" w:space="0" w:color="auto"/>
              <w:left w:val="single" w:sz="4" w:space="0" w:color="auto"/>
              <w:bottom w:val="nil"/>
              <w:right w:val="single" w:sz="4" w:space="0" w:color="auto"/>
            </w:tcBorders>
            <w:shd w:val="clear" w:color="000000" w:fill="FFFFFF"/>
            <w:vAlign w:val="center"/>
            <w:hideMark/>
          </w:tcPr>
          <w:p w14:paraId="4DB5519F" w14:textId="77777777" w:rsidR="00567D8E" w:rsidRDefault="00567D8E" w:rsidP="008A3A70">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w:t>
            </w:r>
            <w:r w:rsidR="004B4687" w:rsidRPr="004B4687">
              <w:rPr>
                <w:rFonts w:ascii="HGPｺﾞｼｯｸM" w:eastAsia="HGPｺﾞｼｯｸM" w:hAnsi="ＭＳ Ｐゴシック" w:cs="ＭＳ Ｐゴシック"/>
                <w:color w:val="000000"/>
                <w:kern w:val="0"/>
                <w:szCs w:val="21"/>
              </w:rPr>
              <w:t>地区内の文化財や歴史的建造物、古木などと調和した、配置や高さ、規模、形態意匠とする。</w:t>
            </w:r>
          </w:p>
          <w:p w14:paraId="50C1C7C9" w14:textId="2BCF879F" w:rsidR="004B4687" w:rsidRPr="004B4687" w:rsidRDefault="004B4687" w:rsidP="008A3A70">
            <w:pPr>
              <w:widowControl/>
              <w:rPr>
                <w:rFonts w:ascii="HGPｺﾞｼｯｸM" w:eastAsia="HGPｺﾞｼｯｸM" w:hAnsi="ＭＳ Ｐゴシック" w:cs="ＭＳ Ｐゴシック"/>
                <w:color w:val="000000"/>
                <w:kern w:val="0"/>
                <w:szCs w:val="21"/>
              </w:rPr>
            </w:pPr>
            <w:r w:rsidRPr="004B4687">
              <w:rPr>
                <w:rFonts w:ascii="HGPｺﾞｼｯｸM" w:eastAsia="HGPｺﾞｼｯｸM" w:hAnsi="ＭＳ Ｐゴシック" w:cs="ＭＳ Ｐゴシック" w:hint="eastAsia"/>
                <w:color w:val="000000"/>
                <w:kern w:val="0"/>
                <w:szCs w:val="21"/>
              </w:rPr>
              <w:t>○</w:t>
            </w:r>
            <w:r w:rsidRPr="004B4687">
              <w:rPr>
                <w:rFonts w:ascii="HGPｺﾞｼｯｸM" w:eastAsia="HGPｺﾞｼｯｸM" w:hAnsi="ＭＳ Ｐゴシック" w:cs="ＭＳ Ｐゴシック"/>
                <w:color w:val="000000"/>
                <w:kern w:val="0"/>
                <w:szCs w:val="21"/>
              </w:rPr>
              <w:t>社寺の歴史や緑の雰囲気を大切にし、うるおいや風格に配慮した、配置や高さ、規模、形態意匠とする。</w:t>
            </w:r>
          </w:p>
        </w:tc>
        <w:tc>
          <w:tcPr>
            <w:tcW w:w="3656" w:type="dxa"/>
            <w:vMerge w:val="restart"/>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51A37A5" w14:textId="77777777" w:rsidR="00567D8E" w:rsidRPr="00155A02" w:rsidRDefault="00567D8E" w:rsidP="008A3A70">
            <w:pPr>
              <w:widowControl/>
              <w:jc w:val="center"/>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□配慮した　□該当しない</w:t>
            </w:r>
          </w:p>
        </w:tc>
      </w:tr>
      <w:tr w:rsidR="00567D8E" w:rsidRPr="00155A02" w14:paraId="32EDBDEE" w14:textId="77777777" w:rsidTr="00390075">
        <w:trPr>
          <w:trHeight w:val="726"/>
        </w:trPr>
        <w:tc>
          <w:tcPr>
            <w:tcW w:w="1271" w:type="dxa"/>
            <w:vMerge/>
            <w:tcBorders>
              <w:top w:val="nil"/>
              <w:left w:val="single" w:sz="4" w:space="0" w:color="auto"/>
              <w:bottom w:val="single" w:sz="4" w:space="0" w:color="auto"/>
              <w:right w:val="nil"/>
            </w:tcBorders>
            <w:vAlign w:val="center"/>
            <w:hideMark/>
          </w:tcPr>
          <w:p w14:paraId="21DBD46F" w14:textId="77777777" w:rsidR="00567D8E" w:rsidRPr="00155A02" w:rsidRDefault="00567D8E" w:rsidP="008A3A70">
            <w:pPr>
              <w:widowControl/>
              <w:jc w:val="left"/>
              <w:rPr>
                <w:rFonts w:ascii="HGPｺﾞｼｯｸM" w:eastAsia="HGPｺﾞｼｯｸM" w:hAnsi="ＭＳ Ｐゴシック" w:cs="ＭＳ Ｐゴシック"/>
                <w:color w:val="000000"/>
                <w:kern w:val="0"/>
                <w:szCs w:val="21"/>
              </w:rPr>
            </w:pPr>
          </w:p>
        </w:tc>
        <w:tc>
          <w:tcPr>
            <w:tcW w:w="4849" w:type="dxa"/>
            <w:tcBorders>
              <w:top w:val="nil"/>
              <w:left w:val="single" w:sz="4" w:space="0" w:color="auto"/>
              <w:bottom w:val="single" w:sz="4" w:space="0" w:color="auto"/>
              <w:right w:val="single" w:sz="4" w:space="0" w:color="auto"/>
            </w:tcBorders>
            <w:shd w:val="clear" w:color="000000" w:fill="FFFFFF"/>
            <w:vAlign w:val="center"/>
            <w:hideMark/>
          </w:tcPr>
          <w:p w14:paraId="09715DDA" w14:textId="5132FAE2" w:rsidR="00567D8E" w:rsidRPr="00155A02" w:rsidRDefault="00567D8E" w:rsidP="008A3A70">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w:t>
            </w:r>
            <w:r w:rsidR="004B4687" w:rsidRPr="004B4687">
              <w:rPr>
                <w:rFonts w:ascii="HGPｺﾞｼｯｸM" w:eastAsia="HGPｺﾞｼｯｸM" w:hAnsi="ＭＳ Ｐゴシック" w:cs="ＭＳ Ｐゴシック"/>
                <w:color w:val="000000"/>
                <w:kern w:val="0"/>
                <w:szCs w:val="21"/>
              </w:rPr>
              <w:t>歴史的建造物に隣接する場合は、その伝統的な意匠・様式との調和に配慮する。</w:t>
            </w:r>
          </w:p>
        </w:tc>
        <w:tc>
          <w:tcPr>
            <w:tcW w:w="3656" w:type="dxa"/>
            <w:vMerge/>
            <w:tcBorders>
              <w:top w:val="single" w:sz="8" w:space="0" w:color="auto"/>
              <w:left w:val="single" w:sz="4" w:space="0" w:color="auto"/>
              <w:bottom w:val="single" w:sz="4" w:space="0" w:color="auto"/>
              <w:right w:val="single" w:sz="4" w:space="0" w:color="auto"/>
            </w:tcBorders>
            <w:vAlign w:val="center"/>
            <w:hideMark/>
          </w:tcPr>
          <w:p w14:paraId="5D2A1829" w14:textId="77777777" w:rsidR="00567D8E" w:rsidRPr="00155A02" w:rsidRDefault="00567D8E" w:rsidP="008A3A70">
            <w:pPr>
              <w:widowControl/>
              <w:jc w:val="left"/>
              <w:rPr>
                <w:rFonts w:ascii="HGPｺﾞｼｯｸM" w:eastAsia="HGPｺﾞｼｯｸM" w:hAnsi="ＭＳ Ｐゴシック" w:cs="ＭＳ Ｐゴシック"/>
                <w:color w:val="000000"/>
                <w:kern w:val="0"/>
                <w:sz w:val="22"/>
              </w:rPr>
            </w:pPr>
          </w:p>
        </w:tc>
      </w:tr>
      <w:tr w:rsidR="00BC6723" w:rsidRPr="00155A02" w14:paraId="2ABCE59B" w14:textId="77777777" w:rsidTr="00390075">
        <w:trPr>
          <w:trHeight w:val="548"/>
        </w:trPr>
        <w:tc>
          <w:tcPr>
            <w:tcW w:w="1271" w:type="dxa"/>
            <w:vMerge w:val="restart"/>
            <w:tcBorders>
              <w:top w:val="single" w:sz="4" w:space="0" w:color="auto"/>
              <w:left w:val="single" w:sz="4" w:space="0" w:color="auto"/>
              <w:bottom w:val="nil"/>
              <w:right w:val="single" w:sz="4" w:space="0" w:color="auto"/>
            </w:tcBorders>
            <w:shd w:val="clear" w:color="000000" w:fill="FFFFFF"/>
            <w:vAlign w:val="center"/>
            <w:hideMark/>
          </w:tcPr>
          <w:p w14:paraId="659C0F8D" w14:textId="6A48118E" w:rsidR="00BC6723" w:rsidRPr="00155A02" w:rsidRDefault="00BC6723" w:rsidP="008A3A70">
            <w:pPr>
              <w:widowControl/>
              <w:jc w:val="left"/>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自然的要素との調和</w:t>
            </w:r>
          </w:p>
        </w:tc>
        <w:tc>
          <w:tcPr>
            <w:tcW w:w="4849" w:type="dxa"/>
            <w:tcBorders>
              <w:top w:val="single" w:sz="4" w:space="0" w:color="auto"/>
              <w:left w:val="single" w:sz="4" w:space="0" w:color="auto"/>
              <w:bottom w:val="nil"/>
              <w:right w:val="single" w:sz="4" w:space="0" w:color="auto"/>
            </w:tcBorders>
            <w:shd w:val="clear" w:color="000000" w:fill="FFFFFF"/>
            <w:vAlign w:val="center"/>
            <w:hideMark/>
          </w:tcPr>
          <w:p w14:paraId="2F0D87FD" w14:textId="4EC7F254" w:rsidR="00BC6723" w:rsidRPr="00155A02" w:rsidRDefault="00BC6723" w:rsidP="008A3A70">
            <w:pP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r w:rsidRPr="004B4687">
              <w:rPr>
                <w:rFonts w:ascii="HGPｺﾞｼｯｸM" w:eastAsia="HGPｺﾞｼｯｸM" w:hAnsi="ＭＳ Ｐゴシック" w:cs="ＭＳ Ｐゴシック"/>
                <w:color w:val="000000"/>
                <w:kern w:val="0"/>
                <w:szCs w:val="21"/>
              </w:rPr>
              <w:t xml:space="preserve">地区を取り囲む斜面緑地や樹林など、自然的要素との調和に配慮する。 </w:t>
            </w:r>
          </w:p>
        </w:tc>
        <w:tc>
          <w:tcPr>
            <w:tcW w:w="3656" w:type="dxa"/>
            <w:vMerge w:val="restart"/>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526C0BD" w14:textId="77777777" w:rsidR="00BC6723" w:rsidRPr="00155A02" w:rsidRDefault="00BC6723" w:rsidP="008A3A70">
            <w:pPr>
              <w:widowControl/>
              <w:jc w:val="center"/>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□配慮した　□該当しない</w:t>
            </w:r>
          </w:p>
        </w:tc>
      </w:tr>
      <w:tr w:rsidR="00BC6723" w:rsidRPr="00155A02" w14:paraId="7EDB8216" w14:textId="77777777" w:rsidTr="00390075">
        <w:trPr>
          <w:trHeight w:val="534"/>
        </w:trPr>
        <w:tc>
          <w:tcPr>
            <w:tcW w:w="1271" w:type="dxa"/>
            <w:vMerge/>
            <w:tcBorders>
              <w:left w:val="single" w:sz="4" w:space="0" w:color="auto"/>
              <w:bottom w:val="nil"/>
              <w:right w:val="single" w:sz="4" w:space="0" w:color="auto"/>
            </w:tcBorders>
            <w:vAlign w:val="center"/>
          </w:tcPr>
          <w:p w14:paraId="7E184137" w14:textId="77777777" w:rsidR="00BC6723" w:rsidRPr="00155A02" w:rsidRDefault="00BC6723" w:rsidP="008A3A70">
            <w:pPr>
              <w:widowControl/>
              <w:jc w:val="left"/>
              <w:rPr>
                <w:rFonts w:ascii="HGPｺﾞｼｯｸM" w:eastAsia="HGPｺﾞｼｯｸM" w:hAnsi="ＭＳ Ｐゴシック" w:cs="ＭＳ Ｐゴシック"/>
                <w:color w:val="000000"/>
                <w:kern w:val="0"/>
                <w:szCs w:val="21"/>
              </w:rPr>
            </w:pPr>
          </w:p>
        </w:tc>
        <w:tc>
          <w:tcPr>
            <w:tcW w:w="4849" w:type="dxa"/>
            <w:tcBorders>
              <w:left w:val="single" w:sz="4" w:space="0" w:color="auto"/>
              <w:right w:val="single" w:sz="4" w:space="0" w:color="auto"/>
            </w:tcBorders>
            <w:vAlign w:val="center"/>
          </w:tcPr>
          <w:p w14:paraId="038AE47A" w14:textId="49981923" w:rsidR="00BC6723" w:rsidRPr="00155A02" w:rsidRDefault="00BC6723" w:rsidP="00BC6723">
            <w:pPr>
              <w:widowControl/>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r w:rsidRPr="004B4687">
              <w:rPr>
                <w:rFonts w:ascii="HGPｺﾞｼｯｸM" w:eastAsia="HGPｺﾞｼｯｸM" w:hAnsi="ＭＳ Ｐゴシック" w:cs="ＭＳ Ｐゴシック"/>
                <w:color w:val="000000"/>
                <w:kern w:val="0"/>
                <w:szCs w:val="21"/>
              </w:rPr>
              <w:t>台地上の開放感のあるまち並みや空間との調和に配慮する。</w:t>
            </w:r>
          </w:p>
        </w:tc>
        <w:tc>
          <w:tcPr>
            <w:tcW w:w="3656" w:type="dxa"/>
            <w:vMerge/>
            <w:tcBorders>
              <w:top w:val="single" w:sz="8" w:space="0" w:color="auto"/>
              <w:left w:val="single" w:sz="4" w:space="0" w:color="auto"/>
              <w:right w:val="single" w:sz="4" w:space="0" w:color="auto"/>
            </w:tcBorders>
            <w:vAlign w:val="center"/>
          </w:tcPr>
          <w:p w14:paraId="026BDBCA" w14:textId="77777777" w:rsidR="00BC6723" w:rsidRPr="00155A02" w:rsidRDefault="00BC6723" w:rsidP="008A3A70">
            <w:pPr>
              <w:widowControl/>
              <w:jc w:val="left"/>
              <w:rPr>
                <w:rFonts w:ascii="HGPｺﾞｼｯｸM" w:eastAsia="HGPｺﾞｼｯｸM" w:hAnsi="ＭＳ Ｐゴシック" w:cs="ＭＳ Ｐゴシック"/>
                <w:color w:val="000000"/>
                <w:kern w:val="0"/>
                <w:sz w:val="22"/>
              </w:rPr>
            </w:pPr>
          </w:p>
        </w:tc>
      </w:tr>
      <w:tr w:rsidR="00BC6723" w:rsidRPr="00155A02" w14:paraId="764B478B" w14:textId="77777777" w:rsidTr="00390075">
        <w:trPr>
          <w:trHeight w:val="84"/>
        </w:trPr>
        <w:tc>
          <w:tcPr>
            <w:tcW w:w="1271" w:type="dxa"/>
            <w:vMerge/>
            <w:tcBorders>
              <w:left w:val="single" w:sz="4" w:space="0" w:color="auto"/>
              <w:bottom w:val="single" w:sz="4" w:space="0" w:color="auto"/>
              <w:right w:val="single" w:sz="4" w:space="0" w:color="auto"/>
            </w:tcBorders>
            <w:vAlign w:val="center"/>
          </w:tcPr>
          <w:p w14:paraId="5BDA8E3F" w14:textId="77777777" w:rsidR="00BC6723" w:rsidRPr="00155A02" w:rsidRDefault="00BC6723" w:rsidP="008A3A70">
            <w:pPr>
              <w:widowControl/>
              <w:jc w:val="left"/>
              <w:rPr>
                <w:rFonts w:ascii="HGPｺﾞｼｯｸM" w:eastAsia="HGPｺﾞｼｯｸM" w:hAnsi="ＭＳ Ｐゴシック" w:cs="ＭＳ Ｐゴシック"/>
                <w:color w:val="000000"/>
                <w:kern w:val="0"/>
                <w:szCs w:val="21"/>
              </w:rPr>
            </w:pPr>
          </w:p>
        </w:tc>
        <w:tc>
          <w:tcPr>
            <w:tcW w:w="4849" w:type="dxa"/>
            <w:tcBorders>
              <w:left w:val="single" w:sz="4" w:space="0" w:color="auto"/>
              <w:bottom w:val="single" w:sz="4" w:space="0" w:color="auto"/>
              <w:right w:val="single" w:sz="4" w:space="0" w:color="auto"/>
            </w:tcBorders>
            <w:vAlign w:val="center"/>
          </w:tcPr>
          <w:p w14:paraId="6A8FF21B" w14:textId="0EEFAE8E" w:rsidR="00BC6723" w:rsidRPr="00155A02" w:rsidRDefault="00BC6723" w:rsidP="008A3A70">
            <w:pPr>
              <w:widowControl/>
              <w:jc w:val="left"/>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r w:rsidRPr="004B4687">
              <w:rPr>
                <w:rFonts w:ascii="HGPｺﾞｼｯｸM" w:eastAsia="HGPｺﾞｼｯｸM" w:hAnsi="ＭＳ Ｐゴシック" w:cs="ＭＳ Ｐゴシック"/>
                <w:color w:val="000000"/>
                <w:kern w:val="0"/>
                <w:szCs w:val="21"/>
              </w:rPr>
              <w:t>良好な眺めを損ねないように配慮する。</w:t>
            </w:r>
          </w:p>
        </w:tc>
        <w:tc>
          <w:tcPr>
            <w:tcW w:w="3656" w:type="dxa"/>
            <w:tcBorders>
              <w:left w:val="single" w:sz="4" w:space="0" w:color="auto"/>
              <w:bottom w:val="single" w:sz="4" w:space="0" w:color="auto"/>
              <w:right w:val="single" w:sz="4" w:space="0" w:color="auto"/>
            </w:tcBorders>
            <w:vAlign w:val="center"/>
          </w:tcPr>
          <w:p w14:paraId="2F47F33D" w14:textId="77777777" w:rsidR="00BC6723" w:rsidRPr="00155A02" w:rsidRDefault="00BC6723" w:rsidP="008A3A70">
            <w:pPr>
              <w:widowControl/>
              <w:jc w:val="left"/>
              <w:rPr>
                <w:rFonts w:ascii="HGPｺﾞｼｯｸM" w:eastAsia="HGPｺﾞｼｯｸM" w:hAnsi="ＭＳ Ｐゴシック" w:cs="ＭＳ Ｐゴシック"/>
                <w:color w:val="000000"/>
                <w:kern w:val="0"/>
                <w:sz w:val="22"/>
              </w:rPr>
            </w:pPr>
          </w:p>
        </w:tc>
      </w:tr>
      <w:tr w:rsidR="000323E6" w:rsidRPr="00D63D5A" w14:paraId="12DB022D" w14:textId="77777777" w:rsidTr="00130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Ex>
        <w:trPr>
          <w:cantSplit/>
          <w:trHeight w:val="88"/>
        </w:trPr>
        <w:tc>
          <w:tcPr>
            <w:tcW w:w="1271" w:type="dxa"/>
            <w:tcBorders>
              <w:bottom w:val="single" w:sz="4" w:space="0" w:color="auto"/>
              <w:right w:val="single" w:sz="4" w:space="0" w:color="auto"/>
            </w:tcBorders>
            <w:vAlign w:val="center"/>
          </w:tcPr>
          <w:p w14:paraId="7352C9BC" w14:textId="77777777" w:rsidR="000323E6" w:rsidRPr="00D63D5A" w:rsidRDefault="000323E6" w:rsidP="008A0134">
            <w:pPr>
              <w:spacing w:line="360" w:lineRule="exact"/>
              <w:jc w:val="left"/>
              <w:rPr>
                <w:rFonts w:ascii="HGPｺﾞｼｯｸM" w:eastAsia="HGPｺﾞｼｯｸM" w:hAnsi="ＭＳ 明朝"/>
                <w:snapToGrid w:val="0"/>
                <w:color w:val="000000"/>
                <w:szCs w:val="21"/>
              </w:rPr>
            </w:pPr>
            <w:r w:rsidRPr="00D63D5A">
              <w:rPr>
                <w:rFonts w:ascii="HGPｺﾞｼｯｸM" w:eastAsia="HGPｺﾞｼｯｸM" w:hAnsi="ＭＳ 明朝" w:hint="eastAsia"/>
                <w:snapToGrid w:val="0"/>
                <w:color w:val="000000"/>
                <w:szCs w:val="21"/>
              </w:rPr>
              <w:t>協議会</w:t>
            </w:r>
            <w:r>
              <w:rPr>
                <w:rFonts w:ascii="HGPｺﾞｼｯｸM" w:eastAsia="HGPｺﾞｼｯｸM" w:hAnsi="ＭＳ 明朝" w:hint="eastAsia"/>
                <w:snapToGrid w:val="0"/>
                <w:color w:val="000000"/>
                <w:szCs w:val="21"/>
              </w:rPr>
              <w:t>への情報提供</w:t>
            </w:r>
          </w:p>
        </w:tc>
        <w:tc>
          <w:tcPr>
            <w:tcW w:w="8505" w:type="dxa"/>
            <w:gridSpan w:val="2"/>
            <w:tcBorders>
              <w:left w:val="single" w:sz="4" w:space="0" w:color="auto"/>
              <w:bottom w:val="single" w:sz="4" w:space="0" w:color="auto"/>
              <w:right w:val="single" w:sz="4" w:space="0" w:color="auto"/>
            </w:tcBorders>
          </w:tcPr>
          <w:p w14:paraId="4A121B9F" w14:textId="77777777" w:rsidR="000323E6" w:rsidRDefault="000323E6" w:rsidP="008A0134">
            <w:pPr>
              <w:spacing w:line="360" w:lineRule="exact"/>
              <w:rPr>
                <w:rFonts w:ascii="HGPｺﾞｼｯｸM" w:eastAsia="HGPｺﾞｼｯｸM" w:hAnsi="ＭＳ 明朝"/>
                <w:snapToGrid w:val="0"/>
                <w:color w:val="000000"/>
                <w:szCs w:val="21"/>
              </w:rPr>
            </w:pPr>
            <w:r w:rsidRPr="00D63D5A">
              <w:rPr>
                <w:rFonts w:ascii="HGPｺﾞｼｯｸM" w:eastAsia="HGPｺﾞｼｯｸM" w:hAnsi="ＭＳ 明朝" w:hint="eastAsia"/>
                <w:snapToGrid w:val="0"/>
                <w:color w:val="000000"/>
                <w:szCs w:val="21"/>
              </w:rPr>
              <w:t>□佐倉市景観条例第１６条の規定により、新町地区景観形成協議会に対し必要な情報を提供し意見を伺います。</w:t>
            </w:r>
          </w:p>
          <w:p w14:paraId="33BA7303" w14:textId="77777777" w:rsidR="000323E6" w:rsidRPr="00D63D5A" w:rsidRDefault="000323E6" w:rsidP="008A0134">
            <w:pPr>
              <w:spacing w:line="360" w:lineRule="exact"/>
              <w:rPr>
                <w:rFonts w:ascii="HGPｺﾞｼｯｸM" w:eastAsia="HGPｺﾞｼｯｸM" w:hAnsi="ＭＳ 明朝"/>
                <w:snapToGrid w:val="0"/>
                <w:color w:val="000000"/>
                <w:szCs w:val="21"/>
              </w:rPr>
            </w:pPr>
            <w:r>
              <w:rPr>
                <w:rFonts w:ascii="HGPｺﾞｼｯｸM" w:eastAsia="HGPｺﾞｼｯｸM" w:hAnsi="ＭＳ 明朝" w:hint="eastAsia"/>
                <w:snapToGrid w:val="0"/>
                <w:color w:val="000000"/>
                <w:szCs w:val="21"/>
              </w:rPr>
              <w:t>（情報を提供する場合は、□にチェックをしてください）</w:t>
            </w:r>
          </w:p>
        </w:tc>
      </w:tr>
    </w:tbl>
    <w:p w14:paraId="2D597D08" w14:textId="48D05A99" w:rsidR="00567D8E" w:rsidRPr="000323E6" w:rsidRDefault="00567D8E" w:rsidP="00752C4E">
      <w:pPr>
        <w:rPr>
          <w:rFonts w:ascii="HGPｺﾞｼｯｸM" w:eastAsia="HGPｺﾞｼｯｸM" w:hAnsi="ＭＳ 明朝"/>
          <w:snapToGrid w:val="0"/>
          <w:color w:val="000000"/>
          <w:sz w:val="24"/>
          <w:szCs w:val="24"/>
        </w:rPr>
      </w:pPr>
    </w:p>
    <w:p w14:paraId="7C308C86" w14:textId="1506D116" w:rsidR="00BC6723" w:rsidRDefault="00BC6723" w:rsidP="00752C4E">
      <w:pPr>
        <w:rPr>
          <w:rFonts w:ascii="HGPｺﾞｼｯｸM" w:eastAsia="HGPｺﾞｼｯｸM" w:hAnsi="ＭＳ 明朝"/>
          <w:snapToGrid w:val="0"/>
          <w:color w:val="000000"/>
          <w:sz w:val="24"/>
          <w:szCs w:val="24"/>
        </w:rPr>
      </w:pPr>
      <w:r>
        <w:rPr>
          <w:rFonts w:ascii="HGPｺﾞｼｯｸM" w:eastAsia="HGPｺﾞｼｯｸM" w:hAnsi="ＭＳ 明朝"/>
          <w:snapToGrid w:val="0"/>
          <w:color w:val="000000"/>
          <w:sz w:val="24"/>
          <w:szCs w:val="24"/>
        </w:rPr>
        <w:br w:type="page"/>
      </w:r>
    </w:p>
    <w:p w14:paraId="418FEAAB" w14:textId="77777777" w:rsidR="00BC6723" w:rsidRDefault="00BC6723" w:rsidP="00752C4E">
      <w:pPr>
        <w:rPr>
          <w:rFonts w:ascii="HGPｺﾞｼｯｸM" w:eastAsia="HGPｺﾞｼｯｸM" w:hAnsi="ＭＳ 明朝"/>
          <w:snapToGrid w:val="0"/>
          <w:color w:val="000000"/>
          <w:sz w:val="24"/>
          <w:szCs w:val="24"/>
        </w:rPr>
      </w:pPr>
    </w:p>
    <w:p w14:paraId="2D4018DE" w14:textId="10A1B578" w:rsidR="00BC6723" w:rsidRDefault="00BC6723" w:rsidP="00752C4E">
      <w:pP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Ｂ　個別基準</w:t>
      </w:r>
    </w:p>
    <w:p w14:paraId="26BB7491" w14:textId="567DC18D" w:rsidR="00B67AFC" w:rsidRPr="00820B8F" w:rsidRDefault="00B67AFC" w:rsidP="00752C4E">
      <w:pPr>
        <w:rPr>
          <w:rFonts w:ascii="HGPｺﾞｼｯｸM" w:eastAsia="HGPｺﾞｼｯｸM" w:hAnsi="ＭＳ 明朝"/>
          <w:snapToGrid w:val="0"/>
          <w:color w:val="000000"/>
          <w:sz w:val="24"/>
          <w:szCs w:val="24"/>
        </w:rPr>
      </w:pPr>
      <w:r>
        <w:rPr>
          <w:rFonts w:ascii="HGPｺﾞｼｯｸM" w:eastAsia="HGPｺﾞｼｯｸM" w:hAnsi="ＭＳ Ｐゴシック" w:cs="ＭＳ Ｐゴシック" w:hint="eastAsia"/>
          <w:color w:val="000000"/>
          <w:kern w:val="0"/>
          <w:sz w:val="22"/>
        </w:rPr>
        <w:t>□建築物</w:t>
      </w:r>
    </w:p>
    <w:tbl>
      <w:tblPr>
        <w:tblW w:w="9963" w:type="dxa"/>
        <w:tblCellMar>
          <w:left w:w="99" w:type="dxa"/>
          <w:right w:w="99" w:type="dxa"/>
        </w:tblCellMar>
        <w:tblLook w:val="04A0" w:firstRow="1" w:lastRow="0" w:firstColumn="1" w:lastColumn="0" w:noHBand="0" w:noVBand="1"/>
      </w:tblPr>
      <w:tblGrid>
        <w:gridCol w:w="698"/>
        <w:gridCol w:w="564"/>
        <w:gridCol w:w="2555"/>
        <w:gridCol w:w="2368"/>
        <w:gridCol w:w="3202"/>
        <w:gridCol w:w="576"/>
      </w:tblGrid>
      <w:tr w:rsidR="00A7050E" w:rsidRPr="00752C4E" w14:paraId="6247CC7C" w14:textId="6A9C9533" w:rsidTr="005A0A6F">
        <w:trPr>
          <w:trHeight w:val="30"/>
        </w:trPr>
        <w:tc>
          <w:tcPr>
            <w:tcW w:w="1185" w:type="dxa"/>
            <w:gridSpan w:val="2"/>
            <w:vMerge w:val="restart"/>
            <w:tcBorders>
              <w:top w:val="single" w:sz="4" w:space="0" w:color="auto"/>
              <w:left w:val="single" w:sz="4" w:space="0" w:color="auto"/>
              <w:right w:val="single" w:sz="4" w:space="0" w:color="auto"/>
            </w:tcBorders>
            <w:shd w:val="clear" w:color="000000" w:fill="D9D9D9"/>
            <w:vAlign w:val="center"/>
            <w:hideMark/>
          </w:tcPr>
          <w:p w14:paraId="2A43735A" w14:textId="77777777" w:rsidR="00A7050E" w:rsidRPr="00752C4E" w:rsidRDefault="00A7050E" w:rsidP="00752C4E">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区分</w:t>
            </w:r>
          </w:p>
        </w:tc>
        <w:tc>
          <w:tcPr>
            <w:tcW w:w="50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E8EC458" w14:textId="77777777" w:rsidR="00A7050E" w:rsidRDefault="00A7050E" w:rsidP="005A0A6F">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景観形成基準</w:t>
            </w:r>
          </w:p>
          <w:p w14:paraId="79FD7FFB" w14:textId="77777777" w:rsidR="00A7050E" w:rsidRPr="00752C4E" w:rsidRDefault="00A7050E" w:rsidP="005A0A6F">
            <w:pPr>
              <w:widowControl/>
              <w:jc w:val="center"/>
              <w:rPr>
                <w:rFonts w:ascii="HGPｺﾞｼｯｸM" w:eastAsia="HGPｺﾞｼｯｸM" w:hAnsi="ＭＳ Ｐゴシック" w:cs="ＭＳ Ｐゴシック" w:hint="eastAsia"/>
                <w:color w:val="000000"/>
                <w:kern w:val="0"/>
                <w:sz w:val="22"/>
                <w:shd w:val="pct15" w:color="auto" w:fill="FFFFFF"/>
              </w:rPr>
            </w:pPr>
          </w:p>
        </w:tc>
        <w:tc>
          <w:tcPr>
            <w:tcW w:w="3202" w:type="dxa"/>
            <w:vMerge w:val="restart"/>
            <w:tcBorders>
              <w:top w:val="single" w:sz="4" w:space="0" w:color="auto"/>
              <w:left w:val="single" w:sz="4" w:space="0" w:color="auto"/>
              <w:right w:val="single" w:sz="4" w:space="0" w:color="auto"/>
            </w:tcBorders>
            <w:shd w:val="clear" w:color="000000" w:fill="D9D9D9"/>
            <w:noWrap/>
            <w:vAlign w:val="center"/>
            <w:hideMark/>
          </w:tcPr>
          <w:p w14:paraId="20A12CFE" w14:textId="06AEC663" w:rsidR="00A7050E" w:rsidRPr="00752C4E" w:rsidRDefault="00A7050E" w:rsidP="00752C4E">
            <w:pPr>
              <w:widowControl/>
              <w:jc w:val="center"/>
              <w:rPr>
                <w:rFonts w:ascii="HGPｺﾞｼｯｸM" w:eastAsia="HGPｺﾞｼｯｸM" w:hAnsi="ＭＳ Ｐゴシック" w:cs="ＭＳ Ｐゴシック"/>
                <w:color w:val="000000"/>
                <w:kern w:val="0"/>
                <w:sz w:val="22"/>
                <w:shd w:val="pct15" w:color="auto" w:fill="FFFFFF"/>
              </w:rPr>
            </w:pPr>
            <w:r w:rsidRPr="00752C4E">
              <w:rPr>
                <w:rFonts w:ascii="HGPｺﾞｼｯｸM" w:eastAsia="HGPｺﾞｼｯｸM" w:hAnsi="ＭＳ Ｐゴシック" w:cs="ＭＳ Ｐゴシック" w:hint="eastAsia"/>
                <w:color w:val="000000"/>
                <w:kern w:val="0"/>
                <w:sz w:val="22"/>
                <w:shd w:val="pct15" w:color="auto" w:fill="FFFFFF"/>
              </w:rPr>
              <w:t>具体的な配慮または工夫の内容</w:t>
            </w:r>
          </w:p>
        </w:tc>
        <w:tc>
          <w:tcPr>
            <w:tcW w:w="576" w:type="dxa"/>
            <w:vMerge w:val="restart"/>
            <w:tcBorders>
              <w:top w:val="single" w:sz="4" w:space="0" w:color="auto"/>
              <w:left w:val="single" w:sz="4" w:space="0" w:color="auto"/>
              <w:right w:val="single" w:sz="4" w:space="0" w:color="auto"/>
            </w:tcBorders>
            <w:shd w:val="clear" w:color="000000" w:fill="D9D9D9"/>
          </w:tcPr>
          <w:p w14:paraId="1414C103" w14:textId="6352F4D0" w:rsidR="00A7050E" w:rsidRPr="00752C4E" w:rsidRDefault="00A7050E" w:rsidP="00752C4E">
            <w:pPr>
              <w:widowControl/>
              <w:jc w:val="center"/>
              <w:rPr>
                <w:rFonts w:ascii="HGPｺﾞｼｯｸM" w:eastAsia="HGPｺﾞｼｯｸM" w:hAnsi="ＭＳ Ｐゴシック" w:cs="ＭＳ Ｐゴシック"/>
                <w:color w:val="000000"/>
                <w:kern w:val="0"/>
                <w:sz w:val="22"/>
                <w:shd w:val="pct15" w:color="auto" w:fill="FFFFFF"/>
              </w:rPr>
            </w:pPr>
            <w:r w:rsidRPr="00A162BD">
              <w:rPr>
                <w:rFonts w:ascii="HGPｺﾞｼｯｸM" w:eastAsia="HGPｺﾞｼｯｸM" w:hAnsi="ＭＳ Ｐゴシック" w:cs="ＭＳ Ｐゴシック" w:hint="eastAsia"/>
                <w:color w:val="000000"/>
                <w:kern w:val="0"/>
                <w:sz w:val="22"/>
              </w:rPr>
              <w:t>適否</w:t>
            </w:r>
          </w:p>
        </w:tc>
      </w:tr>
      <w:tr w:rsidR="00A7050E" w:rsidRPr="00752C4E" w14:paraId="1327537E" w14:textId="77777777" w:rsidTr="009F7795">
        <w:trPr>
          <w:trHeight w:val="30"/>
        </w:trPr>
        <w:tc>
          <w:tcPr>
            <w:tcW w:w="1185" w:type="dxa"/>
            <w:gridSpan w:val="2"/>
            <w:vMerge/>
            <w:tcBorders>
              <w:left w:val="single" w:sz="4" w:space="0" w:color="auto"/>
              <w:bottom w:val="single" w:sz="4" w:space="0" w:color="auto"/>
              <w:right w:val="single" w:sz="4" w:space="0" w:color="auto"/>
            </w:tcBorders>
            <w:shd w:val="clear" w:color="000000" w:fill="D9D9D9"/>
            <w:vAlign w:val="center"/>
          </w:tcPr>
          <w:p w14:paraId="65F8FC2D" w14:textId="77777777" w:rsidR="00A7050E" w:rsidRPr="00752C4E" w:rsidRDefault="00A7050E" w:rsidP="00752C4E">
            <w:pPr>
              <w:widowControl/>
              <w:jc w:val="center"/>
              <w:rPr>
                <w:rFonts w:ascii="HGPｺﾞｼｯｸM" w:eastAsia="HGPｺﾞｼｯｸM" w:hAnsi="ＭＳ Ｐゴシック" w:cs="ＭＳ Ｐゴシック"/>
                <w:color w:val="000000"/>
                <w:kern w:val="0"/>
                <w:szCs w:val="21"/>
                <w:shd w:val="pct15" w:color="auto" w:fill="FFFFFF"/>
              </w:rPr>
            </w:pPr>
          </w:p>
        </w:tc>
        <w:tc>
          <w:tcPr>
            <w:tcW w:w="2595" w:type="dxa"/>
            <w:tcBorders>
              <w:top w:val="single" w:sz="4" w:space="0" w:color="auto"/>
              <w:left w:val="single" w:sz="4" w:space="0" w:color="auto"/>
              <w:bottom w:val="single" w:sz="4" w:space="0" w:color="auto"/>
              <w:right w:val="single" w:sz="4" w:space="0" w:color="auto"/>
            </w:tcBorders>
            <w:shd w:val="clear" w:color="000000" w:fill="D9D9D9"/>
            <w:vAlign w:val="center"/>
          </w:tcPr>
          <w:p w14:paraId="1BEF48C1" w14:textId="4A49D4EC" w:rsidR="00A7050E" w:rsidRPr="00A7050E" w:rsidRDefault="00A7050E" w:rsidP="00752C4E">
            <w:pPr>
              <w:widowControl/>
              <w:jc w:val="center"/>
              <w:rPr>
                <w:rFonts w:ascii="HGPｺﾞｼｯｸM" w:eastAsia="HGPｺﾞｼｯｸM" w:hAnsi="ＭＳ Ｐゴシック" w:cs="ＭＳ Ｐゴシック"/>
                <w:color w:val="000000"/>
                <w:kern w:val="0"/>
                <w:szCs w:val="21"/>
                <w:shd w:val="pct15" w:color="auto" w:fill="FFFFFF"/>
              </w:rPr>
            </w:pPr>
            <w:r w:rsidRPr="00A7050E">
              <w:rPr>
                <w:rFonts w:ascii="HGPｺﾞｼｯｸM" w:eastAsia="HGPｺﾞｼｯｸM" w:hint="eastAsia"/>
              </w:rPr>
              <w:t>新町通り沿道区域</w:t>
            </w:r>
          </w:p>
        </w:tc>
        <w:tc>
          <w:tcPr>
            <w:tcW w:w="2405" w:type="dxa"/>
            <w:tcBorders>
              <w:top w:val="single" w:sz="4" w:space="0" w:color="auto"/>
              <w:left w:val="single" w:sz="4" w:space="0" w:color="auto"/>
              <w:bottom w:val="single" w:sz="4" w:space="0" w:color="auto"/>
              <w:right w:val="single" w:sz="4" w:space="0" w:color="auto"/>
            </w:tcBorders>
            <w:shd w:val="clear" w:color="000000" w:fill="D9D9D9"/>
          </w:tcPr>
          <w:p w14:paraId="2CAFE922" w14:textId="0A42F1C8" w:rsidR="00A7050E" w:rsidRPr="00A7050E" w:rsidRDefault="00A7050E" w:rsidP="00752C4E">
            <w:pPr>
              <w:widowControl/>
              <w:jc w:val="center"/>
              <w:rPr>
                <w:rFonts w:ascii="HGPｺﾞｼｯｸM" w:eastAsia="HGPｺﾞｼｯｸM" w:hAnsi="ＭＳ Ｐゴシック" w:cs="ＭＳ Ｐゴシック"/>
                <w:color w:val="000000"/>
                <w:kern w:val="0"/>
                <w:sz w:val="22"/>
                <w:shd w:val="pct15" w:color="auto" w:fill="FFFFFF"/>
              </w:rPr>
            </w:pPr>
            <w:r w:rsidRPr="00A7050E">
              <w:rPr>
                <w:rFonts w:ascii="HGPｺﾞｼｯｸM" w:eastAsia="HGPｺﾞｼｯｸM" w:hint="eastAsia"/>
              </w:rPr>
              <w:t>住宅区域</w:t>
            </w:r>
          </w:p>
        </w:tc>
        <w:tc>
          <w:tcPr>
            <w:tcW w:w="3202" w:type="dxa"/>
            <w:vMerge/>
            <w:tcBorders>
              <w:left w:val="single" w:sz="4" w:space="0" w:color="auto"/>
              <w:bottom w:val="single" w:sz="4" w:space="0" w:color="auto"/>
              <w:right w:val="single" w:sz="4" w:space="0" w:color="auto"/>
            </w:tcBorders>
            <w:shd w:val="clear" w:color="000000" w:fill="D9D9D9"/>
            <w:noWrap/>
            <w:vAlign w:val="center"/>
          </w:tcPr>
          <w:p w14:paraId="45C6D800" w14:textId="0D23ACFC" w:rsidR="00A7050E" w:rsidRPr="00752C4E" w:rsidRDefault="00A7050E" w:rsidP="00752C4E">
            <w:pPr>
              <w:widowControl/>
              <w:jc w:val="center"/>
              <w:rPr>
                <w:rFonts w:ascii="HGPｺﾞｼｯｸM" w:eastAsia="HGPｺﾞｼｯｸM" w:hAnsi="ＭＳ Ｐゴシック" w:cs="ＭＳ Ｐゴシック"/>
                <w:color w:val="000000"/>
                <w:kern w:val="0"/>
                <w:sz w:val="22"/>
                <w:shd w:val="pct15" w:color="auto" w:fill="FFFFFF"/>
              </w:rPr>
            </w:pPr>
          </w:p>
        </w:tc>
        <w:tc>
          <w:tcPr>
            <w:tcW w:w="576" w:type="dxa"/>
            <w:vMerge/>
            <w:tcBorders>
              <w:left w:val="single" w:sz="4" w:space="0" w:color="auto"/>
              <w:bottom w:val="single" w:sz="4" w:space="0" w:color="auto"/>
              <w:right w:val="single" w:sz="4" w:space="0" w:color="auto"/>
            </w:tcBorders>
            <w:shd w:val="clear" w:color="000000" w:fill="D9D9D9"/>
          </w:tcPr>
          <w:p w14:paraId="78594134" w14:textId="77777777" w:rsidR="00A7050E" w:rsidRPr="00A162BD" w:rsidRDefault="00A7050E" w:rsidP="00752C4E">
            <w:pPr>
              <w:widowControl/>
              <w:jc w:val="center"/>
              <w:rPr>
                <w:rFonts w:ascii="HGPｺﾞｼｯｸM" w:eastAsia="HGPｺﾞｼｯｸM" w:hAnsi="ＭＳ Ｐゴシック" w:cs="ＭＳ Ｐゴシック"/>
                <w:color w:val="000000"/>
                <w:kern w:val="0"/>
                <w:sz w:val="22"/>
              </w:rPr>
            </w:pPr>
          </w:p>
        </w:tc>
      </w:tr>
      <w:tr w:rsidR="000F7F38" w:rsidRPr="00752C4E" w14:paraId="214851BE" w14:textId="7B3D50C0" w:rsidTr="009F7795">
        <w:trPr>
          <w:trHeight w:val="4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BEC65" w14:textId="77777777" w:rsidR="00E760FF"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高さ</w:t>
            </w:r>
          </w:p>
          <w:p w14:paraId="638DBC47" w14:textId="3651C9A7" w:rsidR="00E760FF" w:rsidRDefault="00E760FF" w:rsidP="00752C4E">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p>
          <w:p w14:paraId="2F8FC010" w14:textId="77777777" w:rsidR="009F7795"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スカイラ</w:t>
            </w:r>
          </w:p>
          <w:p w14:paraId="777CA46F" w14:textId="2D6FA814"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イン</w:t>
            </w:r>
          </w:p>
        </w:tc>
        <w:tc>
          <w:tcPr>
            <w:tcW w:w="481" w:type="dxa"/>
            <w:vMerge w:val="restart"/>
            <w:tcBorders>
              <w:top w:val="single" w:sz="4" w:space="0" w:color="auto"/>
              <w:left w:val="single" w:sz="4" w:space="0" w:color="auto"/>
              <w:bottom w:val="dotDash" w:sz="4" w:space="0" w:color="000000"/>
              <w:right w:val="single" w:sz="4" w:space="0" w:color="auto"/>
            </w:tcBorders>
            <w:shd w:val="clear" w:color="auto" w:fill="auto"/>
            <w:textDirection w:val="tbRlV"/>
            <w:vAlign w:val="center"/>
            <w:hideMark/>
          </w:tcPr>
          <w:p w14:paraId="03BD2C0A"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5000" w:type="dxa"/>
            <w:gridSpan w:val="2"/>
            <w:tcBorders>
              <w:top w:val="single" w:sz="4" w:space="0" w:color="auto"/>
              <w:left w:val="nil"/>
              <w:bottom w:val="nil"/>
              <w:right w:val="single" w:sz="4" w:space="0" w:color="auto"/>
            </w:tcBorders>
            <w:shd w:val="clear" w:color="auto" w:fill="auto"/>
            <w:vAlign w:val="center"/>
            <w:hideMark/>
          </w:tcPr>
          <w:p w14:paraId="65913104" w14:textId="5E1965F5"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〇周辺のまち並みが形成するスカイラインとの調和を図り、著しく突出した高さとならないようにする。</w:t>
            </w:r>
          </w:p>
        </w:tc>
        <w:tc>
          <w:tcPr>
            <w:tcW w:w="3202" w:type="dxa"/>
            <w:vMerge w:val="restart"/>
            <w:tcBorders>
              <w:top w:val="single" w:sz="4" w:space="0" w:color="auto"/>
              <w:left w:val="single" w:sz="4" w:space="0" w:color="auto"/>
              <w:right w:val="single" w:sz="4" w:space="0" w:color="auto"/>
            </w:tcBorders>
            <w:shd w:val="clear" w:color="auto" w:fill="auto"/>
            <w:vAlign w:val="center"/>
            <w:hideMark/>
          </w:tcPr>
          <w:p w14:paraId="79DFFF0B" w14:textId="738F8FEB"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val="restart"/>
            <w:tcBorders>
              <w:top w:val="single" w:sz="4" w:space="0" w:color="auto"/>
              <w:left w:val="single" w:sz="4" w:space="0" w:color="auto"/>
              <w:right w:val="single" w:sz="4" w:space="0" w:color="auto"/>
            </w:tcBorders>
            <w:textDirection w:val="tbRlV"/>
          </w:tcPr>
          <w:p w14:paraId="7A4FCC95" w14:textId="2C3451A8" w:rsidR="000F7F38" w:rsidRPr="00752C4E" w:rsidRDefault="000F7F38" w:rsidP="001512E2">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0F7F38" w:rsidRPr="00752C4E" w14:paraId="3ADDCFEC" w14:textId="626873A0" w:rsidTr="009F7795">
        <w:trPr>
          <w:trHeight w:val="38"/>
        </w:trPr>
        <w:tc>
          <w:tcPr>
            <w:tcW w:w="704" w:type="dxa"/>
            <w:vMerge/>
            <w:tcBorders>
              <w:top w:val="nil"/>
              <w:left w:val="single" w:sz="4" w:space="0" w:color="auto"/>
              <w:bottom w:val="single" w:sz="4" w:space="0" w:color="000000"/>
              <w:right w:val="single" w:sz="4" w:space="0" w:color="auto"/>
            </w:tcBorders>
            <w:vAlign w:val="center"/>
            <w:hideMark/>
          </w:tcPr>
          <w:p w14:paraId="6E74AC87"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nil"/>
              <w:left w:val="single" w:sz="4" w:space="0" w:color="auto"/>
              <w:bottom w:val="dotDash" w:sz="4" w:space="0" w:color="auto"/>
              <w:right w:val="single" w:sz="4" w:space="0" w:color="auto"/>
            </w:tcBorders>
            <w:vAlign w:val="center"/>
            <w:hideMark/>
          </w:tcPr>
          <w:p w14:paraId="0D0BB454"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5000" w:type="dxa"/>
            <w:gridSpan w:val="2"/>
            <w:tcBorders>
              <w:top w:val="nil"/>
              <w:left w:val="nil"/>
              <w:bottom w:val="dotDash" w:sz="4" w:space="0" w:color="auto"/>
              <w:right w:val="single" w:sz="4" w:space="0" w:color="auto"/>
            </w:tcBorders>
            <w:shd w:val="clear" w:color="auto" w:fill="auto"/>
            <w:vAlign w:val="center"/>
            <w:hideMark/>
          </w:tcPr>
          <w:p w14:paraId="6F94F3C2" w14:textId="46509C4B"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〇通りに面する部分の高さを抑え、歩行者に圧迫感を感じさせないように努める。</w:t>
            </w:r>
          </w:p>
        </w:tc>
        <w:tc>
          <w:tcPr>
            <w:tcW w:w="3202" w:type="dxa"/>
            <w:vMerge/>
            <w:tcBorders>
              <w:top w:val="nil"/>
              <w:left w:val="single" w:sz="4" w:space="0" w:color="auto"/>
              <w:right w:val="single" w:sz="4" w:space="0" w:color="auto"/>
            </w:tcBorders>
            <w:vAlign w:val="center"/>
            <w:hideMark/>
          </w:tcPr>
          <w:p w14:paraId="6097CE9A" w14:textId="0E125008"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right w:val="single" w:sz="4" w:space="0" w:color="auto"/>
            </w:tcBorders>
          </w:tcPr>
          <w:p w14:paraId="5C28B8EF"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0F7F38" w:rsidRPr="00752C4E" w14:paraId="24C628EF" w14:textId="214B93AD" w:rsidTr="00390075">
        <w:trPr>
          <w:cantSplit/>
          <w:trHeight w:val="405"/>
        </w:trPr>
        <w:tc>
          <w:tcPr>
            <w:tcW w:w="704" w:type="dxa"/>
            <w:vMerge/>
            <w:tcBorders>
              <w:top w:val="nil"/>
              <w:left w:val="single" w:sz="4" w:space="0" w:color="auto"/>
              <w:bottom w:val="single" w:sz="4" w:space="0" w:color="000000"/>
              <w:right w:val="single" w:sz="4" w:space="0" w:color="auto"/>
            </w:tcBorders>
            <w:vAlign w:val="center"/>
            <w:hideMark/>
          </w:tcPr>
          <w:p w14:paraId="6A7E72BD"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val="restart"/>
            <w:tcBorders>
              <w:top w:val="dotDash" w:sz="4" w:space="0" w:color="auto"/>
              <w:left w:val="single" w:sz="4" w:space="0" w:color="auto"/>
              <w:bottom w:val="single" w:sz="4" w:space="0" w:color="000000"/>
              <w:right w:val="single" w:sz="4" w:space="0" w:color="auto"/>
            </w:tcBorders>
            <w:shd w:val="clear" w:color="auto" w:fill="auto"/>
            <w:textDirection w:val="tbRlV"/>
            <w:vAlign w:val="center"/>
            <w:hideMark/>
          </w:tcPr>
          <w:p w14:paraId="1004ACFB"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奨励</w:t>
            </w:r>
          </w:p>
        </w:tc>
        <w:tc>
          <w:tcPr>
            <w:tcW w:w="5000" w:type="dxa"/>
            <w:gridSpan w:val="2"/>
            <w:tcBorders>
              <w:top w:val="dotDash" w:sz="4" w:space="0" w:color="auto"/>
              <w:left w:val="nil"/>
              <w:bottom w:val="nil"/>
              <w:right w:val="single" w:sz="4" w:space="0" w:color="auto"/>
            </w:tcBorders>
            <w:shd w:val="clear" w:color="auto" w:fill="auto"/>
            <w:vAlign w:val="center"/>
            <w:hideMark/>
          </w:tcPr>
          <w:p w14:paraId="152DDFB9" w14:textId="4467B385"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●屋根の形状は勾配屋根を用いるなど、歴史的な雰囲気のあるまち並みとの調和に配慮する。</w:t>
            </w:r>
          </w:p>
        </w:tc>
        <w:tc>
          <w:tcPr>
            <w:tcW w:w="3202" w:type="dxa"/>
            <w:vMerge w:val="restart"/>
            <w:tcBorders>
              <w:left w:val="single" w:sz="4" w:space="0" w:color="auto"/>
              <w:bottom w:val="single" w:sz="4" w:space="0" w:color="auto"/>
              <w:right w:val="single" w:sz="4" w:space="0" w:color="auto"/>
            </w:tcBorders>
            <w:shd w:val="clear" w:color="auto" w:fill="auto"/>
            <w:vAlign w:val="center"/>
            <w:hideMark/>
          </w:tcPr>
          <w:p w14:paraId="508F4E92" w14:textId="405843CD"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tcBorders>
              <w:left w:val="single" w:sz="4" w:space="0" w:color="auto"/>
              <w:right w:val="single" w:sz="4" w:space="0" w:color="auto"/>
            </w:tcBorders>
            <w:textDirection w:val="tbRlV"/>
          </w:tcPr>
          <w:p w14:paraId="6B6D0812" w14:textId="039D2064" w:rsidR="000F7F38" w:rsidRPr="00752C4E" w:rsidRDefault="000F7F38" w:rsidP="001512E2">
            <w:pPr>
              <w:widowControl/>
              <w:ind w:left="113" w:right="113"/>
              <w:jc w:val="left"/>
              <w:rPr>
                <w:rFonts w:ascii="HGPｺﾞｼｯｸM" w:eastAsia="HGPｺﾞｼｯｸM" w:hAnsi="ＭＳ Ｐゴシック" w:cs="ＭＳ Ｐゴシック"/>
                <w:color w:val="000000"/>
                <w:kern w:val="0"/>
                <w:sz w:val="22"/>
              </w:rPr>
            </w:pPr>
          </w:p>
        </w:tc>
      </w:tr>
      <w:tr w:rsidR="000F7F38" w:rsidRPr="00752C4E" w14:paraId="3F46B646" w14:textId="50DB8B88" w:rsidTr="00390075">
        <w:trPr>
          <w:cantSplit/>
          <w:trHeight w:val="89"/>
        </w:trPr>
        <w:tc>
          <w:tcPr>
            <w:tcW w:w="704" w:type="dxa"/>
            <w:vMerge/>
            <w:tcBorders>
              <w:top w:val="nil"/>
              <w:left w:val="single" w:sz="4" w:space="0" w:color="auto"/>
              <w:bottom w:val="single" w:sz="4" w:space="0" w:color="auto"/>
              <w:right w:val="single" w:sz="4" w:space="0" w:color="auto"/>
            </w:tcBorders>
            <w:vAlign w:val="center"/>
            <w:hideMark/>
          </w:tcPr>
          <w:p w14:paraId="611D0FE5"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nil"/>
              <w:left w:val="single" w:sz="4" w:space="0" w:color="auto"/>
              <w:bottom w:val="single" w:sz="4" w:space="0" w:color="auto"/>
              <w:right w:val="single" w:sz="4" w:space="0" w:color="auto"/>
            </w:tcBorders>
            <w:vAlign w:val="center"/>
            <w:hideMark/>
          </w:tcPr>
          <w:p w14:paraId="32F7B170"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5000" w:type="dxa"/>
            <w:gridSpan w:val="2"/>
            <w:tcBorders>
              <w:top w:val="nil"/>
              <w:left w:val="nil"/>
              <w:bottom w:val="single" w:sz="4" w:space="0" w:color="auto"/>
              <w:right w:val="single" w:sz="4" w:space="0" w:color="auto"/>
            </w:tcBorders>
            <w:shd w:val="clear" w:color="auto" w:fill="auto"/>
            <w:vAlign w:val="center"/>
            <w:hideMark/>
          </w:tcPr>
          <w:p w14:paraId="5B9BDAAE" w14:textId="26316034"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●背景となる緑地や境内の緑への眺めに配慮した規模や屋根形状とする。</w:t>
            </w:r>
          </w:p>
        </w:tc>
        <w:tc>
          <w:tcPr>
            <w:tcW w:w="3202" w:type="dxa"/>
            <w:vMerge/>
            <w:tcBorders>
              <w:top w:val="nil"/>
              <w:left w:val="single" w:sz="4" w:space="0" w:color="auto"/>
              <w:bottom w:val="single" w:sz="4" w:space="0" w:color="auto"/>
              <w:right w:val="single" w:sz="4" w:space="0" w:color="auto"/>
            </w:tcBorders>
            <w:vAlign w:val="center"/>
            <w:hideMark/>
          </w:tcPr>
          <w:p w14:paraId="4B20AAD6" w14:textId="1BEC844A"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bottom w:val="single" w:sz="4" w:space="0" w:color="auto"/>
              <w:right w:val="single" w:sz="4" w:space="0" w:color="auto"/>
            </w:tcBorders>
            <w:textDirection w:val="tbRlV"/>
          </w:tcPr>
          <w:p w14:paraId="1184B6F4" w14:textId="77777777" w:rsidR="000F7F38" w:rsidRPr="00752C4E" w:rsidRDefault="000F7F38" w:rsidP="001512E2">
            <w:pPr>
              <w:widowControl/>
              <w:ind w:left="113" w:right="113"/>
              <w:jc w:val="left"/>
              <w:rPr>
                <w:rFonts w:ascii="HGPｺﾞｼｯｸM" w:eastAsia="HGPｺﾞｼｯｸM" w:hAnsi="ＭＳ Ｐゴシック" w:cs="ＭＳ Ｐゴシック"/>
                <w:color w:val="000000"/>
                <w:kern w:val="0"/>
                <w:sz w:val="22"/>
              </w:rPr>
            </w:pPr>
          </w:p>
        </w:tc>
      </w:tr>
      <w:tr w:rsidR="000F7F38" w:rsidRPr="00752C4E" w14:paraId="77E06517" w14:textId="2B6B5A40" w:rsidTr="00130CD0">
        <w:trPr>
          <w:trHeight w:val="31"/>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B6FCD"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配置</w:t>
            </w:r>
          </w:p>
        </w:tc>
        <w:tc>
          <w:tcPr>
            <w:tcW w:w="481" w:type="dxa"/>
            <w:vMerge w:val="restart"/>
            <w:tcBorders>
              <w:top w:val="single" w:sz="4" w:space="0" w:color="auto"/>
              <w:left w:val="single" w:sz="4" w:space="0" w:color="auto"/>
              <w:bottom w:val="dotDash" w:sz="4" w:space="0" w:color="000000"/>
              <w:right w:val="single" w:sz="4" w:space="0" w:color="auto"/>
            </w:tcBorders>
            <w:shd w:val="clear" w:color="auto" w:fill="auto"/>
            <w:textDirection w:val="tbRlV"/>
            <w:vAlign w:val="center"/>
            <w:hideMark/>
          </w:tcPr>
          <w:p w14:paraId="158CD32F"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2595" w:type="dxa"/>
            <w:tcBorders>
              <w:top w:val="single" w:sz="4" w:space="0" w:color="auto"/>
              <w:left w:val="nil"/>
              <w:bottom w:val="nil"/>
              <w:right w:val="nil"/>
            </w:tcBorders>
            <w:shd w:val="clear" w:color="auto" w:fill="auto"/>
            <w:vAlign w:val="center"/>
            <w:hideMark/>
          </w:tcPr>
          <w:p w14:paraId="568E5F08" w14:textId="77777777" w:rsidR="000F7F38" w:rsidRPr="00752C4E" w:rsidRDefault="000F7F38" w:rsidP="00752C4E">
            <w:pPr>
              <w:widowControl/>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〇通りに面する壁面の位置を周辺と調和させ、まちなみの連続性に配慮する。</w:t>
            </w:r>
          </w:p>
        </w:tc>
        <w:tc>
          <w:tcPr>
            <w:tcW w:w="2405" w:type="dxa"/>
            <w:vMerge w:val="restart"/>
            <w:tcBorders>
              <w:top w:val="single" w:sz="4" w:space="0" w:color="auto"/>
              <w:left w:val="single" w:sz="8" w:space="0" w:color="auto"/>
              <w:right w:val="single" w:sz="4" w:space="0" w:color="auto"/>
            </w:tcBorders>
          </w:tcPr>
          <w:p w14:paraId="654349C7" w14:textId="07A3D9EA"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5A0A6F">
              <w:rPr>
                <w:rFonts w:ascii="HGPｺﾞｼｯｸM" w:eastAsia="HGPｺﾞｼｯｸM" w:hAnsi="ＭＳ Ｐゴシック" w:cs="ＭＳ Ｐゴシック" w:hint="eastAsia"/>
                <w:color w:val="000000"/>
                <w:kern w:val="0"/>
                <w:szCs w:val="21"/>
              </w:rPr>
              <w:t>□</w:t>
            </w:r>
            <w:r w:rsidRPr="005A0A6F">
              <w:rPr>
                <w:rFonts w:ascii="HGPｺﾞｼｯｸM" w:eastAsia="HGPｺﾞｼｯｸM" w:hAnsi="ＭＳ Ｐゴシック" w:cs="ＭＳ Ｐゴシック"/>
                <w:color w:val="000000"/>
                <w:kern w:val="0"/>
                <w:szCs w:val="21"/>
              </w:rPr>
              <w:t>敷地内や周辺の高木などが望見できるように、配置などを工夫する。</w:t>
            </w:r>
          </w:p>
        </w:tc>
        <w:tc>
          <w:tcPr>
            <w:tcW w:w="3202" w:type="dxa"/>
            <w:vMerge w:val="restart"/>
            <w:tcBorders>
              <w:top w:val="single" w:sz="4" w:space="0" w:color="auto"/>
              <w:left w:val="single" w:sz="4" w:space="0" w:color="auto"/>
              <w:right w:val="single" w:sz="4" w:space="0" w:color="auto"/>
            </w:tcBorders>
            <w:shd w:val="clear" w:color="auto" w:fill="auto"/>
            <w:vAlign w:val="center"/>
            <w:hideMark/>
          </w:tcPr>
          <w:p w14:paraId="2EE08F26" w14:textId="05213036"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val="restart"/>
            <w:tcBorders>
              <w:top w:val="single" w:sz="4" w:space="0" w:color="auto"/>
              <w:left w:val="single" w:sz="4" w:space="0" w:color="auto"/>
              <w:right w:val="single" w:sz="4" w:space="0" w:color="auto"/>
            </w:tcBorders>
            <w:textDirection w:val="tbRlV"/>
          </w:tcPr>
          <w:p w14:paraId="50721826" w14:textId="5B13394C" w:rsidR="000F7F38" w:rsidRPr="00752C4E" w:rsidRDefault="000F7F38" w:rsidP="001512E2">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0F7F38" w:rsidRPr="00752C4E" w14:paraId="2FB3FAC2" w14:textId="44154DE9" w:rsidTr="00130CD0">
        <w:trPr>
          <w:trHeight w:val="65"/>
        </w:trPr>
        <w:tc>
          <w:tcPr>
            <w:tcW w:w="704" w:type="dxa"/>
            <w:vMerge/>
            <w:tcBorders>
              <w:top w:val="nil"/>
              <w:left w:val="single" w:sz="4" w:space="0" w:color="auto"/>
              <w:bottom w:val="single" w:sz="4" w:space="0" w:color="000000"/>
              <w:right w:val="single" w:sz="4" w:space="0" w:color="auto"/>
            </w:tcBorders>
            <w:vAlign w:val="center"/>
            <w:hideMark/>
          </w:tcPr>
          <w:p w14:paraId="76931DB6"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nil"/>
              <w:left w:val="single" w:sz="4" w:space="0" w:color="auto"/>
              <w:bottom w:val="dotDash" w:sz="4" w:space="0" w:color="auto"/>
              <w:right w:val="single" w:sz="4" w:space="0" w:color="auto"/>
            </w:tcBorders>
            <w:vAlign w:val="center"/>
            <w:hideMark/>
          </w:tcPr>
          <w:p w14:paraId="04E7C0CA"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2595" w:type="dxa"/>
            <w:tcBorders>
              <w:top w:val="nil"/>
              <w:left w:val="nil"/>
              <w:bottom w:val="dotDash" w:sz="4" w:space="0" w:color="auto"/>
              <w:right w:val="single" w:sz="8" w:space="0" w:color="auto"/>
            </w:tcBorders>
            <w:shd w:val="clear" w:color="auto" w:fill="auto"/>
            <w:vAlign w:val="center"/>
            <w:hideMark/>
          </w:tcPr>
          <w:p w14:paraId="49DBA7A0" w14:textId="77777777" w:rsidR="000F7F38" w:rsidRPr="00752C4E" w:rsidRDefault="000F7F38" w:rsidP="00752C4E">
            <w:pPr>
              <w:widowControl/>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〇通りから壁面線が大きく後退する場合は、塀や植栽の設置などにより、まちなみの連続性を損ねないように努める。</w:t>
            </w:r>
          </w:p>
        </w:tc>
        <w:tc>
          <w:tcPr>
            <w:tcW w:w="2405" w:type="dxa"/>
            <w:vMerge/>
            <w:tcBorders>
              <w:left w:val="single" w:sz="8" w:space="0" w:color="auto"/>
              <w:bottom w:val="dotDash" w:sz="4" w:space="0" w:color="auto"/>
              <w:right w:val="single" w:sz="4" w:space="0" w:color="auto"/>
            </w:tcBorders>
          </w:tcPr>
          <w:p w14:paraId="770FBD49"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3202" w:type="dxa"/>
            <w:vMerge/>
            <w:tcBorders>
              <w:top w:val="single" w:sz="4" w:space="0" w:color="auto"/>
              <w:left w:val="single" w:sz="4" w:space="0" w:color="auto"/>
              <w:right w:val="single" w:sz="4" w:space="0" w:color="auto"/>
            </w:tcBorders>
            <w:vAlign w:val="center"/>
            <w:hideMark/>
          </w:tcPr>
          <w:p w14:paraId="0ABA7F58" w14:textId="6172400A"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right w:val="single" w:sz="4" w:space="0" w:color="auto"/>
            </w:tcBorders>
          </w:tcPr>
          <w:p w14:paraId="005AB0E6"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130CD0" w:rsidRPr="00752C4E" w14:paraId="70ECDF23" w14:textId="32412572" w:rsidTr="00130CD0">
        <w:trPr>
          <w:trHeight w:val="49"/>
        </w:trPr>
        <w:tc>
          <w:tcPr>
            <w:tcW w:w="704" w:type="dxa"/>
            <w:vMerge/>
            <w:tcBorders>
              <w:top w:val="nil"/>
              <w:left w:val="single" w:sz="4" w:space="0" w:color="auto"/>
              <w:bottom w:val="single" w:sz="4" w:space="0" w:color="auto"/>
              <w:right w:val="single" w:sz="4" w:space="0" w:color="auto"/>
            </w:tcBorders>
            <w:vAlign w:val="center"/>
            <w:hideMark/>
          </w:tcPr>
          <w:p w14:paraId="26A7A943"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tcBorders>
              <w:top w:val="dotDash" w:sz="4" w:space="0" w:color="auto"/>
              <w:left w:val="nil"/>
              <w:bottom w:val="single" w:sz="4" w:space="0" w:color="auto"/>
              <w:right w:val="nil"/>
            </w:tcBorders>
            <w:shd w:val="clear" w:color="auto" w:fill="auto"/>
            <w:textDirection w:val="tbRlV"/>
            <w:vAlign w:val="center"/>
            <w:hideMark/>
          </w:tcPr>
          <w:p w14:paraId="09153F71"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奨励</w:t>
            </w:r>
          </w:p>
        </w:tc>
        <w:tc>
          <w:tcPr>
            <w:tcW w:w="2595" w:type="dxa"/>
            <w:tcBorders>
              <w:top w:val="dotDash" w:sz="4" w:space="0" w:color="auto"/>
              <w:left w:val="single" w:sz="4" w:space="0" w:color="auto"/>
              <w:bottom w:val="single" w:sz="4" w:space="0" w:color="auto"/>
              <w:right w:val="nil"/>
            </w:tcBorders>
            <w:shd w:val="clear" w:color="auto" w:fill="auto"/>
            <w:vAlign w:val="center"/>
            <w:hideMark/>
          </w:tcPr>
          <w:p w14:paraId="0F2F8C33" w14:textId="77777777" w:rsidR="000F7F38" w:rsidRPr="00752C4E" w:rsidRDefault="000F7F38" w:rsidP="00752C4E">
            <w:pPr>
              <w:widowControl/>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●主要な通りに面する壁面又は塀・柵の位置は、伝統的な町家の壁面位置を基本として、周囲と壁面線をそろえるように努める。</w:t>
            </w:r>
          </w:p>
        </w:tc>
        <w:tc>
          <w:tcPr>
            <w:tcW w:w="2405" w:type="dxa"/>
            <w:tcBorders>
              <w:top w:val="dotDash" w:sz="4" w:space="0" w:color="auto"/>
              <w:left w:val="single" w:sz="8" w:space="0" w:color="auto"/>
              <w:bottom w:val="single" w:sz="4" w:space="0" w:color="auto"/>
              <w:right w:val="single" w:sz="4" w:space="0" w:color="auto"/>
            </w:tcBorders>
          </w:tcPr>
          <w:p w14:paraId="1B23199E" w14:textId="6980A76C"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5A0A6F">
              <w:rPr>
                <w:rFonts w:ascii="HGPｺﾞｼｯｸM" w:eastAsia="HGPｺﾞｼｯｸM" w:hAnsi="ＭＳ Ｐゴシック" w:cs="ＭＳ Ｐゴシック" w:hint="eastAsia"/>
                <w:color w:val="000000"/>
                <w:kern w:val="0"/>
                <w:szCs w:val="21"/>
              </w:rPr>
              <w:t>■</w:t>
            </w:r>
            <w:r w:rsidRPr="005A0A6F">
              <w:rPr>
                <w:rFonts w:ascii="HGPｺﾞｼｯｸM" w:eastAsia="HGPｺﾞｼｯｸM" w:hAnsi="ＭＳ Ｐゴシック" w:cs="ＭＳ Ｐゴシック"/>
                <w:color w:val="000000"/>
                <w:kern w:val="0"/>
                <w:szCs w:val="21"/>
              </w:rPr>
              <w:t>通りに面して植栽が可能な空地をできる限り設け、ゆとりとうるおいのある空間の確保に努める。</w:t>
            </w:r>
          </w:p>
        </w:tc>
        <w:tc>
          <w:tcPr>
            <w:tcW w:w="3202" w:type="dxa"/>
            <w:tcBorders>
              <w:left w:val="single" w:sz="4" w:space="0" w:color="auto"/>
              <w:bottom w:val="single" w:sz="4" w:space="0" w:color="auto"/>
              <w:right w:val="single" w:sz="4" w:space="0" w:color="auto"/>
            </w:tcBorders>
            <w:shd w:val="clear" w:color="auto" w:fill="auto"/>
            <w:vAlign w:val="center"/>
            <w:hideMark/>
          </w:tcPr>
          <w:p w14:paraId="2E223235" w14:textId="31DD8AD0"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tcBorders>
              <w:left w:val="single" w:sz="4" w:space="0" w:color="auto"/>
              <w:bottom w:val="single" w:sz="4" w:space="0" w:color="auto"/>
              <w:right w:val="single" w:sz="4" w:space="0" w:color="auto"/>
            </w:tcBorders>
          </w:tcPr>
          <w:p w14:paraId="0846619B"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0F7F38" w:rsidRPr="00752C4E" w14:paraId="414A38D7" w14:textId="0F1B3B59" w:rsidTr="009F7795">
        <w:trPr>
          <w:trHeight w:val="53"/>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01B16" w14:textId="77777777" w:rsidR="009F7795"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外壁</w:t>
            </w:r>
          </w:p>
          <w:p w14:paraId="558256B4" w14:textId="77777777" w:rsidR="009F7795" w:rsidRDefault="00AF5B06" w:rsidP="00752C4E">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p>
          <w:p w14:paraId="4A393148" w14:textId="7C6BFAD2"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外観</w:t>
            </w:r>
          </w:p>
        </w:tc>
        <w:tc>
          <w:tcPr>
            <w:tcW w:w="481" w:type="dxa"/>
            <w:vMerge w:val="restart"/>
            <w:tcBorders>
              <w:top w:val="single" w:sz="4" w:space="0" w:color="auto"/>
              <w:left w:val="single" w:sz="4" w:space="0" w:color="auto"/>
              <w:bottom w:val="dotDash" w:sz="4" w:space="0" w:color="000000"/>
              <w:right w:val="single" w:sz="4" w:space="0" w:color="auto"/>
            </w:tcBorders>
            <w:shd w:val="clear" w:color="auto" w:fill="auto"/>
            <w:textDirection w:val="tbRlV"/>
            <w:vAlign w:val="center"/>
            <w:hideMark/>
          </w:tcPr>
          <w:p w14:paraId="0F2482D5"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5000" w:type="dxa"/>
            <w:gridSpan w:val="2"/>
            <w:tcBorders>
              <w:top w:val="single" w:sz="4" w:space="0" w:color="auto"/>
              <w:left w:val="nil"/>
              <w:bottom w:val="nil"/>
              <w:right w:val="single" w:sz="4" w:space="0" w:color="auto"/>
            </w:tcBorders>
            <w:shd w:val="clear" w:color="auto" w:fill="auto"/>
            <w:vAlign w:val="center"/>
            <w:hideMark/>
          </w:tcPr>
          <w:p w14:paraId="3EC26BDD" w14:textId="5AE2C912"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〇形態意匠は、建築物自体のバランスだけでなく、歴史的な雰囲気を損ねないように周辺との調和に配慮する。</w:t>
            </w:r>
          </w:p>
        </w:tc>
        <w:tc>
          <w:tcPr>
            <w:tcW w:w="3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4FA10" w14:textId="2C9A83E3"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2C0761D" w14:textId="257E58FA" w:rsidR="000F7F38" w:rsidRPr="00752C4E" w:rsidRDefault="000F7F38" w:rsidP="001512E2">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7050E" w:rsidRPr="00752C4E" w14:paraId="10935AF5" w14:textId="4C7FF387" w:rsidTr="009F7795">
        <w:trPr>
          <w:trHeight w:val="36"/>
        </w:trPr>
        <w:tc>
          <w:tcPr>
            <w:tcW w:w="704" w:type="dxa"/>
            <w:vMerge/>
            <w:tcBorders>
              <w:top w:val="single" w:sz="4" w:space="0" w:color="000000"/>
              <w:left w:val="single" w:sz="4" w:space="0" w:color="auto"/>
              <w:bottom w:val="dotDash" w:sz="4" w:space="0" w:color="auto"/>
              <w:right w:val="single" w:sz="4" w:space="0" w:color="auto"/>
            </w:tcBorders>
            <w:vAlign w:val="center"/>
            <w:hideMark/>
          </w:tcPr>
          <w:p w14:paraId="577361DA"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nil"/>
              <w:left w:val="single" w:sz="4" w:space="0" w:color="auto"/>
              <w:bottom w:val="single" w:sz="4" w:space="0" w:color="auto"/>
              <w:right w:val="single" w:sz="4" w:space="0" w:color="auto"/>
            </w:tcBorders>
            <w:vAlign w:val="center"/>
            <w:hideMark/>
          </w:tcPr>
          <w:p w14:paraId="007DC88F"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5000" w:type="dxa"/>
            <w:gridSpan w:val="2"/>
            <w:tcBorders>
              <w:top w:val="nil"/>
              <w:left w:val="nil"/>
              <w:bottom w:val="single" w:sz="4" w:space="0" w:color="auto"/>
              <w:right w:val="single" w:sz="4" w:space="0" w:color="auto"/>
            </w:tcBorders>
            <w:shd w:val="clear" w:color="auto" w:fill="auto"/>
            <w:vAlign w:val="center"/>
            <w:hideMark/>
          </w:tcPr>
          <w:p w14:paraId="71A71EE4" w14:textId="6B5F1356"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〇地区内の伝統的な形態意匠との調和に配慮する。</w:t>
            </w:r>
          </w:p>
        </w:tc>
        <w:tc>
          <w:tcPr>
            <w:tcW w:w="3202" w:type="dxa"/>
            <w:vMerge/>
            <w:tcBorders>
              <w:top w:val="nil"/>
              <w:left w:val="single" w:sz="4" w:space="0" w:color="auto"/>
              <w:bottom w:val="single" w:sz="8" w:space="0" w:color="auto"/>
              <w:right w:val="single" w:sz="4" w:space="0" w:color="auto"/>
            </w:tcBorders>
            <w:vAlign w:val="center"/>
            <w:hideMark/>
          </w:tcPr>
          <w:p w14:paraId="7C77876D" w14:textId="43B0D34E"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bottom w:val="single" w:sz="4" w:space="0" w:color="auto"/>
              <w:right w:val="single" w:sz="4" w:space="0" w:color="auto"/>
            </w:tcBorders>
          </w:tcPr>
          <w:p w14:paraId="63AE5656"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A7050E" w:rsidRPr="00752C4E" w14:paraId="42BCBBEB" w14:textId="32330858" w:rsidTr="00130CD0">
        <w:trPr>
          <w:trHeight w:val="49"/>
        </w:trPr>
        <w:tc>
          <w:tcPr>
            <w:tcW w:w="704" w:type="dxa"/>
            <w:vMerge/>
            <w:tcBorders>
              <w:top w:val="dotDash" w:sz="4" w:space="0" w:color="auto"/>
              <w:left w:val="single" w:sz="4" w:space="0" w:color="auto"/>
              <w:bottom w:val="single" w:sz="4" w:space="0" w:color="auto"/>
              <w:right w:val="single" w:sz="4" w:space="0" w:color="auto"/>
            </w:tcBorders>
            <w:vAlign w:val="center"/>
            <w:hideMark/>
          </w:tcPr>
          <w:p w14:paraId="00153450"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single" w:sz="4" w:space="0" w:color="auto"/>
              <w:left w:val="single" w:sz="4" w:space="0" w:color="auto"/>
              <w:bottom w:val="dotDash" w:sz="4" w:space="0" w:color="auto"/>
              <w:right w:val="single" w:sz="4" w:space="0" w:color="auto"/>
            </w:tcBorders>
            <w:vAlign w:val="center"/>
            <w:hideMark/>
          </w:tcPr>
          <w:p w14:paraId="4884833B"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2595" w:type="dxa"/>
            <w:tcBorders>
              <w:top w:val="single" w:sz="4" w:space="0" w:color="auto"/>
              <w:left w:val="nil"/>
              <w:bottom w:val="dotDash" w:sz="4" w:space="0" w:color="auto"/>
              <w:right w:val="single" w:sz="4" w:space="0" w:color="auto"/>
            </w:tcBorders>
            <w:shd w:val="clear" w:color="auto" w:fill="auto"/>
            <w:vAlign w:val="center"/>
            <w:hideMark/>
          </w:tcPr>
          <w:p w14:paraId="1EAB41AF" w14:textId="77777777" w:rsidR="000F7F38" w:rsidRPr="00752C4E" w:rsidRDefault="000F7F38" w:rsidP="00752C4E">
            <w:pPr>
              <w:widowControl/>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〇通りに面した低層部に、庇の設置や細やかな意匠を施すことなどにより、にぎわいの感じられるまち並みの表情づくりに努める。</w:t>
            </w:r>
          </w:p>
        </w:tc>
        <w:tc>
          <w:tcPr>
            <w:tcW w:w="2405" w:type="dxa"/>
            <w:tcBorders>
              <w:top w:val="single" w:sz="4" w:space="0" w:color="auto"/>
              <w:left w:val="single" w:sz="4" w:space="0" w:color="auto"/>
              <w:bottom w:val="dotDash" w:sz="4" w:space="0" w:color="auto"/>
              <w:right w:val="single" w:sz="4" w:space="0" w:color="auto"/>
            </w:tcBorders>
          </w:tcPr>
          <w:p w14:paraId="77DE7508"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3202" w:type="dxa"/>
            <w:vMerge/>
            <w:tcBorders>
              <w:top w:val="dotDash" w:sz="4" w:space="0" w:color="auto"/>
              <w:left w:val="single" w:sz="4" w:space="0" w:color="auto"/>
              <w:bottom w:val="dotDash" w:sz="4" w:space="0" w:color="auto"/>
              <w:right w:val="single" w:sz="4" w:space="0" w:color="auto"/>
            </w:tcBorders>
            <w:vAlign w:val="center"/>
            <w:hideMark/>
          </w:tcPr>
          <w:p w14:paraId="2B03901F" w14:textId="3358FC93"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bottom w:val="single" w:sz="4" w:space="0" w:color="auto"/>
              <w:right w:val="single" w:sz="4" w:space="0" w:color="auto"/>
            </w:tcBorders>
          </w:tcPr>
          <w:p w14:paraId="6AD3EF68"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9F7795" w:rsidRPr="00752C4E" w14:paraId="45A7E007" w14:textId="5F946802" w:rsidTr="00130CD0">
        <w:trPr>
          <w:trHeight w:val="49"/>
        </w:trPr>
        <w:tc>
          <w:tcPr>
            <w:tcW w:w="704" w:type="dxa"/>
            <w:vMerge/>
            <w:tcBorders>
              <w:top w:val="dotDash" w:sz="4" w:space="0" w:color="auto"/>
              <w:left w:val="single" w:sz="4" w:space="0" w:color="auto"/>
              <w:bottom w:val="single" w:sz="4" w:space="0" w:color="auto"/>
              <w:right w:val="single" w:sz="4" w:space="0" w:color="auto"/>
            </w:tcBorders>
            <w:vAlign w:val="center"/>
            <w:hideMark/>
          </w:tcPr>
          <w:p w14:paraId="5D820B39"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tcBorders>
              <w:top w:val="dotDash" w:sz="4" w:space="0" w:color="auto"/>
              <w:left w:val="nil"/>
              <w:bottom w:val="single" w:sz="4" w:space="0" w:color="auto"/>
              <w:right w:val="nil"/>
            </w:tcBorders>
            <w:shd w:val="clear" w:color="auto" w:fill="auto"/>
            <w:textDirection w:val="tbRlV"/>
            <w:vAlign w:val="center"/>
            <w:hideMark/>
          </w:tcPr>
          <w:p w14:paraId="60F57647"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奨励</w:t>
            </w:r>
          </w:p>
        </w:tc>
        <w:tc>
          <w:tcPr>
            <w:tcW w:w="2595" w:type="dxa"/>
            <w:tcBorders>
              <w:top w:val="dotDash" w:sz="4" w:space="0" w:color="auto"/>
              <w:left w:val="single" w:sz="4" w:space="0" w:color="auto"/>
              <w:bottom w:val="single" w:sz="4" w:space="0" w:color="auto"/>
              <w:right w:val="single" w:sz="4" w:space="0" w:color="auto"/>
            </w:tcBorders>
            <w:shd w:val="clear" w:color="auto" w:fill="auto"/>
            <w:vAlign w:val="center"/>
            <w:hideMark/>
          </w:tcPr>
          <w:p w14:paraId="43C76333" w14:textId="77777777" w:rsidR="000F7F38" w:rsidRPr="00752C4E" w:rsidRDefault="000F7F38" w:rsidP="00752C4E">
            <w:pPr>
              <w:widowControl/>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●主要な通りに面する部分に、伝統的な形態意匠を取り入れるなど、歴史や文</w:t>
            </w:r>
            <w:r w:rsidRPr="00752C4E">
              <w:rPr>
                <w:rFonts w:ascii="HGPｺﾞｼｯｸM" w:eastAsia="HGPｺﾞｼｯｸM" w:hAnsi="ＭＳ Ｐゴシック" w:cs="ＭＳ Ｐゴシック" w:hint="eastAsia"/>
                <w:color w:val="000000"/>
                <w:kern w:val="0"/>
                <w:szCs w:val="21"/>
              </w:rPr>
              <w:lastRenderedPageBreak/>
              <w:t>化が感じられるような店先の演出などを行う。</w:t>
            </w:r>
          </w:p>
        </w:tc>
        <w:tc>
          <w:tcPr>
            <w:tcW w:w="2405" w:type="dxa"/>
            <w:tcBorders>
              <w:top w:val="dotDash" w:sz="4" w:space="0" w:color="auto"/>
              <w:left w:val="single" w:sz="4" w:space="0" w:color="auto"/>
              <w:bottom w:val="single" w:sz="4" w:space="0" w:color="auto"/>
              <w:right w:val="single" w:sz="4" w:space="0" w:color="auto"/>
            </w:tcBorders>
          </w:tcPr>
          <w:p w14:paraId="2DFC1D55" w14:textId="62DA3DC5"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5A0A6F">
              <w:rPr>
                <w:rFonts w:ascii="HGPｺﾞｼｯｸM" w:eastAsia="HGPｺﾞｼｯｸM" w:hAnsi="ＭＳ Ｐゴシック" w:cs="ＭＳ Ｐゴシック" w:hint="eastAsia"/>
                <w:color w:val="000000"/>
                <w:kern w:val="0"/>
                <w:szCs w:val="21"/>
              </w:rPr>
              <w:lastRenderedPageBreak/>
              <w:t>■</w:t>
            </w:r>
            <w:r w:rsidRPr="005A0A6F">
              <w:rPr>
                <w:rFonts w:ascii="HGPｺﾞｼｯｸM" w:eastAsia="HGPｺﾞｼｯｸM" w:hAnsi="ＭＳ Ｐゴシック" w:cs="ＭＳ Ｐゴシック"/>
                <w:color w:val="000000"/>
                <w:kern w:val="0"/>
                <w:szCs w:val="21"/>
              </w:rPr>
              <w:t>通りに面して、花や緑による演出が可能なしつ</w:t>
            </w:r>
            <w:r w:rsidRPr="005A0A6F">
              <w:rPr>
                <w:rFonts w:ascii="HGPｺﾞｼｯｸM" w:eastAsia="HGPｺﾞｼｯｸM" w:hAnsi="ＭＳ Ｐゴシック" w:cs="ＭＳ Ｐゴシック"/>
                <w:color w:val="000000"/>
                <w:kern w:val="0"/>
                <w:szCs w:val="21"/>
              </w:rPr>
              <w:lastRenderedPageBreak/>
              <w:t>らえとなるように工夫する。</w:t>
            </w:r>
          </w:p>
        </w:tc>
        <w:tc>
          <w:tcPr>
            <w:tcW w:w="3202" w:type="dxa"/>
            <w:tcBorders>
              <w:top w:val="dotDash" w:sz="4" w:space="0" w:color="auto"/>
              <w:left w:val="single" w:sz="4" w:space="0" w:color="auto"/>
              <w:bottom w:val="single" w:sz="4" w:space="0" w:color="auto"/>
              <w:right w:val="single" w:sz="4" w:space="0" w:color="auto"/>
            </w:tcBorders>
            <w:shd w:val="clear" w:color="auto" w:fill="auto"/>
            <w:vAlign w:val="center"/>
            <w:hideMark/>
          </w:tcPr>
          <w:p w14:paraId="53357A76" w14:textId="2C3CA7BF"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lastRenderedPageBreak/>
              <w:t xml:space="preserve">　</w:t>
            </w:r>
          </w:p>
        </w:tc>
        <w:tc>
          <w:tcPr>
            <w:tcW w:w="576" w:type="dxa"/>
            <w:vMerge/>
            <w:tcBorders>
              <w:top w:val="single" w:sz="4" w:space="0" w:color="auto"/>
              <w:left w:val="single" w:sz="4" w:space="0" w:color="auto"/>
              <w:bottom w:val="single" w:sz="4" w:space="0" w:color="auto"/>
              <w:right w:val="single" w:sz="4" w:space="0" w:color="auto"/>
            </w:tcBorders>
          </w:tcPr>
          <w:p w14:paraId="5B66FF0C"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0F7F38" w:rsidRPr="00752C4E" w14:paraId="4EC0E914" w14:textId="195365E6" w:rsidTr="00130CD0">
        <w:trPr>
          <w:trHeight w:val="31"/>
        </w:trPr>
        <w:tc>
          <w:tcPr>
            <w:tcW w:w="704" w:type="dxa"/>
            <w:vMerge w:val="restart"/>
            <w:tcBorders>
              <w:top w:val="single" w:sz="4" w:space="0" w:color="auto"/>
              <w:left w:val="single" w:sz="4" w:space="0" w:color="auto"/>
              <w:bottom w:val="nil"/>
              <w:right w:val="single" w:sz="4" w:space="0" w:color="auto"/>
            </w:tcBorders>
            <w:shd w:val="clear" w:color="auto" w:fill="auto"/>
            <w:vAlign w:val="center"/>
            <w:hideMark/>
          </w:tcPr>
          <w:p w14:paraId="544A3A3E"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色彩</w:t>
            </w:r>
          </w:p>
        </w:tc>
        <w:tc>
          <w:tcPr>
            <w:tcW w:w="481" w:type="dxa"/>
            <w:vMerge w:val="restart"/>
            <w:tcBorders>
              <w:top w:val="single" w:sz="4" w:space="0" w:color="auto"/>
              <w:left w:val="nil"/>
              <w:bottom w:val="single" w:sz="4" w:space="0" w:color="000000"/>
              <w:right w:val="nil"/>
            </w:tcBorders>
            <w:shd w:val="clear" w:color="auto" w:fill="auto"/>
            <w:textDirection w:val="tbRlV"/>
            <w:vAlign w:val="center"/>
            <w:hideMark/>
          </w:tcPr>
          <w:p w14:paraId="3EA94439"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5000" w:type="dxa"/>
            <w:gridSpan w:val="2"/>
            <w:tcBorders>
              <w:top w:val="single" w:sz="4" w:space="0" w:color="auto"/>
              <w:left w:val="single" w:sz="4" w:space="0" w:color="auto"/>
              <w:bottom w:val="nil"/>
              <w:right w:val="single" w:sz="4" w:space="0" w:color="auto"/>
            </w:tcBorders>
            <w:shd w:val="clear" w:color="auto" w:fill="auto"/>
            <w:vAlign w:val="center"/>
            <w:hideMark/>
          </w:tcPr>
          <w:p w14:paraId="1F83C279" w14:textId="5BB250FF"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〇周辺との調和に配慮し、歴史的な雰囲気を損ねない色彩とする。</w:t>
            </w:r>
          </w:p>
        </w:tc>
        <w:tc>
          <w:tcPr>
            <w:tcW w:w="3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86AAB" w14:textId="3BFE22A4"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val="restart"/>
            <w:tcBorders>
              <w:top w:val="single" w:sz="4" w:space="0" w:color="auto"/>
              <w:left w:val="single" w:sz="4" w:space="0" w:color="auto"/>
              <w:right w:val="single" w:sz="4" w:space="0" w:color="auto"/>
            </w:tcBorders>
            <w:textDirection w:val="tbRlV"/>
            <w:vAlign w:val="center"/>
          </w:tcPr>
          <w:p w14:paraId="2F78E9AB" w14:textId="5869C493" w:rsidR="000F7F38" w:rsidRPr="00752C4E" w:rsidRDefault="000F7F38" w:rsidP="001512E2">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0F7F38" w:rsidRPr="00752C4E" w14:paraId="71980352" w14:textId="4CA9190A" w:rsidTr="00130CD0">
        <w:trPr>
          <w:trHeight w:val="23"/>
        </w:trPr>
        <w:tc>
          <w:tcPr>
            <w:tcW w:w="704" w:type="dxa"/>
            <w:vMerge/>
            <w:tcBorders>
              <w:top w:val="nil"/>
              <w:left w:val="single" w:sz="4" w:space="0" w:color="auto"/>
              <w:bottom w:val="single" w:sz="4" w:space="0" w:color="auto"/>
              <w:right w:val="single" w:sz="4" w:space="0" w:color="auto"/>
            </w:tcBorders>
            <w:vAlign w:val="center"/>
            <w:hideMark/>
          </w:tcPr>
          <w:p w14:paraId="59BA7EA1"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nil"/>
              <w:left w:val="nil"/>
              <w:bottom w:val="single" w:sz="4" w:space="0" w:color="auto"/>
              <w:right w:val="nil"/>
            </w:tcBorders>
            <w:vAlign w:val="center"/>
            <w:hideMark/>
          </w:tcPr>
          <w:p w14:paraId="6298C293"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5000" w:type="dxa"/>
            <w:gridSpan w:val="2"/>
            <w:tcBorders>
              <w:top w:val="nil"/>
              <w:left w:val="single" w:sz="4" w:space="0" w:color="auto"/>
              <w:bottom w:val="single" w:sz="4" w:space="0" w:color="auto"/>
              <w:right w:val="single" w:sz="4" w:space="0" w:color="auto"/>
            </w:tcBorders>
            <w:shd w:val="clear" w:color="auto" w:fill="auto"/>
            <w:vAlign w:val="center"/>
            <w:hideMark/>
          </w:tcPr>
          <w:p w14:paraId="5033D21A" w14:textId="467E0BC4"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〇別表に掲げる基準に適合させる。</w:t>
            </w:r>
          </w:p>
        </w:tc>
        <w:tc>
          <w:tcPr>
            <w:tcW w:w="3202" w:type="dxa"/>
            <w:vMerge/>
            <w:tcBorders>
              <w:top w:val="nil"/>
              <w:left w:val="single" w:sz="4" w:space="0" w:color="auto"/>
              <w:bottom w:val="single" w:sz="4" w:space="0" w:color="auto"/>
              <w:right w:val="single" w:sz="4" w:space="0" w:color="auto"/>
            </w:tcBorders>
            <w:vAlign w:val="center"/>
            <w:hideMark/>
          </w:tcPr>
          <w:p w14:paraId="14ADFB8D" w14:textId="1CC86E15"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bottom w:val="single" w:sz="4" w:space="0" w:color="auto"/>
              <w:right w:val="single" w:sz="4" w:space="0" w:color="auto"/>
            </w:tcBorders>
          </w:tcPr>
          <w:p w14:paraId="0E327F42"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0F7F38" w:rsidRPr="00752C4E" w14:paraId="280C4148" w14:textId="4248CCA9" w:rsidTr="00130CD0">
        <w:trPr>
          <w:trHeight w:val="31"/>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C678E9" w14:textId="60581AE5" w:rsidR="000F7F38"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建築設備</w:t>
            </w:r>
          </w:p>
          <w:p w14:paraId="2F0CB66F" w14:textId="0FE904E6" w:rsidR="00E760FF" w:rsidRDefault="009F7795" w:rsidP="00752C4E">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p>
          <w:p w14:paraId="6FC45C58" w14:textId="4DA88A1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駐車場等</w:t>
            </w:r>
          </w:p>
        </w:tc>
        <w:tc>
          <w:tcPr>
            <w:tcW w:w="481" w:type="dxa"/>
            <w:vMerge w:val="restart"/>
            <w:tcBorders>
              <w:top w:val="single" w:sz="4" w:space="0" w:color="auto"/>
              <w:left w:val="nil"/>
              <w:bottom w:val="nil"/>
              <w:right w:val="single" w:sz="4" w:space="0" w:color="auto"/>
            </w:tcBorders>
            <w:shd w:val="clear" w:color="auto" w:fill="auto"/>
            <w:textDirection w:val="tbRlV"/>
            <w:vAlign w:val="center"/>
            <w:hideMark/>
          </w:tcPr>
          <w:p w14:paraId="5B178A09"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5000" w:type="dxa"/>
            <w:gridSpan w:val="2"/>
            <w:tcBorders>
              <w:top w:val="single" w:sz="4" w:space="0" w:color="auto"/>
              <w:left w:val="nil"/>
              <w:bottom w:val="nil"/>
              <w:right w:val="single" w:sz="4" w:space="0" w:color="auto"/>
            </w:tcBorders>
            <w:shd w:val="clear" w:color="auto" w:fill="auto"/>
            <w:vAlign w:val="center"/>
            <w:hideMark/>
          </w:tcPr>
          <w:p w14:paraId="558EA3B3" w14:textId="7938D507"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〇建築設備は、建築物と形態意匠の調和を図るなどにより、通りから目立たないように配慮する。</w:t>
            </w:r>
          </w:p>
        </w:tc>
        <w:tc>
          <w:tcPr>
            <w:tcW w:w="3202" w:type="dxa"/>
            <w:vMerge w:val="restart"/>
            <w:tcBorders>
              <w:top w:val="single" w:sz="4" w:space="0" w:color="auto"/>
              <w:left w:val="single" w:sz="4" w:space="0" w:color="auto"/>
              <w:bottom w:val="dotDash" w:sz="4" w:space="0" w:color="000000"/>
              <w:right w:val="single" w:sz="4" w:space="0" w:color="auto"/>
            </w:tcBorders>
            <w:shd w:val="clear" w:color="auto" w:fill="auto"/>
            <w:vAlign w:val="center"/>
            <w:hideMark/>
          </w:tcPr>
          <w:p w14:paraId="6BF16DC0" w14:textId="6F100B4E"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val="restart"/>
            <w:tcBorders>
              <w:top w:val="single" w:sz="4" w:space="0" w:color="auto"/>
              <w:left w:val="single" w:sz="4" w:space="0" w:color="auto"/>
              <w:right w:val="single" w:sz="4" w:space="0" w:color="auto"/>
            </w:tcBorders>
            <w:textDirection w:val="tbRlV"/>
          </w:tcPr>
          <w:p w14:paraId="7DE04662" w14:textId="0106FF31" w:rsidR="000F7F38" w:rsidRPr="00752C4E" w:rsidRDefault="000F7F38" w:rsidP="00B67AFC">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0F7F38" w:rsidRPr="00752C4E" w14:paraId="696418F7" w14:textId="1FF91963" w:rsidTr="00130CD0">
        <w:trPr>
          <w:trHeight w:val="31"/>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9313B99"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nil"/>
              <w:left w:val="nil"/>
              <w:bottom w:val="dotDash" w:sz="4" w:space="0" w:color="auto"/>
              <w:right w:val="single" w:sz="4" w:space="0" w:color="auto"/>
            </w:tcBorders>
            <w:vAlign w:val="center"/>
            <w:hideMark/>
          </w:tcPr>
          <w:p w14:paraId="70C8519E"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5000" w:type="dxa"/>
            <w:gridSpan w:val="2"/>
            <w:tcBorders>
              <w:top w:val="nil"/>
              <w:left w:val="nil"/>
              <w:bottom w:val="dotDash" w:sz="4" w:space="0" w:color="auto"/>
              <w:right w:val="single" w:sz="4" w:space="0" w:color="auto"/>
            </w:tcBorders>
            <w:shd w:val="clear" w:color="auto" w:fill="auto"/>
            <w:vAlign w:val="center"/>
            <w:hideMark/>
          </w:tcPr>
          <w:p w14:paraId="74F8C75E" w14:textId="52394035"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〇駐車場を設置する場合は、塀や植栽の設置などにより、まち並みの連続性を損ねないように配慮する。</w:t>
            </w:r>
          </w:p>
        </w:tc>
        <w:tc>
          <w:tcPr>
            <w:tcW w:w="3202" w:type="dxa"/>
            <w:vMerge/>
            <w:tcBorders>
              <w:top w:val="nil"/>
              <w:left w:val="single" w:sz="4" w:space="0" w:color="auto"/>
              <w:right w:val="single" w:sz="4" w:space="0" w:color="auto"/>
            </w:tcBorders>
            <w:vAlign w:val="center"/>
            <w:hideMark/>
          </w:tcPr>
          <w:p w14:paraId="47A6E9CC" w14:textId="5C2AE750"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right w:val="single" w:sz="4" w:space="0" w:color="auto"/>
            </w:tcBorders>
          </w:tcPr>
          <w:p w14:paraId="324FA124"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0F7F38" w:rsidRPr="00752C4E" w14:paraId="665CF0D4" w14:textId="33E5A211" w:rsidTr="00130CD0">
        <w:trPr>
          <w:trHeight w:val="38"/>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01E9E1D"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val="restart"/>
            <w:tcBorders>
              <w:top w:val="dotDash" w:sz="4" w:space="0" w:color="auto"/>
              <w:left w:val="single" w:sz="4" w:space="0" w:color="auto"/>
              <w:bottom w:val="single" w:sz="4" w:space="0" w:color="000000"/>
              <w:right w:val="single" w:sz="4" w:space="0" w:color="auto"/>
            </w:tcBorders>
            <w:shd w:val="clear" w:color="auto" w:fill="auto"/>
            <w:textDirection w:val="tbRlV"/>
            <w:vAlign w:val="center"/>
            <w:hideMark/>
          </w:tcPr>
          <w:p w14:paraId="71A484F7"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奨励</w:t>
            </w:r>
          </w:p>
        </w:tc>
        <w:tc>
          <w:tcPr>
            <w:tcW w:w="5000" w:type="dxa"/>
            <w:gridSpan w:val="2"/>
            <w:tcBorders>
              <w:top w:val="dotDash" w:sz="4" w:space="0" w:color="auto"/>
              <w:left w:val="nil"/>
              <w:bottom w:val="nil"/>
              <w:right w:val="single" w:sz="4" w:space="0" w:color="auto"/>
            </w:tcBorders>
            <w:shd w:val="clear" w:color="auto" w:fill="auto"/>
            <w:vAlign w:val="center"/>
            <w:hideMark/>
          </w:tcPr>
          <w:p w14:paraId="74B98856" w14:textId="02EB7872"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●木製格子や門の設置による修景など、歴史的な雰囲気を損ねないように工夫する。</w:t>
            </w:r>
          </w:p>
        </w:tc>
        <w:tc>
          <w:tcPr>
            <w:tcW w:w="3202" w:type="dxa"/>
            <w:vMerge w:val="restart"/>
            <w:tcBorders>
              <w:top w:val="nil"/>
              <w:left w:val="single" w:sz="4" w:space="0" w:color="auto"/>
              <w:bottom w:val="single" w:sz="4" w:space="0" w:color="auto"/>
              <w:right w:val="single" w:sz="4" w:space="0" w:color="auto"/>
            </w:tcBorders>
            <w:shd w:val="clear" w:color="auto" w:fill="auto"/>
            <w:vAlign w:val="center"/>
            <w:hideMark/>
          </w:tcPr>
          <w:p w14:paraId="12F1EEA5" w14:textId="07056327"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tcBorders>
              <w:left w:val="single" w:sz="4" w:space="0" w:color="auto"/>
              <w:right w:val="single" w:sz="4" w:space="0" w:color="auto"/>
            </w:tcBorders>
          </w:tcPr>
          <w:p w14:paraId="0B8744AA"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0F7F38" w:rsidRPr="00752C4E" w14:paraId="3597DB51" w14:textId="5F61E31B" w:rsidTr="00130CD0">
        <w:trPr>
          <w:trHeight w:val="4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68FDA65"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dotDash" w:sz="4" w:space="0" w:color="auto"/>
              <w:left w:val="single" w:sz="4" w:space="0" w:color="auto"/>
              <w:bottom w:val="single" w:sz="4" w:space="0" w:color="auto"/>
              <w:right w:val="single" w:sz="4" w:space="0" w:color="auto"/>
            </w:tcBorders>
            <w:vAlign w:val="center"/>
            <w:hideMark/>
          </w:tcPr>
          <w:p w14:paraId="27BA2551"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5000" w:type="dxa"/>
            <w:gridSpan w:val="2"/>
            <w:tcBorders>
              <w:top w:val="nil"/>
              <w:left w:val="nil"/>
              <w:bottom w:val="single" w:sz="4" w:space="0" w:color="auto"/>
              <w:right w:val="single" w:sz="4" w:space="0" w:color="auto"/>
            </w:tcBorders>
            <w:shd w:val="clear" w:color="auto" w:fill="auto"/>
            <w:vAlign w:val="center"/>
            <w:hideMark/>
          </w:tcPr>
          <w:p w14:paraId="5FF26143" w14:textId="7A118A38"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●太陽光発電設備を設置する場合は、パネルの最上部が建築物の最上部を超えないようにする。陸屋根の場合はパネルの高さをできる限り低くする。</w:t>
            </w:r>
          </w:p>
        </w:tc>
        <w:tc>
          <w:tcPr>
            <w:tcW w:w="3202" w:type="dxa"/>
            <w:vMerge/>
            <w:tcBorders>
              <w:top w:val="nil"/>
              <w:left w:val="single" w:sz="4" w:space="0" w:color="auto"/>
              <w:bottom w:val="single" w:sz="4" w:space="0" w:color="auto"/>
              <w:right w:val="single" w:sz="4" w:space="0" w:color="auto"/>
            </w:tcBorders>
            <w:vAlign w:val="center"/>
            <w:hideMark/>
          </w:tcPr>
          <w:p w14:paraId="5F009D1A" w14:textId="0CB03BCA"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bottom w:val="single" w:sz="4" w:space="0" w:color="auto"/>
              <w:right w:val="single" w:sz="4" w:space="0" w:color="auto"/>
            </w:tcBorders>
          </w:tcPr>
          <w:p w14:paraId="4952693C"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0F7F38" w:rsidRPr="00752C4E" w14:paraId="720A5ED2" w14:textId="799C083F" w:rsidTr="00130CD0">
        <w:trPr>
          <w:trHeight w:val="45"/>
        </w:trPr>
        <w:tc>
          <w:tcPr>
            <w:tcW w:w="704" w:type="dxa"/>
            <w:vMerge w:val="restart"/>
            <w:tcBorders>
              <w:top w:val="single" w:sz="4" w:space="0" w:color="auto"/>
              <w:left w:val="single" w:sz="4" w:space="0" w:color="auto"/>
              <w:bottom w:val="single" w:sz="4" w:space="0" w:color="000000"/>
              <w:right w:val="nil"/>
            </w:tcBorders>
            <w:shd w:val="clear" w:color="auto" w:fill="auto"/>
            <w:vAlign w:val="center"/>
            <w:hideMark/>
          </w:tcPr>
          <w:p w14:paraId="7BB49C02" w14:textId="77777777" w:rsidR="009F7795"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外構</w:t>
            </w:r>
          </w:p>
          <w:p w14:paraId="2463C7E7" w14:textId="77777777" w:rsidR="009F7795" w:rsidRDefault="009F7795" w:rsidP="00752C4E">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p>
          <w:p w14:paraId="1DC58958" w14:textId="273B2E16"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庭等</w:t>
            </w:r>
          </w:p>
        </w:tc>
        <w:tc>
          <w:tcPr>
            <w:tcW w:w="481" w:type="dxa"/>
            <w:vMerge w:val="restart"/>
            <w:tcBorders>
              <w:top w:val="single" w:sz="4" w:space="0" w:color="auto"/>
              <w:left w:val="single" w:sz="4" w:space="0" w:color="auto"/>
              <w:bottom w:val="dotDash" w:sz="4" w:space="0" w:color="000000"/>
              <w:right w:val="single" w:sz="4" w:space="0" w:color="auto"/>
            </w:tcBorders>
            <w:shd w:val="clear" w:color="auto" w:fill="auto"/>
            <w:textDirection w:val="tbRlV"/>
            <w:vAlign w:val="center"/>
            <w:hideMark/>
          </w:tcPr>
          <w:p w14:paraId="3E32C36B"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5000" w:type="dxa"/>
            <w:gridSpan w:val="2"/>
            <w:tcBorders>
              <w:top w:val="single" w:sz="4" w:space="0" w:color="auto"/>
              <w:left w:val="nil"/>
              <w:bottom w:val="single" w:sz="4" w:space="0" w:color="auto"/>
              <w:right w:val="single" w:sz="4" w:space="0" w:color="auto"/>
            </w:tcBorders>
            <w:shd w:val="clear" w:color="auto" w:fill="auto"/>
            <w:vAlign w:val="center"/>
            <w:hideMark/>
          </w:tcPr>
          <w:p w14:paraId="02C51E3C" w14:textId="18EE0AB5"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〇塀・柵などを設置する場合は、工作物に示す基準に適合する。</w:t>
            </w:r>
          </w:p>
        </w:tc>
        <w:tc>
          <w:tcPr>
            <w:tcW w:w="3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9E106" w14:textId="708A3FF9"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val="restart"/>
            <w:tcBorders>
              <w:top w:val="single" w:sz="4" w:space="0" w:color="auto"/>
              <w:left w:val="single" w:sz="4" w:space="0" w:color="auto"/>
              <w:right w:val="single" w:sz="4" w:space="0" w:color="auto"/>
            </w:tcBorders>
            <w:textDirection w:val="tbRlV"/>
          </w:tcPr>
          <w:p w14:paraId="71F556D7" w14:textId="78538356" w:rsidR="000F7F38" w:rsidRPr="00752C4E" w:rsidRDefault="000F7F38" w:rsidP="00B67AFC">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0F7F38" w:rsidRPr="00752C4E" w14:paraId="6D985B8A" w14:textId="6C115CFB" w:rsidTr="00130CD0">
        <w:trPr>
          <w:trHeight w:val="475"/>
        </w:trPr>
        <w:tc>
          <w:tcPr>
            <w:tcW w:w="704" w:type="dxa"/>
            <w:vMerge/>
            <w:tcBorders>
              <w:top w:val="nil"/>
              <w:left w:val="single" w:sz="4" w:space="0" w:color="auto"/>
              <w:bottom w:val="single" w:sz="4" w:space="0" w:color="000000"/>
              <w:right w:val="nil"/>
            </w:tcBorders>
            <w:vAlign w:val="center"/>
            <w:hideMark/>
          </w:tcPr>
          <w:p w14:paraId="12E48E9C"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vMerge/>
            <w:tcBorders>
              <w:top w:val="nil"/>
              <w:left w:val="single" w:sz="4" w:space="0" w:color="auto"/>
              <w:bottom w:val="dotDash" w:sz="4" w:space="0" w:color="auto"/>
              <w:right w:val="single" w:sz="4" w:space="0" w:color="auto"/>
            </w:tcBorders>
            <w:vAlign w:val="center"/>
            <w:hideMark/>
          </w:tcPr>
          <w:p w14:paraId="653FB4EF"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2595" w:type="dxa"/>
            <w:tcBorders>
              <w:top w:val="single" w:sz="4" w:space="0" w:color="auto"/>
              <w:left w:val="single" w:sz="4" w:space="0" w:color="auto"/>
              <w:bottom w:val="dotDash" w:sz="4" w:space="0" w:color="auto"/>
              <w:right w:val="single" w:sz="4" w:space="0" w:color="auto"/>
            </w:tcBorders>
            <w:shd w:val="clear" w:color="auto" w:fill="auto"/>
            <w:vAlign w:val="center"/>
            <w:hideMark/>
          </w:tcPr>
          <w:p w14:paraId="580D32DA" w14:textId="77777777" w:rsidR="000F7F38" w:rsidRPr="00752C4E" w:rsidRDefault="000F7F38" w:rsidP="00752C4E">
            <w:pPr>
              <w:widowControl/>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〇敷地の外周に塀などを設ける場合は、周辺と調和した落ち着きのある色彩とする。</w:t>
            </w:r>
          </w:p>
        </w:tc>
        <w:tc>
          <w:tcPr>
            <w:tcW w:w="2405" w:type="dxa"/>
            <w:tcBorders>
              <w:top w:val="single" w:sz="4" w:space="0" w:color="auto"/>
              <w:left w:val="single" w:sz="4" w:space="0" w:color="auto"/>
              <w:bottom w:val="dotDash" w:sz="4" w:space="0" w:color="auto"/>
              <w:right w:val="single" w:sz="4" w:space="0" w:color="auto"/>
            </w:tcBorders>
          </w:tcPr>
          <w:p w14:paraId="3D91A2E6" w14:textId="5B42BEF2" w:rsidR="000F7F38" w:rsidRPr="005A0A6F" w:rsidRDefault="00024712" w:rsidP="00752C4E">
            <w:pPr>
              <w:widowControl/>
              <w:jc w:val="left"/>
              <w:rPr>
                <w:rFonts w:ascii="HGPｺﾞｼｯｸM" w:eastAsia="HGPｺﾞｼｯｸM" w:hAnsi="ＭＳ Ｐゴシック" w:cs="ＭＳ Ｐゴシック"/>
                <w:color w:val="000000"/>
                <w:kern w:val="0"/>
                <w:szCs w:val="21"/>
              </w:rPr>
            </w:pPr>
            <w:r w:rsidRPr="005A0A6F">
              <w:rPr>
                <w:rFonts w:ascii="HGPｺﾞｼｯｸM" w:eastAsia="HGPｺﾞｼｯｸM" w:hAnsi="ＭＳ Ｐゴシック" w:cs="ＭＳ Ｐゴシック" w:hint="eastAsia"/>
                <w:color w:val="000000"/>
                <w:kern w:val="0"/>
                <w:szCs w:val="21"/>
              </w:rPr>
              <w:t>□</w:t>
            </w:r>
            <w:r w:rsidR="000F7F38" w:rsidRPr="005A0A6F">
              <w:rPr>
                <w:rFonts w:ascii="HGPｺﾞｼｯｸM" w:eastAsia="HGPｺﾞｼｯｸM" w:hAnsi="ＭＳ Ｐゴシック" w:cs="ＭＳ Ｐゴシック"/>
                <w:color w:val="000000"/>
                <w:kern w:val="0"/>
                <w:szCs w:val="21"/>
              </w:rPr>
              <w:t>通りから植栽の緑が眺められるように、配置などを工夫する。</w:t>
            </w:r>
          </w:p>
          <w:p w14:paraId="3F3D74B5" w14:textId="2E01428A" w:rsidR="000F7F38" w:rsidRPr="00752C4E" w:rsidRDefault="00024712" w:rsidP="00752C4E">
            <w:pPr>
              <w:widowControl/>
              <w:jc w:val="left"/>
              <w:rPr>
                <w:rFonts w:ascii="HGPｺﾞｼｯｸM" w:eastAsia="HGPｺﾞｼｯｸM" w:hAnsi="ＭＳ Ｐゴシック" w:cs="ＭＳ Ｐゴシック"/>
                <w:color w:val="000000"/>
                <w:kern w:val="0"/>
                <w:sz w:val="22"/>
              </w:rPr>
            </w:pPr>
            <w:r w:rsidRPr="005A0A6F">
              <w:rPr>
                <w:rFonts w:ascii="HGPｺﾞｼｯｸM" w:eastAsia="HGPｺﾞｼｯｸM" w:hAnsi="ＭＳ Ｐゴシック" w:cs="ＭＳ Ｐゴシック" w:hint="eastAsia"/>
                <w:color w:val="000000"/>
                <w:kern w:val="0"/>
                <w:szCs w:val="21"/>
              </w:rPr>
              <w:t>□</w:t>
            </w:r>
            <w:r w:rsidR="000F7F38" w:rsidRPr="005A0A6F">
              <w:rPr>
                <w:rFonts w:ascii="HGPｺﾞｼｯｸM" w:eastAsia="HGPｺﾞｼｯｸM" w:hAnsi="ＭＳ Ｐゴシック" w:cs="ＭＳ Ｐゴシック"/>
                <w:color w:val="000000"/>
                <w:kern w:val="0"/>
                <w:szCs w:val="21"/>
              </w:rPr>
              <w:t>通りに面した位置に植栽スペースを確保するなど、ゆとりある空間づくり</w:t>
            </w:r>
            <w:r w:rsidRPr="005A0A6F">
              <w:rPr>
                <w:rFonts w:ascii="HGPｺﾞｼｯｸM" w:eastAsia="HGPｺﾞｼｯｸM" w:hAnsi="ＭＳ Ｐゴシック" w:cs="ＭＳ Ｐゴシック" w:hint="eastAsia"/>
                <w:color w:val="000000"/>
                <w:kern w:val="0"/>
                <w:szCs w:val="21"/>
              </w:rPr>
              <w:t>に努める。</w:t>
            </w:r>
          </w:p>
        </w:tc>
        <w:tc>
          <w:tcPr>
            <w:tcW w:w="3202" w:type="dxa"/>
            <w:vMerge/>
            <w:tcBorders>
              <w:top w:val="nil"/>
              <w:left w:val="single" w:sz="4" w:space="0" w:color="auto"/>
              <w:right w:val="single" w:sz="4" w:space="0" w:color="auto"/>
            </w:tcBorders>
            <w:vAlign w:val="center"/>
            <w:hideMark/>
          </w:tcPr>
          <w:p w14:paraId="0D64C2F8" w14:textId="5F259120"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576" w:type="dxa"/>
            <w:vMerge/>
            <w:tcBorders>
              <w:left w:val="single" w:sz="4" w:space="0" w:color="auto"/>
              <w:bottom w:val="nil"/>
              <w:right w:val="single" w:sz="4" w:space="0" w:color="auto"/>
            </w:tcBorders>
          </w:tcPr>
          <w:p w14:paraId="7128F228"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r w:rsidR="00130CD0" w:rsidRPr="00752C4E" w14:paraId="5A79F29F" w14:textId="6BC8ED6F" w:rsidTr="00130CD0">
        <w:trPr>
          <w:trHeight w:val="58"/>
        </w:trPr>
        <w:tc>
          <w:tcPr>
            <w:tcW w:w="704" w:type="dxa"/>
            <w:vMerge/>
            <w:tcBorders>
              <w:top w:val="nil"/>
              <w:left w:val="single" w:sz="4" w:space="0" w:color="auto"/>
              <w:bottom w:val="single" w:sz="4" w:space="0" w:color="auto"/>
              <w:right w:val="nil"/>
            </w:tcBorders>
            <w:vAlign w:val="center"/>
            <w:hideMark/>
          </w:tcPr>
          <w:p w14:paraId="7FA0D50E" w14:textId="77777777" w:rsidR="000F7F38" w:rsidRPr="00752C4E" w:rsidRDefault="000F7F38" w:rsidP="00752C4E">
            <w:pPr>
              <w:widowControl/>
              <w:jc w:val="left"/>
              <w:rPr>
                <w:rFonts w:ascii="HGPｺﾞｼｯｸM" w:eastAsia="HGPｺﾞｼｯｸM" w:hAnsi="ＭＳ Ｐゴシック" w:cs="ＭＳ Ｐゴシック"/>
                <w:color w:val="000000"/>
                <w:kern w:val="0"/>
                <w:szCs w:val="21"/>
              </w:rPr>
            </w:pPr>
          </w:p>
        </w:tc>
        <w:tc>
          <w:tcPr>
            <w:tcW w:w="481" w:type="dxa"/>
            <w:tcBorders>
              <w:top w:val="dotDash" w:sz="4" w:space="0" w:color="auto"/>
              <w:left w:val="single" w:sz="4" w:space="0" w:color="auto"/>
              <w:bottom w:val="single" w:sz="4" w:space="0" w:color="auto"/>
              <w:right w:val="single" w:sz="4" w:space="0" w:color="auto"/>
            </w:tcBorders>
            <w:shd w:val="clear" w:color="auto" w:fill="auto"/>
            <w:textDirection w:val="tbRlV"/>
            <w:vAlign w:val="center"/>
            <w:hideMark/>
          </w:tcPr>
          <w:p w14:paraId="581A7A36" w14:textId="77777777" w:rsidR="000F7F38" w:rsidRPr="00752C4E" w:rsidRDefault="000F7F38" w:rsidP="00752C4E">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奨励</w:t>
            </w:r>
          </w:p>
        </w:tc>
        <w:tc>
          <w:tcPr>
            <w:tcW w:w="2595" w:type="dxa"/>
            <w:tcBorders>
              <w:top w:val="dotDash" w:sz="4" w:space="0" w:color="auto"/>
              <w:left w:val="nil"/>
              <w:bottom w:val="single" w:sz="4" w:space="0" w:color="auto"/>
              <w:right w:val="single" w:sz="4" w:space="0" w:color="auto"/>
            </w:tcBorders>
            <w:shd w:val="clear" w:color="auto" w:fill="auto"/>
            <w:vAlign w:val="center"/>
            <w:hideMark/>
          </w:tcPr>
          <w:p w14:paraId="0ACF5AD6" w14:textId="77777777" w:rsidR="000F7F38" w:rsidRPr="00752C4E" w:rsidRDefault="000F7F38" w:rsidP="00752C4E">
            <w:pPr>
              <w:widowControl/>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●主要な通りに面する部分では、植栽や休憩設備の設置などにより、にぎわいや魅力あるまち並みづくりに努める。</w:t>
            </w:r>
          </w:p>
        </w:tc>
        <w:tc>
          <w:tcPr>
            <w:tcW w:w="2405" w:type="dxa"/>
            <w:tcBorders>
              <w:top w:val="dotDash" w:sz="4" w:space="0" w:color="auto"/>
              <w:left w:val="single" w:sz="4" w:space="0" w:color="auto"/>
              <w:bottom w:val="single" w:sz="4" w:space="0" w:color="auto"/>
              <w:right w:val="single" w:sz="4" w:space="0" w:color="auto"/>
            </w:tcBorders>
          </w:tcPr>
          <w:p w14:paraId="7BCAA7A2"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c>
          <w:tcPr>
            <w:tcW w:w="3202" w:type="dxa"/>
            <w:tcBorders>
              <w:left w:val="single" w:sz="4" w:space="0" w:color="auto"/>
              <w:bottom w:val="single" w:sz="4" w:space="0" w:color="auto"/>
              <w:right w:val="single" w:sz="4" w:space="0" w:color="auto"/>
            </w:tcBorders>
            <w:shd w:val="clear" w:color="auto" w:fill="auto"/>
            <w:vAlign w:val="center"/>
            <w:hideMark/>
          </w:tcPr>
          <w:p w14:paraId="4FDC88D3" w14:textId="33B32CCE" w:rsidR="000F7F38" w:rsidRPr="00752C4E" w:rsidRDefault="000F7F38" w:rsidP="00752C4E">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76" w:type="dxa"/>
            <w:vMerge/>
            <w:tcBorders>
              <w:left w:val="single" w:sz="4" w:space="0" w:color="auto"/>
              <w:bottom w:val="single" w:sz="4" w:space="0" w:color="auto"/>
              <w:right w:val="single" w:sz="4" w:space="0" w:color="auto"/>
            </w:tcBorders>
          </w:tcPr>
          <w:p w14:paraId="1649BB3B" w14:textId="77777777" w:rsidR="000F7F38" w:rsidRPr="00752C4E" w:rsidRDefault="000F7F38" w:rsidP="00752C4E">
            <w:pPr>
              <w:widowControl/>
              <w:jc w:val="left"/>
              <w:rPr>
                <w:rFonts w:ascii="HGPｺﾞｼｯｸM" w:eastAsia="HGPｺﾞｼｯｸM" w:hAnsi="ＭＳ Ｐゴシック" w:cs="ＭＳ Ｐゴシック"/>
                <w:color w:val="000000"/>
                <w:kern w:val="0"/>
                <w:sz w:val="22"/>
              </w:rPr>
            </w:pPr>
          </w:p>
        </w:tc>
      </w:tr>
    </w:tbl>
    <w:p w14:paraId="255C9104" w14:textId="2D0F18FD" w:rsidR="00C93471" w:rsidRDefault="00C93471" w:rsidP="00752C4E">
      <w:r>
        <w:br w:type="page"/>
      </w:r>
    </w:p>
    <w:p w14:paraId="373E7442" w14:textId="52F75C6F" w:rsidR="00024712" w:rsidRPr="00665412" w:rsidRDefault="00024712" w:rsidP="00752C4E">
      <w:pPr>
        <w:rPr>
          <w:rFonts w:ascii="HGPｺﾞｼｯｸM" w:eastAsia="HGPｺﾞｼｯｸM" w:hint="eastAsia"/>
        </w:rPr>
      </w:pPr>
      <w:r w:rsidRPr="00665412">
        <w:rPr>
          <w:rFonts w:ascii="HGPｺﾞｼｯｸM" w:eastAsia="HGPｺﾞｼｯｸM" w:hint="eastAsia"/>
        </w:rPr>
        <w:lastRenderedPageBreak/>
        <w:t>□工作物</w:t>
      </w:r>
    </w:p>
    <w:tbl>
      <w:tblPr>
        <w:tblW w:w="10071" w:type="dxa"/>
        <w:tblCellMar>
          <w:left w:w="99" w:type="dxa"/>
          <w:right w:w="99" w:type="dxa"/>
        </w:tblCellMar>
        <w:tblLook w:val="04A0" w:firstRow="1" w:lastRow="0" w:firstColumn="1" w:lastColumn="0" w:noHBand="0" w:noVBand="1"/>
      </w:tblPr>
      <w:tblGrid>
        <w:gridCol w:w="697"/>
        <w:gridCol w:w="564"/>
        <w:gridCol w:w="2402"/>
        <w:gridCol w:w="11"/>
        <w:gridCol w:w="2395"/>
        <w:gridCol w:w="3438"/>
        <w:gridCol w:w="564"/>
      </w:tblGrid>
      <w:tr w:rsidR="00130CD0" w:rsidRPr="00752C4E" w14:paraId="7C137E9F" w14:textId="77777777" w:rsidTr="00130CD0">
        <w:trPr>
          <w:trHeight w:val="32"/>
        </w:trPr>
        <w:tc>
          <w:tcPr>
            <w:tcW w:w="1261" w:type="dxa"/>
            <w:gridSpan w:val="2"/>
            <w:vMerge w:val="restart"/>
            <w:tcBorders>
              <w:top w:val="single" w:sz="4" w:space="0" w:color="auto"/>
              <w:left w:val="single" w:sz="4" w:space="0" w:color="auto"/>
              <w:right w:val="single" w:sz="4" w:space="0" w:color="auto"/>
            </w:tcBorders>
            <w:shd w:val="clear" w:color="000000" w:fill="D9D9D9"/>
            <w:vAlign w:val="center"/>
            <w:hideMark/>
          </w:tcPr>
          <w:p w14:paraId="0A0947B7" w14:textId="77777777" w:rsidR="00130CD0" w:rsidRPr="00752C4E" w:rsidRDefault="00130CD0"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区分</w:t>
            </w:r>
          </w:p>
        </w:tc>
        <w:tc>
          <w:tcPr>
            <w:tcW w:w="480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110E5DD" w14:textId="77777777" w:rsidR="00130CD0" w:rsidRDefault="00130CD0"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景観形成基準</w:t>
            </w:r>
          </w:p>
          <w:p w14:paraId="204F1379" w14:textId="77777777" w:rsidR="00130CD0" w:rsidRPr="00752C4E" w:rsidRDefault="00130CD0"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3438" w:type="dxa"/>
            <w:vMerge w:val="restart"/>
            <w:tcBorders>
              <w:top w:val="single" w:sz="4" w:space="0" w:color="auto"/>
              <w:left w:val="single" w:sz="4" w:space="0" w:color="auto"/>
              <w:right w:val="single" w:sz="4" w:space="0" w:color="auto"/>
            </w:tcBorders>
            <w:shd w:val="clear" w:color="000000" w:fill="D9D9D9"/>
            <w:noWrap/>
            <w:vAlign w:val="center"/>
            <w:hideMark/>
          </w:tcPr>
          <w:p w14:paraId="14AAC7AD" w14:textId="77777777" w:rsidR="00130CD0" w:rsidRPr="00752C4E" w:rsidRDefault="00130CD0" w:rsidP="00483FD9">
            <w:pPr>
              <w:widowControl/>
              <w:jc w:val="center"/>
              <w:rPr>
                <w:rFonts w:ascii="HGPｺﾞｼｯｸM" w:eastAsia="HGPｺﾞｼｯｸM" w:hAnsi="ＭＳ Ｐゴシック" w:cs="ＭＳ Ｐゴシック"/>
                <w:color w:val="000000"/>
                <w:kern w:val="0"/>
                <w:sz w:val="22"/>
                <w:shd w:val="pct15" w:color="auto" w:fill="FFFFFF"/>
              </w:rPr>
            </w:pPr>
            <w:r w:rsidRPr="00752C4E">
              <w:rPr>
                <w:rFonts w:ascii="HGPｺﾞｼｯｸM" w:eastAsia="HGPｺﾞｼｯｸM" w:hAnsi="ＭＳ Ｐゴシック" w:cs="ＭＳ Ｐゴシック" w:hint="eastAsia"/>
                <w:color w:val="000000"/>
                <w:kern w:val="0"/>
                <w:sz w:val="22"/>
                <w:shd w:val="pct15" w:color="auto" w:fill="FFFFFF"/>
              </w:rPr>
              <w:t>具体的な配慮または工夫の内容</w:t>
            </w:r>
          </w:p>
        </w:tc>
        <w:tc>
          <w:tcPr>
            <w:tcW w:w="564" w:type="dxa"/>
            <w:vMerge w:val="restart"/>
            <w:tcBorders>
              <w:top w:val="single" w:sz="4" w:space="0" w:color="auto"/>
              <w:left w:val="single" w:sz="4" w:space="0" w:color="auto"/>
              <w:right w:val="single" w:sz="4" w:space="0" w:color="auto"/>
            </w:tcBorders>
            <w:shd w:val="clear" w:color="000000" w:fill="D9D9D9"/>
          </w:tcPr>
          <w:p w14:paraId="76BAEC98" w14:textId="77777777" w:rsidR="00130CD0" w:rsidRPr="00752C4E" w:rsidRDefault="00130CD0" w:rsidP="00483FD9">
            <w:pPr>
              <w:widowControl/>
              <w:jc w:val="center"/>
              <w:rPr>
                <w:rFonts w:ascii="HGPｺﾞｼｯｸM" w:eastAsia="HGPｺﾞｼｯｸM" w:hAnsi="ＭＳ Ｐゴシック" w:cs="ＭＳ Ｐゴシック"/>
                <w:color w:val="000000"/>
                <w:kern w:val="0"/>
                <w:sz w:val="22"/>
                <w:shd w:val="pct15" w:color="auto" w:fill="FFFFFF"/>
              </w:rPr>
            </w:pPr>
            <w:r w:rsidRPr="00A162BD">
              <w:rPr>
                <w:rFonts w:ascii="HGPｺﾞｼｯｸM" w:eastAsia="HGPｺﾞｼｯｸM" w:hAnsi="ＭＳ Ｐゴシック" w:cs="ＭＳ Ｐゴシック" w:hint="eastAsia"/>
                <w:color w:val="000000"/>
                <w:kern w:val="0"/>
                <w:sz w:val="22"/>
              </w:rPr>
              <w:t>適否</w:t>
            </w:r>
          </w:p>
        </w:tc>
      </w:tr>
      <w:tr w:rsidR="00130CD0" w:rsidRPr="00752C4E" w14:paraId="05788E0F" w14:textId="77777777" w:rsidTr="00130CD0">
        <w:trPr>
          <w:trHeight w:val="32"/>
        </w:trPr>
        <w:tc>
          <w:tcPr>
            <w:tcW w:w="1261" w:type="dxa"/>
            <w:gridSpan w:val="2"/>
            <w:vMerge/>
            <w:tcBorders>
              <w:left w:val="single" w:sz="4" w:space="0" w:color="auto"/>
              <w:bottom w:val="single" w:sz="4" w:space="0" w:color="auto"/>
              <w:right w:val="single" w:sz="4" w:space="0" w:color="auto"/>
            </w:tcBorders>
            <w:shd w:val="clear" w:color="000000" w:fill="D9D9D9"/>
            <w:vAlign w:val="center"/>
          </w:tcPr>
          <w:p w14:paraId="12EDA043" w14:textId="77777777" w:rsidR="00130CD0" w:rsidRPr="00752C4E" w:rsidRDefault="00130CD0" w:rsidP="00483FD9">
            <w:pPr>
              <w:widowControl/>
              <w:jc w:val="center"/>
              <w:rPr>
                <w:rFonts w:ascii="HGPｺﾞｼｯｸM" w:eastAsia="HGPｺﾞｼｯｸM" w:hAnsi="ＭＳ Ｐゴシック" w:cs="ＭＳ Ｐゴシック"/>
                <w:color w:val="000000"/>
                <w:kern w:val="0"/>
                <w:szCs w:val="21"/>
                <w:shd w:val="pct15" w:color="auto" w:fill="FFFFFF"/>
              </w:rPr>
            </w:pPr>
          </w:p>
        </w:tc>
        <w:tc>
          <w:tcPr>
            <w:tcW w:w="2413"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129DF9D" w14:textId="77777777" w:rsidR="00130CD0" w:rsidRPr="00A7050E" w:rsidRDefault="00130CD0" w:rsidP="00483FD9">
            <w:pPr>
              <w:widowControl/>
              <w:jc w:val="center"/>
              <w:rPr>
                <w:rFonts w:ascii="HGPｺﾞｼｯｸM" w:eastAsia="HGPｺﾞｼｯｸM" w:hAnsi="ＭＳ Ｐゴシック" w:cs="ＭＳ Ｐゴシック"/>
                <w:color w:val="000000"/>
                <w:kern w:val="0"/>
                <w:szCs w:val="21"/>
                <w:shd w:val="pct15" w:color="auto" w:fill="FFFFFF"/>
              </w:rPr>
            </w:pPr>
            <w:r w:rsidRPr="00A7050E">
              <w:rPr>
                <w:rFonts w:ascii="HGPｺﾞｼｯｸM" w:eastAsia="HGPｺﾞｼｯｸM" w:hint="eastAsia"/>
              </w:rPr>
              <w:t>新町通り沿道区域</w:t>
            </w:r>
          </w:p>
        </w:tc>
        <w:tc>
          <w:tcPr>
            <w:tcW w:w="2395" w:type="dxa"/>
            <w:tcBorders>
              <w:top w:val="single" w:sz="4" w:space="0" w:color="auto"/>
              <w:left w:val="single" w:sz="4" w:space="0" w:color="auto"/>
              <w:bottom w:val="single" w:sz="4" w:space="0" w:color="auto"/>
              <w:right w:val="single" w:sz="4" w:space="0" w:color="auto"/>
            </w:tcBorders>
            <w:shd w:val="clear" w:color="000000" w:fill="D9D9D9"/>
          </w:tcPr>
          <w:p w14:paraId="7E74697E" w14:textId="77777777" w:rsidR="00130CD0" w:rsidRPr="00A7050E" w:rsidRDefault="00130CD0" w:rsidP="00483FD9">
            <w:pPr>
              <w:widowControl/>
              <w:jc w:val="center"/>
              <w:rPr>
                <w:rFonts w:ascii="HGPｺﾞｼｯｸM" w:eastAsia="HGPｺﾞｼｯｸM" w:hAnsi="ＭＳ Ｐゴシック" w:cs="ＭＳ Ｐゴシック"/>
                <w:color w:val="000000"/>
                <w:kern w:val="0"/>
                <w:sz w:val="22"/>
                <w:shd w:val="pct15" w:color="auto" w:fill="FFFFFF"/>
              </w:rPr>
            </w:pPr>
            <w:r w:rsidRPr="00A7050E">
              <w:rPr>
                <w:rFonts w:ascii="HGPｺﾞｼｯｸM" w:eastAsia="HGPｺﾞｼｯｸM" w:hint="eastAsia"/>
              </w:rPr>
              <w:t>住宅区域</w:t>
            </w:r>
          </w:p>
        </w:tc>
        <w:tc>
          <w:tcPr>
            <w:tcW w:w="3438" w:type="dxa"/>
            <w:vMerge/>
            <w:tcBorders>
              <w:left w:val="single" w:sz="4" w:space="0" w:color="auto"/>
              <w:bottom w:val="single" w:sz="4" w:space="0" w:color="auto"/>
              <w:right w:val="single" w:sz="4" w:space="0" w:color="auto"/>
            </w:tcBorders>
            <w:shd w:val="clear" w:color="000000" w:fill="D9D9D9"/>
            <w:noWrap/>
            <w:vAlign w:val="center"/>
          </w:tcPr>
          <w:p w14:paraId="52FFF059" w14:textId="77777777" w:rsidR="00130CD0" w:rsidRPr="00752C4E" w:rsidRDefault="00130CD0"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564" w:type="dxa"/>
            <w:vMerge/>
            <w:tcBorders>
              <w:left w:val="single" w:sz="4" w:space="0" w:color="auto"/>
              <w:bottom w:val="single" w:sz="4" w:space="0" w:color="auto"/>
              <w:right w:val="single" w:sz="4" w:space="0" w:color="auto"/>
            </w:tcBorders>
            <w:shd w:val="clear" w:color="000000" w:fill="D9D9D9"/>
          </w:tcPr>
          <w:p w14:paraId="3FB45DA0" w14:textId="77777777" w:rsidR="00130CD0" w:rsidRPr="00A162BD" w:rsidRDefault="00130CD0" w:rsidP="00483FD9">
            <w:pPr>
              <w:widowControl/>
              <w:jc w:val="center"/>
              <w:rPr>
                <w:rFonts w:ascii="HGPｺﾞｼｯｸM" w:eastAsia="HGPｺﾞｼｯｸM" w:hAnsi="ＭＳ Ｐゴシック" w:cs="ＭＳ Ｐゴシック"/>
                <w:color w:val="000000"/>
                <w:kern w:val="0"/>
                <w:sz w:val="22"/>
              </w:rPr>
            </w:pPr>
          </w:p>
        </w:tc>
      </w:tr>
      <w:tr w:rsidR="00024712" w:rsidRPr="00752C4E" w14:paraId="6DED4E08" w14:textId="77777777" w:rsidTr="00130CD0">
        <w:trPr>
          <w:trHeight w:val="51"/>
        </w:trPr>
        <w:tc>
          <w:tcPr>
            <w:tcW w:w="6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4DB270" w14:textId="77777777" w:rsidR="009F7795" w:rsidRDefault="00024712" w:rsidP="00483FD9">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外装</w:t>
            </w:r>
          </w:p>
          <w:p w14:paraId="6A49E6F5" w14:textId="77777777" w:rsidR="009F7795" w:rsidRDefault="00AF5B06" w:rsidP="00483FD9">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p>
          <w:p w14:paraId="7CEE7B22" w14:textId="28C36016" w:rsidR="00024712" w:rsidRPr="00752C4E" w:rsidRDefault="00024712" w:rsidP="00483FD9">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外観</w:t>
            </w:r>
          </w:p>
        </w:tc>
        <w:tc>
          <w:tcPr>
            <w:tcW w:w="564" w:type="dxa"/>
            <w:vMerge w:val="restart"/>
            <w:tcBorders>
              <w:top w:val="single" w:sz="4" w:space="0" w:color="auto"/>
              <w:left w:val="single" w:sz="4" w:space="0" w:color="auto"/>
              <w:bottom w:val="dotDash" w:sz="4" w:space="0" w:color="000000"/>
              <w:right w:val="single" w:sz="4" w:space="0" w:color="auto"/>
            </w:tcBorders>
            <w:shd w:val="clear" w:color="auto" w:fill="auto"/>
            <w:textDirection w:val="tbRlV"/>
            <w:vAlign w:val="center"/>
            <w:hideMark/>
          </w:tcPr>
          <w:p w14:paraId="63F6D590" w14:textId="77777777" w:rsidR="00024712" w:rsidRPr="00752C4E" w:rsidRDefault="00024712" w:rsidP="00483FD9">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4808" w:type="dxa"/>
            <w:gridSpan w:val="3"/>
            <w:tcBorders>
              <w:top w:val="single" w:sz="4" w:space="0" w:color="auto"/>
              <w:left w:val="nil"/>
              <w:bottom w:val="nil"/>
              <w:right w:val="single" w:sz="4" w:space="0" w:color="auto"/>
            </w:tcBorders>
            <w:shd w:val="clear" w:color="auto" w:fill="auto"/>
            <w:vAlign w:val="center"/>
            <w:hideMark/>
          </w:tcPr>
          <w:p w14:paraId="0F6BEC3A" w14:textId="5926E1D9" w:rsidR="00024712" w:rsidRPr="00752C4E" w:rsidRDefault="00024712" w:rsidP="00483FD9">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w:t>
            </w:r>
            <w:r w:rsidRPr="00024712">
              <w:rPr>
                <w:rFonts w:ascii="HGPｺﾞｼｯｸM" w:eastAsia="HGPｺﾞｼｯｸM" w:hAnsi="ＭＳ Ｐゴシック" w:cs="ＭＳ Ｐゴシック"/>
                <w:color w:val="000000"/>
                <w:kern w:val="0"/>
                <w:szCs w:val="21"/>
              </w:rPr>
              <w:t>周辺との調和に配慮する。</w:t>
            </w:r>
          </w:p>
        </w:tc>
        <w:tc>
          <w:tcPr>
            <w:tcW w:w="3438" w:type="dxa"/>
            <w:vMerge w:val="restart"/>
            <w:tcBorders>
              <w:top w:val="single" w:sz="4" w:space="0" w:color="auto"/>
              <w:left w:val="single" w:sz="4" w:space="0" w:color="auto"/>
              <w:right w:val="single" w:sz="4" w:space="0" w:color="auto"/>
            </w:tcBorders>
            <w:shd w:val="clear" w:color="auto" w:fill="auto"/>
            <w:vAlign w:val="center"/>
            <w:hideMark/>
          </w:tcPr>
          <w:p w14:paraId="3A522AA9" w14:textId="77777777" w:rsidR="00024712" w:rsidRPr="00752C4E" w:rsidRDefault="00024712" w:rsidP="00483FD9">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64" w:type="dxa"/>
            <w:vMerge w:val="restart"/>
            <w:tcBorders>
              <w:top w:val="single" w:sz="4" w:space="0" w:color="auto"/>
              <w:left w:val="single" w:sz="4" w:space="0" w:color="auto"/>
              <w:right w:val="single" w:sz="4" w:space="0" w:color="auto"/>
            </w:tcBorders>
            <w:textDirection w:val="tbRlV"/>
          </w:tcPr>
          <w:p w14:paraId="7D3B7B12" w14:textId="77777777" w:rsidR="00024712" w:rsidRPr="00752C4E" w:rsidRDefault="00024712" w:rsidP="00483FD9">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C6D86" w:rsidRPr="00752C4E" w14:paraId="0B71628D" w14:textId="77777777" w:rsidTr="00130CD0">
        <w:trPr>
          <w:trHeight w:val="40"/>
        </w:trPr>
        <w:tc>
          <w:tcPr>
            <w:tcW w:w="697" w:type="dxa"/>
            <w:vMerge/>
            <w:tcBorders>
              <w:top w:val="nil"/>
              <w:left w:val="single" w:sz="4" w:space="0" w:color="auto"/>
              <w:bottom w:val="single" w:sz="4" w:space="0" w:color="000000"/>
              <w:right w:val="single" w:sz="4" w:space="0" w:color="auto"/>
            </w:tcBorders>
            <w:vAlign w:val="center"/>
            <w:hideMark/>
          </w:tcPr>
          <w:p w14:paraId="43D789B5" w14:textId="77777777" w:rsidR="00AC6D86" w:rsidRPr="00752C4E" w:rsidRDefault="00AC6D86" w:rsidP="00483FD9">
            <w:pPr>
              <w:widowControl/>
              <w:jc w:val="left"/>
              <w:rPr>
                <w:rFonts w:ascii="HGPｺﾞｼｯｸM" w:eastAsia="HGPｺﾞｼｯｸM" w:hAnsi="ＭＳ Ｐゴシック" w:cs="ＭＳ Ｐゴシック"/>
                <w:color w:val="000000"/>
                <w:kern w:val="0"/>
                <w:szCs w:val="21"/>
              </w:rPr>
            </w:pPr>
          </w:p>
        </w:tc>
        <w:tc>
          <w:tcPr>
            <w:tcW w:w="564" w:type="dxa"/>
            <w:vMerge/>
            <w:tcBorders>
              <w:top w:val="nil"/>
              <w:left w:val="single" w:sz="4" w:space="0" w:color="auto"/>
              <w:bottom w:val="dotDash" w:sz="4" w:space="0" w:color="auto"/>
              <w:right w:val="single" w:sz="4" w:space="0" w:color="auto"/>
            </w:tcBorders>
            <w:vAlign w:val="center"/>
            <w:hideMark/>
          </w:tcPr>
          <w:p w14:paraId="3ECAC7E2" w14:textId="77777777" w:rsidR="00AC6D86" w:rsidRPr="00752C4E" w:rsidRDefault="00AC6D86" w:rsidP="00483FD9">
            <w:pPr>
              <w:widowControl/>
              <w:jc w:val="left"/>
              <w:rPr>
                <w:rFonts w:ascii="HGPｺﾞｼｯｸM" w:eastAsia="HGPｺﾞｼｯｸM" w:hAnsi="ＭＳ Ｐゴシック" w:cs="ＭＳ Ｐゴシック"/>
                <w:color w:val="000000"/>
                <w:kern w:val="0"/>
                <w:szCs w:val="21"/>
              </w:rPr>
            </w:pPr>
          </w:p>
        </w:tc>
        <w:tc>
          <w:tcPr>
            <w:tcW w:w="2413" w:type="dxa"/>
            <w:gridSpan w:val="2"/>
            <w:tcBorders>
              <w:top w:val="single" w:sz="4" w:space="0" w:color="auto"/>
              <w:left w:val="nil"/>
              <w:bottom w:val="dotDash" w:sz="4" w:space="0" w:color="auto"/>
              <w:right w:val="single" w:sz="4" w:space="0" w:color="auto"/>
            </w:tcBorders>
            <w:shd w:val="clear" w:color="auto" w:fill="auto"/>
            <w:vAlign w:val="center"/>
            <w:hideMark/>
          </w:tcPr>
          <w:p w14:paraId="04630EDC" w14:textId="16407A13" w:rsidR="00AC6D86" w:rsidRPr="00752C4E" w:rsidRDefault="00AC6D86" w:rsidP="00483FD9">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Cs w:val="21"/>
              </w:rPr>
              <w:t>〇</w:t>
            </w:r>
            <w:r w:rsidRPr="00AC6D86">
              <w:rPr>
                <w:rFonts w:ascii="HGPｺﾞｼｯｸM" w:eastAsia="HGPｺﾞｼｯｸM" w:hAnsi="ＭＳ Ｐゴシック" w:cs="ＭＳ Ｐゴシック"/>
                <w:color w:val="000000"/>
                <w:kern w:val="0"/>
                <w:szCs w:val="21"/>
              </w:rPr>
              <w:t>配置や修景などにより、まち並みの連続性を損ねないように工夫する。</w:t>
            </w:r>
          </w:p>
        </w:tc>
        <w:tc>
          <w:tcPr>
            <w:tcW w:w="2395" w:type="dxa"/>
            <w:tcBorders>
              <w:top w:val="single" w:sz="4" w:space="0" w:color="auto"/>
              <w:left w:val="nil"/>
              <w:bottom w:val="dotDash" w:sz="4" w:space="0" w:color="auto"/>
              <w:right w:val="single" w:sz="4" w:space="0" w:color="auto"/>
            </w:tcBorders>
            <w:shd w:val="clear" w:color="auto" w:fill="auto"/>
            <w:vAlign w:val="center"/>
          </w:tcPr>
          <w:p w14:paraId="77699D23" w14:textId="04D26384" w:rsidR="00AC6D86" w:rsidRPr="00752C4E" w:rsidRDefault="00AC6D86" w:rsidP="00483FD9">
            <w:pPr>
              <w:widowControl/>
              <w:jc w:val="left"/>
              <w:rPr>
                <w:rFonts w:ascii="HGPｺﾞｼｯｸM" w:eastAsia="HGPｺﾞｼｯｸM" w:hAnsi="ＭＳ Ｐゴシック" w:cs="ＭＳ Ｐゴシック"/>
                <w:color w:val="000000"/>
                <w:kern w:val="0"/>
                <w:sz w:val="22"/>
              </w:rPr>
            </w:pPr>
            <w:r w:rsidRPr="005A0A6F">
              <w:rPr>
                <w:rFonts w:ascii="HGPｺﾞｼｯｸM" w:eastAsia="HGPｺﾞｼｯｸM" w:hAnsi="ＭＳ Ｐゴシック" w:cs="ＭＳ Ｐゴシック" w:hint="eastAsia"/>
                <w:color w:val="000000"/>
                <w:kern w:val="0"/>
                <w:szCs w:val="21"/>
              </w:rPr>
              <w:t>□</w:t>
            </w:r>
            <w:r w:rsidRPr="005A0A6F">
              <w:rPr>
                <w:rFonts w:ascii="HGPｺﾞｼｯｸM" w:eastAsia="HGPｺﾞｼｯｸM" w:hAnsi="ＭＳ Ｐゴシック" w:cs="ＭＳ Ｐゴシック"/>
                <w:color w:val="000000"/>
                <w:kern w:val="0"/>
                <w:szCs w:val="21"/>
              </w:rPr>
              <w:t>敷地内を緑化するなど、周囲の緑との連続性に配慮する。</w:t>
            </w:r>
          </w:p>
        </w:tc>
        <w:tc>
          <w:tcPr>
            <w:tcW w:w="3438" w:type="dxa"/>
            <w:vMerge/>
            <w:tcBorders>
              <w:top w:val="nil"/>
              <w:left w:val="single" w:sz="4" w:space="0" w:color="auto"/>
              <w:right w:val="single" w:sz="4" w:space="0" w:color="auto"/>
            </w:tcBorders>
            <w:vAlign w:val="center"/>
            <w:hideMark/>
          </w:tcPr>
          <w:p w14:paraId="673DB4A8" w14:textId="76C82613" w:rsidR="00AC6D86" w:rsidRPr="00752C4E" w:rsidRDefault="00AC6D86" w:rsidP="00483FD9">
            <w:pPr>
              <w:widowControl/>
              <w:jc w:val="left"/>
              <w:rPr>
                <w:rFonts w:ascii="HGPｺﾞｼｯｸM" w:eastAsia="HGPｺﾞｼｯｸM" w:hAnsi="ＭＳ Ｐゴシック" w:cs="ＭＳ Ｐゴシック"/>
                <w:color w:val="000000"/>
                <w:kern w:val="0"/>
                <w:sz w:val="22"/>
              </w:rPr>
            </w:pPr>
          </w:p>
        </w:tc>
        <w:tc>
          <w:tcPr>
            <w:tcW w:w="564" w:type="dxa"/>
            <w:vMerge/>
            <w:tcBorders>
              <w:left w:val="single" w:sz="4" w:space="0" w:color="auto"/>
              <w:right w:val="single" w:sz="4" w:space="0" w:color="auto"/>
            </w:tcBorders>
          </w:tcPr>
          <w:p w14:paraId="45488DB6" w14:textId="77777777" w:rsidR="00AC6D86" w:rsidRPr="00752C4E" w:rsidRDefault="00AC6D86" w:rsidP="00483FD9">
            <w:pPr>
              <w:widowControl/>
              <w:jc w:val="left"/>
              <w:rPr>
                <w:rFonts w:ascii="HGPｺﾞｼｯｸM" w:eastAsia="HGPｺﾞｼｯｸM" w:hAnsi="ＭＳ Ｐゴシック" w:cs="ＭＳ Ｐゴシック"/>
                <w:color w:val="000000"/>
                <w:kern w:val="0"/>
                <w:sz w:val="22"/>
              </w:rPr>
            </w:pPr>
          </w:p>
        </w:tc>
      </w:tr>
      <w:tr w:rsidR="00024712" w:rsidRPr="00752C4E" w14:paraId="5FD4DC17" w14:textId="77777777" w:rsidTr="00130CD0">
        <w:trPr>
          <w:cantSplit/>
          <w:trHeight w:val="1026"/>
        </w:trPr>
        <w:tc>
          <w:tcPr>
            <w:tcW w:w="697" w:type="dxa"/>
            <w:vMerge/>
            <w:tcBorders>
              <w:top w:val="nil"/>
              <w:left w:val="single" w:sz="4" w:space="0" w:color="auto"/>
              <w:bottom w:val="single" w:sz="4" w:space="0" w:color="000000"/>
              <w:right w:val="single" w:sz="4" w:space="0" w:color="auto"/>
            </w:tcBorders>
            <w:vAlign w:val="center"/>
            <w:hideMark/>
          </w:tcPr>
          <w:p w14:paraId="17DE7020" w14:textId="77777777" w:rsidR="00024712" w:rsidRPr="00752C4E" w:rsidRDefault="00024712" w:rsidP="00483FD9">
            <w:pPr>
              <w:widowControl/>
              <w:jc w:val="left"/>
              <w:rPr>
                <w:rFonts w:ascii="HGPｺﾞｼｯｸM" w:eastAsia="HGPｺﾞｼｯｸM" w:hAnsi="ＭＳ Ｐゴシック" w:cs="ＭＳ Ｐゴシック"/>
                <w:color w:val="000000"/>
                <w:kern w:val="0"/>
                <w:szCs w:val="21"/>
              </w:rPr>
            </w:pPr>
          </w:p>
        </w:tc>
        <w:tc>
          <w:tcPr>
            <w:tcW w:w="564" w:type="dxa"/>
            <w:vMerge w:val="restart"/>
            <w:tcBorders>
              <w:top w:val="dotDash" w:sz="4" w:space="0" w:color="auto"/>
              <w:left w:val="single" w:sz="4" w:space="0" w:color="auto"/>
              <w:bottom w:val="single" w:sz="4" w:space="0" w:color="000000"/>
              <w:right w:val="single" w:sz="4" w:space="0" w:color="auto"/>
            </w:tcBorders>
            <w:shd w:val="clear" w:color="auto" w:fill="auto"/>
            <w:textDirection w:val="tbRlV"/>
            <w:vAlign w:val="center"/>
            <w:hideMark/>
          </w:tcPr>
          <w:p w14:paraId="4B80383E" w14:textId="77777777" w:rsidR="00024712" w:rsidRPr="00752C4E" w:rsidRDefault="00024712" w:rsidP="00483FD9">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奨励</w:t>
            </w:r>
          </w:p>
        </w:tc>
        <w:tc>
          <w:tcPr>
            <w:tcW w:w="4808" w:type="dxa"/>
            <w:gridSpan w:val="3"/>
            <w:tcBorders>
              <w:top w:val="dotDash" w:sz="4" w:space="0" w:color="auto"/>
              <w:left w:val="nil"/>
              <w:bottom w:val="nil"/>
              <w:right w:val="single" w:sz="4" w:space="0" w:color="auto"/>
            </w:tcBorders>
            <w:shd w:val="clear" w:color="auto" w:fill="auto"/>
            <w:vAlign w:val="center"/>
            <w:hideMark/>
          </w:tcPr>
          <w:p w14:paraId="10FA7A58" w14:textId="42BA8D77" w:rsidR="00024712" w:rsidRPr="00AC6D86" w:rsidRDefault="0049795D" w:rsidP="00483FD9">
            <w:pPr>
              <w:widowControl/>
              <w:jc w:val="left"/>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r w:rsidR="00AC6D86" w:rsidRPr="00AC6D86">
              <w:rPr>
                <w:rFonts w:ascii="HGPｺﾞｼｯｸM" w:eastAsia="HGPｺﾞｼｯｸM" w:hAnsi="ＭＳ Ｐゴシック" w:cs="ＭＳ Ｐゴシック"/>
                <w:color w:val="000000"/>
                <w:kern w:val="0"/>
                <w:szCs w:val="21"/>
              </w:rPr>
              <w:t>通り沿いには、ネットフェンスやブロック塀の設置はできる限り避け、歴史的な雰囲気を損ねないように工夫する。</w:t>
            </w:r>
          </w:p>
        </w:tc>
        <w:tc>
          <w:tcPr>
            <w:tcW w:w="3438" w:type="dxa"/>
            <w:vMerge w:val="restart"/>
            <w:tcBorders>
              <w:left w:val="single" w:sz="4" w:space="0" w:color="auto"/>
              <w:bottom w:val="single" w:sz="4" w:space="0" w:color="auto"/>
              <w:right w:val="single" w:sz="4" w:space="0" w:color="auto"/>
            </w:tcBorders>
            <w:shd w:val="clear" w:color="auto" w:fill="auto"/>
            <w:vAlign w:val="center"/>
            <w:hideMark/>
          </w:tcPr>
          <w:p w14:paraId="743430F2" w14:textId="77777777" w:rsidR="00024712" w:rsidRPr="00752C4E" w:rsidRDefault="00024712" w:rsidP="00483FD9">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64" w:type="dxa"/>
            <w:vMerge/>
            <w:tcBorders>
              <w:left w:val="single" w:sz="4" w:space="0" w:color="auto"/>
              <w:right w:val="single" w:sz="4" w:space="0" w:color="auto"/>
            </w:tcBorders>
            <w:textDirection w:val="tbRlV"/>
          </w:tcPr>
          <w:p w14:paraId="1146AFD9" w14:textId="77777777" w:rsidR="00024712" w:rsidRPr="00752C4E" w:rsidRDefault="00024712" w:rsidP="00483FD9">
            <w:pPr>
              <w:widowControl/>
              <w:ind w:left="113" w:right="113"/>
              <w:jc w:val="left"/>
              <w:rPr>
                <w:rFonts w:ascii="HGPｺﾞｼｯｸM" w:eastAsia="HGPｺﾞｼｯｸM" w:hAnsi="ＭＳ Ｐゴシック" w:cs="ＭＳ Ｐゴシック"/>
                <w:color w:val="000000"/>
                <w:kern w:val="0"/>
                <w:sz w:val="22"/>
              </w:rPr>
            </w:pPr>
          </w:p>
        </w:tc>
      </w:tr>
      <w:tr w:rsidR="00AC6D86" w:rsidRPr="00752C4E" w14:paraId="59F60948" w14:textId="77777777" w:rsidTr="00130CD0">
        <w:trPr>
          <w:cantSplit/>
          <w:trHeight w:val="1026"/>
        </w:trPr>
        <w:tc>
          <w:tcPr>
            <w:tcW w:w="697" w:type="dxa"/>
            <w:vMerge/>
            <w:tcBorders>
              <w:top w:val="nil"/>
              <w:left w:val="single" w:sz="4" w:space="0" w:color="auto"/>
              <w:bottom w:val="single" w:sz="4" w:space="0" w:color="000000"/>
              <w:right w:val="single" w:sz="4" w:space="0" w:color="auto"/>
            </w:tcBorders>
            <w:vAlign w:val="center"/>
          </w:tcPr>
          <w:p w14:paraId="7D71B792" w14:textId="77777777" w:rsidR="00AC6D86" w:rsidRPr="00752C4E" w:rsidRDefault="00AC6D86" w:rsidP="00483FD9">
            <w:pPr>
              <w:widowControl/>
              <w:jc w:val="left"/>
              <w:rPr>
                <w:rFonts w:ascii="HGPｺﾞｼｯｸM" w:eastAsia="HGPｺﾞｼｯｸM" w:hAnsi="ＭＳ Ｐゴシック" w:cs="ＭＳ Ｐゴシック"/>
                <w:color w:val="000000"/>
                <w:kern w:val="0"/>
                <w:szCs w:val="21"/>
              </w:rPr>
            </w:pPr>
          </w:p>
        </w:tc>
        <w:tc>
          <w:tcPr>
            <w:tcW w:w="564" w:type="dxa"/>
            <w:vMerge/>
            <w:tcBorders>
              <w:top w:val="nil"/>
              <w:left w:val="single" w:sz="4" w:space="0" w:color="auto"/>
              <w:bottom w:val="single" w:sz="4" w:space="0" w:color="000000"/>
              <w:right w:val="single" w:sz="4" w:space="0" w:color="auto"/>
            </w:tcBorders>
            <w:shd w:val="clear" w:color="auto" w:fill="auto"/>
            <w:textDirection w:val="tbRlV"/>
            <w:vAlign w:val="center"/>
          </w:tcPr>
          <w:p w14:paraId="0E9C5C05" w14:textId="77777777" w:rsidR="00AC6D86" w:rsidRPr="00752C4E" w:rsidRDefault="00AC6D86" w:rsidP="00483FD9">
            <w:pPr>
              <w:widowControl/>
              <w:jc w:val="center"/>
              <w:rPr>
                <w:rFonts w:ascii="HGPｺﾞｼｯｸM" w:eastAsia="HGPｺﾞｼｯｸM" w:hAnsi="ＭＳ Ｐゴシック" w:cs="ＭＳ Ｐゴシック"/>
                <w:color w:val="000000"/>
                <w:kern w:val="0"/>
                <w:szCs w:val="21"/>
              </w:rPr>
            </w:pPr>
          </w:p>
        </w:tc>
        <w:tc>
          <w:tcPr>
            <w:tcW w:w="4808" w:type="dxa"/>
            <w:gridSpan w:val="3"/>
            <w:tcBorders>
              <w:left w:val="nil"/>
              <w:bottom w:val="single" w:sz="4" w:space="0" w:color="auto"/>
              <w:right w:val="single" w:sz="4" w:space="0" w:color="auto"/>
            </w:tcBorders>
            <w:shd w:val="clear" w:color="auto" w:fill="auto"/>
            <w:vAlign w:val="center"/>
          </w:tcPr>
          <w:p w14:paraId="1F82E896" w14:textId="017D2FF8" w:rsidR="00AC6D86" w:rsidRDefault="0049795D" w:rsidP="00483FD9">
            <w:pPr>
              <w:widowControl/>
              <w:jc w:val="left"/>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w:t>
            </w:r>
            <w:r w:rsidR="00AC6D86" w:rsidRPr="00AC6D86">
              <w:rPr>
                <w:rFonts w:ascii="HGPｺﾞｼｯｸM" w:eastAsia="HGPｺﾞｼｯｸM" w:hAnsi="ＭＳ Ｐゴシック" w:cs="ＭＳ Ｐゴシック"/>
                <w:color w:val="000000"/>
                <w:kern w:val="0"/>
                <w:szCs w:val="21"/>
              </w:rPr>
              <w:t>太陽光発電設備を設置する場合は、できる限り高さを低</w:t>
            </w:r>
            <w:r w:rsidR="00AC6D86">
              <w:rPr>
                <w:rFonts w:ascii="HGPｺﾞｼｯｸM" w:eastAsia="HGPｺﾞｼｯｸM" w:hAnsi="ＭＳ Ｐゴシック" w:cs="ＭＳ Ｐゴシック" w:hint="eastAsia"/>
                <w:color w:val="000000"/>
                <w:kern w:val="0"/>
                <w:szCs w:val="21"/>
              </w:rPr>
              <w:t>くし</w:t>
            </w:r>
            <w:r w:rsidR="00AC6D86" w:rsidRPr="00AC6D86">
              <w:rPr>
                <w:rFonts w:ascii="HGPｺﾞｼｯｸM" w:eastAsia="HGPｺﾞｼｯｸM" w:hAnsi="ＭＳ Ｐゴシック" w:cs="ＭＳ Ｐゴシック"/>
                <w:color w:val="000000"/>
                <w:kern w:val="0"/>
                <w:szCs w:val="21"/>
              </w:rPr>
              <w:t>、配置や植栽の工夫などにより、道路などからの見え方に配慮する。</w:t>
            </w:r>
          </w:p>
        </w:tc>
        <w:tc>
          <w:tcPr>
            <w:tcW w:w="3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2181E1" w14:textId="77777777" w:rsidR="00AC6D86" w:rsidRPr="00752C4E" w:rsidRDefault="00AC6D86" w:rsidP="00483FD9">
            <w:pPr>
              <w:widowControl/>
              <w:jc w:val="left"/>
              <w:rPr>
                <w:rFonts w:ascii="HGPｺﾞｼｯｸM" w:eastAsia="HGPｺﾞｼｯｸM" w:hAnsi="ＭＳ Ｐゴシック" w:cs="ＭＳ Ｐゴシック"/>
                <w:color w:val="000000"/>
                <w:kern w:val="0"/>
                <w:sz w:val="22"/>
              </w:rPr>
            </w:pPr>
          </w:p>
        </w:tc>
        <w:tc>
          <w:tcPr>
            <w:tcW w:w="564" w:type="dxa"/>
            <w:vMerge/>
            <w:tcBorders>
              <w:left w:val="single" w:sz="4" w:space="0" w:color="auto"/>
              <w:right w:val="single" w:sz="4" w:space="0" w:color="auto"/>
            </w:tcBorders>
            <w:textDirection w:val="tbRlV"/>
          </w:tcPr>
          <w:p w14:paraId="2C808834" w14:textId="77777777" w:rsidR="00AC6D86" w:rsidRPr="00752C4E" w:rsidRDefault="00AC6D86" w:rsidP="00483FD9">
            <w:pPr>
              <w:widowControl/>
              <w:ind w:left="113" w:right="113"/>
              <w:jc w:val="left"/>
              <w:rPr>
                <w:rFonts w:ascii="HGPｺﾞｼｯｸM" w:eastAsia="HGPｺﾞｼｯｸM" w:hAnsi="ＭＳ Ｐゴシック" w:cs="ＭＳ Ｐゴシック"/>
                <w:color w:val="000000"/>
                <w:kern w:val="0"/>
                <w:sz w:val="22"/>
              </w:rPr>
            </w:pPr>
          </w:p>
        </w:tc>
      </w:tr>
      <w:tr w:rsidR="00AC6D86" w:rsidRPr="00752C4E" w14:paraId="32FE358F" w14:textId="77777777" w:rsidTr="00130CD0">
        <w:trPr>
          <w:cantSplit/>
          <w:trHeight w:val="1026"/>
        </w:trPr>
        <w:tc>
          <w:tcPr>
            <w:tcW w:w="697" w:type="dxa"/>
            <w:vMerge/>
            <w:tcBorders>
              <w:top w:val="nil"/>
              <w:left w:val="single" w:sz="4" w:space="0" w:color="auto"/>
              <w:bottom w:val="single" w:sz="4" w:space="0" w:color="auto"/>
              <w:right w:val="single" w:sz="4" w:space="0" w:color="auto"/>
            </w:tcBorders>
            <w:vAlign w:val="center"/>
            <w:hideMark/>
          </w:tcPr>
          <w:p w14:paraId="040C4A68" w14:textId="77777777" w:rsidR="00AC6D86" w:rsidRPr="00752C4E" w:rsidRDefault="00AC6D86" w:rsidP="00483FD9">
            <w:pPr>
              <w:widowControl/>
              <w:jc w:val="left"/>
              <w:rPr>
                <w:rFonts w:ascii="HGPｺﾞｼｯｸM" w:eastAsia="HGPｺﾞｼｯｸM" w:hAnsi="ＭＳ Ｐゴシック" w:cs="ＭＳ Ｐゴシック"/>
                <w:color w:val="000000"/>
                <w:kern w:val="0"/>
                <w:szCs w:val="21"/>
              </w:rPr>
            </w:pPr>
          </w:p>
        </w:tc>
        <w:tc>
          <w:tcPr>
            <w:tcW w:w="564" w:type="dxa"/>
            <w:vMerge/>
            <w:tcBorders>
              <w:top w:val="nil"/>
              <w:left w:val="single" w:sz="4" w:space="0" w:color="auto"/>
              <w:bottom w:val="single" w:sz="4" w:space="0" w:color="auto"/>
              <w:right w:val="single" w:sz="4" w:space="0" w:color="auto"/>
            </w:tcBorders>
            <w:vAlign w:val="center"/>
            <w:hideMark/>
          </w:tcPr>
          <w:p w14:paraId="668F2868" w14:textId="77777777" w:rsidR="00AC6D86" w:rsidRPr="00752C4E" w:rsidRDefault="00AC6D86" w:rsidP="00483FD9">
            <w:pPr>
              <w:widowControl/>
              <w:jc w:val="left"/>
              <w:rPr>
                <w:rFonts w:ascii="HGPｺﾞｼｯｸM" w:eastAsia="HGPｺﾞｼｯｸM" w:hAnsi="ＭＳ Ｐゴシック" w:cs="ＭＳ Ｐゴシック"/>
                <w:color w:val="000000"/>
                <w:kern w:val="0"/>
                <w:szCs w:val="21"/>
              </w:rPr>
            </w:pP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53DCC350" w14:textId="03A02E8D" w:rsidR="00AC6D86" w:rsidRPr="00752C4E" w:rsidRDefault="00AC6D86" w:rsidP="00483FD9">
            <w:pPr>
              <w:widowControl/>
              <w:jc w:val="left"/>
              <w:rPr>
                <w:rFonts w:ascii="HGPｺﾞｼｯｸM" w:eastAsia="HGPｺﾞｼｯｸM" w:hAnsi="ＭＳ Ｐゴシック" w:cs="ＭＳ Ｐゴシック"/>
                <w:color w:val="000000"/>
                <w:kern w:val="0"/>
                <w:sz w:val="22"/>
              </w:rPr>
            </w:pPr>
          </w:p>
        </w:tc>
        <w:tc>
          <w:tcPr>
            <w:tcW w:w="2406" w:type="dxa"/>
            <w:gridSpan w:val="2"/>
            <w:tcBorders>
              <w:top w:val="single" w:sz="4" w:space="0" w:color="auto"/>
              <w:left w:val="nil"/>
              <w:bottom w:val="single" w:sz="4" w:space="0" w:color="auto"/>
              <w:right w:val="single" w:sz="4" w:space="0" w:color="auto"/>
            </w:tcBorders>
            <w:shd w:val="clear" w:color="auto" w:fill="auto"/>
            <w:vAlign w:val="center"/>
          </w:tcPr>
          <w:p w14:paraId="1D0E1991" w14:textId="20D40441" w:rsidR="00AC6D86" w:rsidRPr="00752C4E" w:rsidRDefault="00AC6D86" w:rsidP="00483FD9">
            <w:pPr>
              <w:widowControl/>
              <w:jc w:val="left"/>
              <w:rPr>
                <w:rFonts w:ascii="HGPｺﾞｼｯｸM" w:eastAsia="HGPｺﾞｼｯｸM" w:hAnsi="ＭＳ Ｐゴシック" w:cs="ＭＳ Ｐゴシック"/>
                <w:color w:val="000000"/>
                <w:kern w:val="0"/>
                <w:sz w:val="22"/>
              </w:rPr>
            </w:pPr>
            <w:r w:rsidRPr="005A0A6F">
              <w:rPr>
                <w:rFonts w:ascii="HGPｺﾞｼｯｸM" w:eastAsia="HGPｺﾞｼｯｸM" w:hAnsi="ＭＳ Ｐゴシック" w:cs="ＭＳ Ｐゴシック" w:hint="eastAsia"/>
                <w:color w:val="000000"/>
                <w:kern w:val="0"/>
                <w:szCs w:val="21"/>
              </w:rPr>
              <w:t>■</w:t>
            </w:r>
            <w:r w:rsidRPr="005A0A6F">
              <w:rPr>
                <w:rFonts w:ascii="HGPｺﾞｼｯｸM" w:eastAsia="HGPｺﾞｼｯｸM" w:hAnsi="ＭＳ Ｐゴシック" w:cs="ＭＳ Ｐゴシック"/>
                <w:color w:val="000000"/>
                <w:kern w:val="0"/>
                <w:szCs w:val="21"/>
              </w:rPr>
              <w:t>塀を設置する場合は、高さを抑えたり、植栽・生垣を組み合わせる工夫などにより、ゆとりやうるおい、親しみのある表情づくりに努める。</w:t>
            </w:r>
          </w:p>
        </w:tc>
        <w:tc>
          <w:tcPr>
            <w:tcW w:w="3438" w:type="dxa"/>
            <w:vMerge/>
            <w:tcBorders>
              <w:top w:val="nil"/>
              <w:left w:val="single" w:sz="4" w:space="0" w:color="auto"/>
              <w:bottom w:val="single" w:sz="4" w:space="0" w:color="auto"/>
              <w:right w:val="single" w:sz="4" w:space="0" w:color="auto"/>
            </w:tcBorders>
            <w:vAlign w:val="center"/>
            <w:hideMark/>
          </w:tcPr>
          <w:p w14:paraId="40F785D9" w14:textId="77777777" w:rsidR="00AC6D86" w:rsidRPr="00752C4E" w:rsidRDefault="00AC6D86" w:rsidP="00483FD9">
            <w:pPr>
              <w:widowControl/>
              <w:jc w:val="left"/>
              <w:rPr>
                <w:rFonts w:ascii="HGPｺﾞｼｯｸM" w:eastAsia="HGPｺﾞｼｯｸM" w:hAnsi="ＭＳ Ｐゴシック" w:cs="ＭＳ Ｐゴシック"/>
                <w:color w:val="000000"/>
                <w:kern w:val="0"/>
                <w:sz w:val="22"/>
              </w:rPr>
            </w:pPr>
          </w:p>
        </w:tc>
        <w:tc>
          <w:tcPr>
            <w:tcW w:w="564" w:type="dxa"/>
            <w:vMerge/>
            <w:tcBorders>
              <w:left w:val="single" w:sz="4" w:space="0" w:color="auto"/>
              <w:bottom w:val="single" w:sz="4" w:space="0" w:color="auto"/>
              <w:right w:val="single" w:sz="4" w:space="0" w:color="auto"/>
            </w:tcBorders>
            <w:textDirection w:val="tbRlV"/>
          </w:tcPr>
          <w:p w14:paraId="72D6BC2E" w14:textId="77777777" w:rsidR="00AC6D86" w:rsidRPr="00752C4E" w:rsidRDefault="00AC6D86" w:rsidP="00483FD9">
            <w:pPr>
              <w:widowControl/>
              <w:ind w:left="113" w:right="113"/>
              <w:jc w:val="left"/>
              <w:rPr>
                <w:rFonts w:ascii="HGPｺﾞｼｯｸM" w:eastAsia="HGPｺﾞｼｯｸM" w:hAnsi="ＭＳ Ｐゴシック" w:cs="ＭＳ Ｐゴシック"/>
                <w:color w:val="000000"/>
                <w:kern w:val="0"/>
                <w:sz w:val="22"/>
              </w:rPr>
            </w:pPr>
          </w:p>
        </w:tc>
      </w:tr>
      <w:tr w:rsidR="00221723" w:rsidRPr="00752C4E" w14:paraId="6E4FDBEB" w14:textId="77777777" w:rsidTr="005A0A6F">
        <w:trPr>
          <w:trHeight w:val="519"/>
        </w:trPr>
        <w:tc>
          <w:tcPr>
            <w:tcW w:w="697" w:type="dxa"/>
            <w:vMerge w:val="restart"/>
            <w:tcBorders>
              <w:top w:val="single" w:sz="4" w:space="0" w:color="auto"/>
              <w:left w:val="single" w:sz="4" w:space="0" w:color="auto"/>
              <w:right w:val="single" w:sz="4" w:space="0" w:color="auto"/>
            </w:tcBorders>
            <w:shd w:val="clear" w:color="auto" w:fill="auto"/>
            <w:vAlign w:val="center"/>
            <w:hideMark/>
          </w:tcPr>
          <w:p w14:paraId="5D598ABC" w14:textId="7BD9CF37" w:rsidR="00221723" w:rsidRPr="00752C4E" w:rsidRDefault="00221723" w:rsidP="00483FD9">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色彩</w:t>
            </w:r>
          </w:p>
        </w:tc>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F2C3BB1" w14:textId="77777777" w:rsidR="00221723" w:rsidRPr="00752C4E" w:rsidRDefault="00221723" w:rsidP="00483FD9">
            <w:pPr>
              <w:widowControl/>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4808" w:type="dxa"/>
            <w:gridSpan w:val="3"/>
            <w:tcBorders>
              <w:top w:val="single" w:sz="4" w:space="0" w:color="auto"/>
              <w:left w:val="nil"/>
              <w:right w:val="single" w:sz="4" w:space="0" w:color="auto"/>
            </w:tcBorders>
            <w:shd w:val="clear" w:color="auto" w:fill="auto"/>
            <w:vAlign w:val="center"/>
            <w:hideMark/>
          </w:tcPr>
          <w:p w14:paraId="2808DCD2" w14:textId="0329812D" w:rsidR="00221723" w:rsidRPr="00752C4E" w:rsidRDefault="00221723" w:rsidP="00483FD9">
            <w:pPr>
              <w:widowControl/>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Cs w:val="21"/>
              </w:rPr>
              <w:t>○</w:t>
            </w:r>
            <w:r w:rsidRPr="00221723">
              <w:rPr>
                <w:rFonts w:ascii="HGPｺﾞｼｯｸM" w:eastAsia="HGPｺﾞｼｯｸM" w:hAnsi="ＭＳ Ｐゴシック" w:cs="ＭＳ Ｐゴシック"/>
                <w:color w:val="000000"/>
                <w:kern w:val="0"/>
                <w:szCs w:val="21"/>
              </w:rPr>
              <w:t>まち並みの連続性やまとまりを損ねないように配慮する。</w:t>
            </w:r>
          </w:p>
        </w:tc>
        <w:tc>
          <w:tcPr>
            <w:tcW w:w="3438" w:type="dxa"/>
            <w:vMerge w:val="restart"/>
            <w:tcBorders>
              <w:top w:val="single" w:sz="4" w:space="0" w:color="auto"/>
              <w:left w:val="single" w:sz="4" w:space="0" w:color="auto"/>
              <w:right w:val="single" w:sz="4" w:space="0" w:color="auto"/>
            </w:tcBorders>
            <w:shd w:val="clear" w:color="auto" w:fill="auto"/>
            <w:vAlign w:val="center"/>
            <w:hideMark/>
          </w:tcPr>
          <w:p w14:paraId="770C215A" w14:textId="77777777" w:rsidR="00221723" w:rsidRPr="00752C4E" w:rsidRDefault="00221723" w:rsidP="00483FD9">
            <w:pPr>
              <w:widowControl/>
              <w:jc w:val="left"/>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64" w:type="dxa"/>
            <w:vMerge w:val="restart"/>
            <w:tcBorders>
              <w:top w:val="single" w:sz="4" w:space="0" w:color="auto"/>
              <w:left w:val="single" w:sz="4" w:space="0" w:color="auto"/>
              <w:right w:val="single" w:sz="4" w:space="0" w:color="auto"/>
            </w:tcBorders>
            <w:textDirection w:val="tbRlV"/>
          </w:tcPr>
          <w:p w14:paraId="27687B53" w14:textId="77777777" w:rsidR="00221723" w:rsidRPr="00752C4E" w:rsidRDefault="00221723" w:rsidP="00483FD9">
            <w:pPr>
              <w:widowControl/>
              <w:ind w:left="113" w:right="113"/>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221723" w:rsidRPr="00752C4E" w14:paraId="0E606BE5" w14:textId="77777777" w:rsidTr="005A0A6F">
        <w:trPr>
          <w:trHeight w:val="213"/>
        </w:trPr>
        <w:tc>
          <w:tcPr>
            <w:tcW w:w="697" w:type="dxa"/>
            <w:vMerge/>
            <w:tcBorders>
              <w:left w:val="single" w:sz="4" w:space="0" w:color="auto"/>
              <w:right w:val="single" w:sz="4" w:space="0" w:color="auto"/>
            </w:tcBorders>
            <w:vAlign w:val="center"/>
            <w:hideMark/>
          </w:tcPr>
          <w:p w14:paraId="08B4AC21" w14:textId="77777777" w:rsidR="00221723" w:rsidRPr="00752C4E" w:rsidRDefault="00221723" w:rsidP="00483FD9">
            <w:pPr>
              <w:widowControl/>
              <w:jc w:val="left"/>
              <w:rPr>
                <w:rFonts w:ascii="HGPｺﾞｼｯｸM" w:eastAsia="HGPｺﾞｼｯｸM" w:hAnsi="ＭＳ Ｐゴシック" w:cs="ＭＳ Ｐゴシック"/>
                <w:color w:val="000000"/>
                <w:kern w:val="0"/>
                <w:szCs w:val="21"/>
              </w:rPr>
            </w:pPr>
          </w:p>
        </w:tc>
        <w:tc>
          <w:tcPr>
            <w:tcW w:w="564" w:type="dxa"/>
            <w:vMerge/>
            <w:tcBorders>
              <w:left w:val="single" w:sz="4" w:space="0" w:color="auto"/>
              <w:right w:val="single" w:sz="4" w:space="0" w:color="auto"/>
            </w:tcBorders>
            <w:vAlign w:val="center"/>
            <w:hideMark/>
          </w:tcPr>
          <w:p w14:paraId="163C14E1" w14:textId="77777777" w:rsidR="00221723" w:rsidRPr="00752C4E" w:rsidRDefault="00221723" w:rsidP="00483FD9">
            <w:pPr>
              <w:widowControl/>
              <w:jc w:val="left"/>
              <w:rPr>
                <w:rFonts w:ascii="HGPｺﾞｼｯｸM" w:eastAsia="HGPｺﾞｼｯｸM" w:hAnsi="ＭＳ Ｐゴシック" w:cs="ＭＳ Ｐゴシック"/>
                <w:color w:val="000000"/>
                <w:kern w:val="0"/>
                <w:szCs w:val="21"/>
              </w:rPr>
            </w:pPr>
          </w:p>
        </w:tc>
        <w:tc>
          <w:tcPr>
            <w:tcW w:w="4808" w:type="dxa"/>
            <w:gridSpan w:val="3"/>
            <w:tcBorders>
              <w:left w:val="nil"/>
              <w:right w:val="single" w:sz="4" w:space="0" w:color="auto"/>
            </w:tcBorders>
            <w:shd w:val="clear" w:color="auto" w:fill="auto"/>
            <w:vAlign w:val="center"/>
            <w:hideMark/>
          </w:tcPr>
          <w:p w14:paraId="1C5330AE" w14:textId="44235D3F" w:rsidR="00221723" w:rsidRPr="00752C4E" w:rsidRDefault="00221723" w:rsidP="00483FD9">
            <w:pPr>
              <w:widowControl/>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w:t>
            </w:r>
            <w:r w:rsidR="005701A3">
              <w:rPr>
                <w:rFonts w:ascii="HGPｺﾞｼｯｸM" w:eastAsia="HGPｺﾞｼｯｸM" w:hAnsi="ＭＳ Ｐゴシック" w:cs="ＭＳ Ｐゴシック" w:hint="eastAsia"/>
                <w:color w:val="000000"/>
                <w:kern w:val="0"/>
                <w:sz w:val="22"/>
              </w:rPr>
              <w:t>別表</w:t>
            </w:r>
            <w:r w:rsidRPr="00221723">
              <w:rPr>
                <w:rFonts w:ascii="HGPｺﾞｼｯｸM" w:eastAsia="HGPｺﾞｼｯｸM" w:hAnsi="ＭＳ Ｐゴシック" w:cs="ＭＳ Ｐゴシック"/>
                <w:color w:val="000000"/>
                <w:kern w:val="0"/>
                <w:sz w:val="22"/>
              </w:rPr>
              <w:t>に掲げる基準に適合させる。</w:t>
            </w:r>
          </w:p>
        </w:tc>
        <w:tc>
          <w:tcPr>
            <w:tcW w:w="3438" w:type="dxa"/>
            <w:vMerge/>
            <w:tcBorders>
              <w:left w:val="single" w:sz="4" w:space="0" w:color="auto"/>
              <w:right w:val="single" w:sz="4" w:space="0" w:color="auto"/>
            </w:tcBorders>
            <w:vAlign w:val="center"/>
            <w:hideMark/>
          </w:tcPr>
          <w:p w14:paraId="3E7F38DC" w14:textId="77777777" w:rsidR="00221723" w:rsidRPr="00752C4E" w:rsidRDefault="00221723" w:rsidP="00483FD9">
            <w:pPr>
              <w:widowControl/>
              <w:jc w:val="left"/>
              <w:rPr>
                <w:rFonts w:ascii="HGPｺﾞｼｯｸM" w:eastAsia="HGPｺﾞｼｯｸM" w:hAnsi="ＭＳ Ｐゴシック" w:cs="ＭＳ Ｐゴシック"/>
                <w:color w:val="000000"/>
                <w:kern w:val="0"/>
                <w:sz w:val="22"/>
              </w:rPr>
            </w:pPr>
          </w:p>
        </w:tc>
        <w:tc>
          <w:tcPr>
            <w:tcW w:w="564" w:type="dxa"/>
            <w:vMerge/>
            <w:tcBorders>
              <w:left w:val="single" w:sz="4" w:space="0" w:color="auto"/>
              <w:right w:val="single" w:sz="4" w:space="0" w:color="auto"/>
            </w:tcBorders>
          </w:tcPr>
          <w:p w14:paraId="31B52BDC" w14:textId="77777777" w:rsidR="00221723" w:rsidRPr="00752C4E" w:rsidRDefault="00221723" w:rsidP="00483FD9">
            <w:pPr>
              <w:widowControl/>
              <w:jc w:val="left"/>
              <w:rPr>
                <w:rFonts w:ascii="HGPｺﾞｼｯｸM" w:eastAsia="HGPｺﾞｼｯｸM" w:hAnsi="ＭＳ Ｐゴシック" w:cs="ＭＳ Ｐゴシック"/>
                <w:color w:val="000000"/>
                <w:kern w:val="0"/>
                <w:sz w:val="22"/>
              </w:rPr>
            </w:pPr>
          </w:p>
        </w:tc>
      </w:tr>
      <w:tr w:rsidR="00221723" w:rsidRPr="00752C4E" w14:paraId="13A19348" w14:textId="77777777" w:rsidTr="005A0A6F">
        <w:trPr>
          <w:trHeight w:val="68"/>
        </w:trPr>
        <w:tc>
          <w:tcPr>
            <w:tcW w:w="697" w:type="dxa"/>
            <w:vMerge/>
            <w:tcBorders>
              <w:left w:val="single" w:sz="4" w:space="0" w:color="auto"/>
              <w:bottom w:val="single" w:sz="4" w:space="0" w:color="auto"/>
              <w:right w:val="single" w:sz="4" w:space="0" w:color="auto"/>
            </w:tcBorders>
            <w:shd w:val="clear" w:color="auto" w:fill="auto"/>
            <w:vAlign w:val="center"/>
          </w:tcPr>
          <w:p w14:paraId="72C65F50" w14:textId="77777777" w:rsidR="00221723" w:rsidRPr="00752C4E" w:rsidRDefault="00221723" w:rsidP="00483FD9">
            <w:pPr>
              <w:widowControl/>
              <w:jc w:val="left"/>
              <w:rPr>
                <w:rFonts w:ascii="HGPｺﾞｼｯｸM" w:eastAsia="HGPｺﾞｼｯｸM" w:hAnsi="ＭＳ Ｐゴシック" w:cs="ＭＳ Ｐゴシック"/>
                <w:color w:val="000000"/>
                <w:kern w:val="0"/>
                <w:szCs w:val="21"/>
              </w:rPr>
            </w:pPr>
          </w:p>
        </w:tc>
        <w:tc>
          <w:tcPr>
            <w:tcW w:w="564" w:type="dxa"/>
            <w:vMerge/>
            <w:tcBorders>
              <w:left w:val="single" w:sz="4" w:space="0" w:color="auto"/>
              <w:bottom w:val="single" w:sz="4" w:space="0" w:color="auto"/>
              <w:right w:val="single" w:sz="4" w:space="0" w:color="auto"/>
            </w:tcBorders>
            <w:vAlign w:val="center"/>
          </w:tcPr>
          <w:p w14:paraId="3F436D15" w14:textId="77777777" w:rsidR="00221723" w:rsidRPr="00752C4E" w:rsidRDefault="00221723" w:rsidP="00483FD9">
            <w:pPr>
              <w:widowControl/>
              <w:jc w:val="left"/>
              <w:rPr>
                <w:rFonts w:ascii="HGPｺﾞｼｯｸM" w:eastAsia="HGPｺﾞｼｯｸM" w:hAnsi="ＭＳ Ｐゴシック" w:cs="ＭＳ Ｐゴシック"/>
                <w:color w:val="000000"/>
                <w:kern w:val="0"/>
                <w:szCs w:val="21"/>
              </w:rPr>
            </w:pPr>
          </w:p>
        </w:tc>
        <w:tc>
          <w:tcPr>
            <w:tcW w:w="4808" w:type="dxa"/>
            <w:gridSpan w:val="3"/>
            <w:tcBorders>
              <w:left w:val="nil"/>
              <w:bottom w:val="single" w:sz="4" w:space="0" w:color="auto"/>
              <w:right w:val="single" w:sz="4" w:space="0" w:color="auto"/>
            </w:tcBorders>
            <w:shd w:val="clear" w:color="auto" w:fill="auto"/>
            <w:vAlign w:val="center"/>
          </w:tcPr>
          <w:p w14:paraId="17DB7221" w14:textId="7F7C1DBB" w:rsidR="00221723" w:rsidRPr="00752C4E" w:rsidRDefault="00221723" w:rsidP="00483FD9">
            <w:pPr>
              <w:widowControl/>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w:t>
            </w:r>
            <w:r w:rsidRPr="00221723">
              <w:rPr>
                <w:rFonts w:ascii="HGPｺﾞｼｯｸM" w:eastAsia="HGPｺﾞｼｯｸM" w:hAnsi="ＭＳ Ｐゴシック" w:cs="ＭＳ Ｐゴシック"/>
                <w:color w:val="000000"/>
                <w:kern w:val="0"/>
                <w:sz w:val="22"/>
              </w:rPr>
              <w:t>敷地内に複数の工作物がある場合は、相互に色彩を統一するように努める。</w:t>
            </w:r>
          </w:p>
        </w:tc>
        <w:tc>
          <w:tcPr>
            <w:tcW w:w="3438" w:type="dxa"/>
            <w:vMerge/>
            <w:tcBorders>
              <w:left w:val="single" w:sz="4" w:space="0" w:color="auto"/>
              <w:bottom w:val="single" w:sz="4" w:space="0" w:color="auto"/>
              <w:right w:val="single" w:sz="4" w:space="0" w:color="auto"/>
            </w:tcBorders>
            <w:vAlign w:val="center"/>
          </w:tcPr>
          <w:p w14:paraId="58B612E9" w14:textId="77777777" w:rsidR="00221723" w:rsidRPr="00752C4E" w:rsidRDefault="00221723" w:rsidP="00483FD9">
            <w:pPr>
              <w:widowControl/>
              <w:jc w:val="left"/>
              <w:rPr>
                <w:rFonts w:ascii="HGPｺﾞｼｯｸM" w:eastAsia="HGPｺﾞｼｯｸM" w:hAnsi="ＭＳ Ｐゴシック" w:cs="ＭＳ Ｐゴシック"/>
                <w:color w:val="000000"/>
                <w:kern w:val="0"/>
                <w:sz w:val="22"/>
              </w:rPr>
            </w:pPr>
          </w:p>
        </w:tc>
        <w:tc>
          <w:tcPr>
            <w:tcW w:w="564" w:type="dxa"/>
            <w:vMerge/>
            <w:tcBorders>
              <w:left w:val="single" w:sz="4" w:space="0" w:color="auto"/>
              <w:bottom w:val="single" w:sz="4" w:space="0" w:color="auto"/>
              <w:right w:val="single" w:sz="4" w:space="0" w:color="auto"/>
            </w:tcBorders>
          </w:tcPr>
          <w:p w14:paraId="5C0053F4" w14:textId="77777777" w:rsidR="00221723" w:rsidRPr="00752C4E" w:rsidRDefault="00221723" w:rsidP="00483FD9">
            <w:pPr>
              <w:widowControl/>
              <w:jc w:val="left"/>
              <w:rPr>
                <w:rFonts w:ascii="HGPｺﾞｼｯｸM" w:eastAsia="HGPｺﾞｼｯｸM" w:hAnsi="ＭＳ Ｐゴシック" w:cs="ＭＳ Ｐゴシック"/>
                <w:color w:val="000000"/>
                <w:kern w:val="0"/>
                <w:sz w:val="22"/>
              </w:rPr>
            </w:pPr>
          </w:p>
        </w:tc>
      </w:tr>
    </w:tbl>
    <w:p w14:paraId="3F8130CB" w14:textId="49ADE391" w:rsidR="00C93471" w:rsidRDefault="00C93471" w:rsidP="00C93471"/>
    <w:p w14:paraId="2F00091E" w14:textId="280CCF04" w:rsidR="00221723" w:rsidRDefault="00221723" w:rsidP="00C93471">
      <w:r>
        <w:br w:type="page"/>
      </w:r>
    </w:p>
    <w:p w14:paraId="0E6E8EB1" w14:textId="12F56BAE" w:rsidR="00221723" w:rsidRPr="005A0A6F" w:rsidRDefault="00221723" w:rsidP="00C93471">
      <w:pPr>
        <w:rPr>
          <w:rFonts w:ascii="HGPｺﾞｼｯｸM" w:eastAsia="HGPｺﾞｼｯｸM" w:hint="eastAsia"/>
        </w:rPr>
      </w:pPr>
      <w:r w:rsidRPr="005A0A6F">
        <w:rPr>
          <w:rFonts w:ascii="HGPｺﾞｼｯｸM" w:eastAsia="HGPｺﾞｼｯｸM" w:hint="eastAsia"/>
        </w:rPr>
        <w:lastRenderedPageBreak/>
        <w:t>□開発行為、土石の採取その他の土地の形質の変更</w:t>
      </w:r>
    </w:p>
    <w:tbl>
      <w:tblPr>
        <w:tblW w:w="10101" w:type="dxa"/>
        <w:tblCellMar>
          <w:left w:w="99" w:type="dxa"/>
          <w:right w:w="99" w:type="dxa"/>
        </w:tblCellMar>
        <w:tblLook w:val="04A0" w:firstRow="1" w:lastRow="0" w:firstColumn="1" w:lastColumn="0" w:noHBand="0" w:noVBand="1"/>
      </w:tblPr>
      <w:tblGrid>
        <w:gridCol w:w="988"/>
        <w:gridCol w:w="567"/>
        <w:gridCol w:w="2268"/>
        <w:gridCol w:w="2239"/>
        <w:gridCol w:w="3475"/>
        <w:gridCol w:w="564"/>
      </w:tblGrid>
      <w:tr w:rsidR="00A7050E" w:rsidRPr="00752C4E" w14:paraId="5EBEDFDF" w14:textId="77777777" w:rsidTr="00130CD0">
        <w:trPr>
          <w:trHeight w:val="32"/>
        </w:trPr>
        <w:tc>
          <w:tcPr>
            <w:tcW w:w="1555" w:type="dxa"/>
            <w:gridSpan w:val="2"/>
            <w:vMerge w:val="restart"/>
            <w:tcBorders>
              <w:top w:val="single" w:sz="4" w:space="0" w:color="auto"/>
              <w:left w:val="single" w:sz="4" w:space="0" w:color="auto"/>
              <w:right w:val="single" w:sz="4" w:space="0" w:color="auto"/>
            </w:tcBorders>
            <w:shd w:val="clear" w:color="000000" w:fill="D9D9D9"/>
            <w:vAlign w:val="center"/>
            <w:hideMark/>
          </w:tcPr>
          <w:p w14:paraId="22A1737B" w14:textId="77777777" w:rsidR="00A7050E" w:rsidRPr="00752C4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区分</w:t>
            </w:r>
          </w:p>
        </w:tc>
        <w:tc>
          <w:tcPr>
            <w:tcW w:w="450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6D7F959" w14:textId="77777777" w:rsidR="00A7050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景観形成基準</w:t>
            </w:r>
          </w:p>
          <w:p w14:paraId="46857FA2"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3475" w:type="dxa"/>
            <w:vMerge w:val="restart"/>
            <w:tcBorders>
              <w:top w:val="single" w:sz="4" w:space="0" w:color="auto"/>
              <w:left w:val="single" w:sz="4" w:space="0" w:color="auto"/>
              <w:right w:val="single" w:sz="4" w:space="0" w:color="auto"/>
            </w:tcBorders>
            <w:shd w:val="clear" w:color="000000" w:fill="D9D9D9"/>
            <w:noWrap/>
            <w:vAlign w:val="center"/>
            <w:hideMark/>
          </w:tcPr>
          <w:p w14:paraId="0A7E3B74"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752C4E">
              <w:rPr>
                <w:rFonts w:ascii="HGPｺﾞｼｯｸM" w:eastAsia="HGPｺﾞｼｯｸM" w:hAnsi="ＭＳ Ｐゴシック" w:cs="ＭＳ Ｐゴシック" w:hint="eastAsia"/>
                <w:color w:val="000000"/>
                <w:kern w:val="0"/>
                <w:sz w:val="22"/>
                <w:shd w:val="pct15" w:color="auto" w:fill="FFFFFF"/>
              </w:rPr>
              <w:t>具体的な配慮または工夫の内容</w:t>
            </w:r>
          </w:p>
        </w:tc>
        <w:tc>
          <w:tcPr>
            <w:tcW w:w="564" w:type="dxa"/>
            <w:vMerge w:val="restart"/>
            <w:tcBorders>
              <w:top w:val="single" w:sz="4" w:space="0" w:color="auto"/>
              <w:left w:val="single" w:sz="4" w:space="0" w:color="auto"/>
              <w:right w:val="single" w:sz="4" w:space="0" w:color="auto"/>
            </w:tcBorders>
            <w:shd w:val="clear" w:color="000000" w:fill="D9D9D9"/>
          </w:tcPr>
          <w:p w14:paraId="27BB7D33"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A162BD">
              <w:rPr>
                <w:rFonts w:ascii="HGPｺﾞｼｯｸM" w:eastAsia="HGPｺﾞｼｯｸM" w:hAnsi="ＭＳ Ｐゴシック" w:cs="ＭＳ Ｐゴシック" w:hint="eastAsia"/>
                <w:color w:val="000000"/>
                <w:kern w:val="0"/>
                <w:sz w:val="22"/>
              </w:rPr>
              <w:t>適否</w:t>
            </w:r>
          </w:p>
        </w:tc>
      </w:tr>
      <w:tr w:rsidR="00A7050E" w:rsidRPr="00A162BD" w14:paraId="102EF0FC" w14:textId="77777777" w:rsidTr="00130CD0">
        <w:trPr>
          <w:trHeight w:val="32"/>
        </w:trPr>
        <w:tc>
          <w:tcPr>
            <w:tcW w:w="1555" w:type="dxa"/>
            <w:gridSpan w:val="2"/>
            <w:vMerge/>
            <w:tcBorders>
              <w:left w:val="single" w:sz="4" w:space="0" w:color="auto"/>
              <w:bottom w:val="single" w:sz="4" w:space="0" w:color="auto"/>
              <w:right w:val="single" w:sz="4" w:space="0" w:color="auto"/>
            </w:tcBorders>
            <w:shd w:val="clear" w:color="000000" w:fill="D9D9D9"/>
            <w:vAlign w:val="center"/>
          </w:tcPr>
          <w:p w14:paraId="5B9F5FC0" w14:textId="77777777" w:rsidR="00A7050E" w:rsidRPr="00752C4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C293E9E" w14:textId="77777777" w:rsidR="00A7050E" w:rsidRPr="00A7050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A7050E">
              <w:rPr>
                <w:rFonts w:ascii="HGPｺﾞｼｯｸM" w:eastAsia="HGPｺﾞｼｯｸM" w:hint="eastAsia"/>
              </w:rPr>
              <w:t>新町通り沿道区域</w:t>
            </w:r>
          </w:p>
        </w:tc>
        <w:tc>
          <w:tcPr>
            <w:tcW w:w="2239" w:type="dxa"/>
            <w:tcBorders>
              <w:top w:val="single" w:sz="4" w:space="0" w:color="auto"/>
              <w:left w:val="single" w:sz="4" w:space="0" w:color="auto"/>
              <w:bottom w:val="single" w:sz="4" w:space="0" w:color="auto"/>
              <w:right w:val="single" w:sz="4" w:space="0" w:color="auto"/>
            </w:tcBorders>
            <w:shd w:val="clear" w:color="000000" w:fill="D9D9D9"/>
          </w:tcPr>
          <w:p w14:paraId="2553DC29" w14:textId="77777777" w:rsidR="00A7050E" w:rsidRPr="00A7050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A7050E">
              <w:rPr>
                <w:rFonts w:ascii="HGPｺﾞｼｯｸM" w:eastAsia="HGPｺﾞｼｯｸM" w:hint="eastAsia"/>
              </w:rPr>
              <w:t>住宅区域</w:t>
            </w:r>
          </w:p>
        </w:tc>
        <w:tc>
          <w:tcPr>
            <w:tcW w:w="3475" w:type="dxa"/>
            <w:vMerge/>
            <w:tcBorders>
              <w:left w:val="single" w:sz="4" w:space="0" w:color="auto"/>
              <w:bottom w:val="single" w:sz="4" w:space="0" w:color="auto"/>
              <w:right w:val="single" w:sz="4" w:space="0" w:color="auto"/>
            </w:tcBorders>
            <w:shd w:val="clear" w:color="000000" w:fill="D9D9D9"/>
            <w:noWrap/>
            <w:vAlign w:val="center"/>
          </w:tcPr>
          <w:p w14:paraId="1D31E38B"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564" w:type="dxa"/>
            <w:vMerge/>
            <w:tcBorders>
              <w:left w:val="single" w:sz="4" w:space="0" w:color="auto"/>
              <w:bottom w:val="single" w:sz="4" w:space="0" w:color="auto"/>
              <w:right w:val="single" w:sz="4" w:space="0" w:color="auto"/>
            </w:tcBorders>
            <w:shd w:val="clear" w:color="000000" w:fill="D9D9D9"/>
          </w:tcPr>
          <w:p w14:paraId="1DF30C63" w14:textId="77777777" w:rsidR="00A7050E" w:rsidRPr="00A162BD" w:rsidRDefault="00A7050E" w:rsidP="00483FD9">
            <w:pPr>
              <w:widowControl/>
              <w:jc w:val="center"/>
              <w:rPr>
                <w:rFonts w:ascii="HGPｺﾞｼｯｸM" w:eastAsia="HGPｺﾞｼｯｸM" w:hAnsi="ＭＳ Ｐゴシック" w:cs="ＭＳ Ｐゴシック"/>
                <w:color w:val="000000"/>
                <w:kern w:val="0"/>
                <w:sz w:val="22"/>
              </w:rPr>
            </w:pPr>
          </w:p>
        </w:tc>
      </w:tr>
      <w:tr w:rsidR="00221723" w:rsidRPr="00221723" w14:paraId="672AA056" w14:textId="77777777" w:rsidTr="00130CD0">
        <w:trPr>
          <w:cantSplit/>
          <w:trHeight w:val="1115"/>
        </w:trPr>
        <w:tc>
          <w:tcPr>
            <w:tcW w:w="988" w:type="dxa"/>
            <w:vMerge w:val="restart"/>
            <w:tcBorders>
              <w:top w:val="single" w:sz="4" w:space="0" w:color="auto"/>
              <w:left w:val="single" w:sz="4" w:space="0" w:color="auto"/>
              <w:right w:val="single" w:sz="4" w:space="0" w:color="auto"/>
            </w:tcBorders>
            <w:shd w:val="clear" w:color="auto" w:fill="auto"/>
            <w:vAlign w:val="center"/>
          </w:tcPr>
          <w:p w14:paraId="2BCBBC5C" w14:textId="77777777" w:rsidR="00221723" w:rsidRPr="00221723" w:rsidRDefault="00221723" w:rsidP="00221723">
            <w:pPr>
              <w:widowControl/>
              <w:jc w:val="center"/>
              <w:rPr>
                <w:rFonts w:ascii="HGPｺﾞｼｯｸM" w:eastAsia="HGPｺﾞｼｯｸM" w:hAnsi="ＭＳ Ｐゴシック" w:cs="ＭＳ Ｐゴシック"/>
                <w:color w:val="000000"/>
                <w:kern w:val="0"/>
                <w:szCs w:val="21"/>
              </w:rPr>
            </w:pPr>
            <w:r w:rsidRPr="00221723">
              <w:rPr>
                <w:rFonts w:ascii="HGPｺﾞｼｯｸM" w:eastAsia="HGPｺﾞｼｯｸM" w:hAnsi="ＭＳ Ｐゴシック" w:cs="ＭＳ Ｐゴシック"/>
                <w:color w:val="000000"/>
                <w:kern w:val="0"/>
                <w:szCs w:val="21"/>
              </w:rPr>
              <w:t>土地の形状、 緑化</w:t>
            </w:r>
          </w:p>
        </w:tc>
        <w:tc>
          <w:tcPr>
            <w:tcW w:w="567" w:type="dxa"/>
            <w:vMerge w:val="restart"/>
            <w:tcBorders>
              <w:top w:val="single" w:sz="4" w:space="0" w:color="auto"/>
              <w:left w:val="single" w:sz="4" w:space="0" w:color="auto"/>
              <w:right w:val="single" w:sz="4" w:space="0" w:color="auto"/>
            </w:tcBorders>
            <w:shd w:val="clear" w:color="auto" w:fill="auto"/>
            <w:textDirection w:val="tbRlV"/>
            <w:vAlign w:val="center"/>
          </w:tcPr>
          <w:p w14:paraId="28502846" w14:textId="79E9FA80" w:rsidR="00221723" w:rsidRPr="00221723" w:rsidRDefault="00221723" w:rsidP="00221723">
            <w:pPr>
              <w:widowControl/>
              <w:ind w:left="113" w:right="113"/>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4507" w:type="dxa"/>
            <w:gridSpan w:val="2"/>
            <w:tcBorders>
              <w:top w:val="single" w:sz="4" w:space="0" w:color="auto"/>
              <w:left w:val="single" w:sz="4" w:space="0" w:color="auto"/>
              <w:right w:val="single" w:sz="4" w:space="0" w:color="auto"/>
            </w:tcBorders>
            <w:shd w:val="clear" w:color="auto" w:fill="auto"/>
            <w:vAlign w:val="center"/>
          </w:tcPr>
          <w:p w14:paraId="10B1E844" w14:textId="663F6700" w:rsidR="00221723" w:rsidRPr="00221723" w:rsidRDefault="00221723" w:rsidP="00221723">
            <w:pPr>
              <w:widowControl/>
              <w:jc w:val="left"/>
            </w:pPr>
            <w:r>
              <w:rPr>
                <w:rFonts w:ascii="HGPｺﾞｼｯｸM" w:eastAsia="HGPｺﾞｼｯｸM" w:hAnsi="ＭＳ Ｐゴシック" w:cs="ＭＳ Ｐゴシック" w:hint="eastAsia"/>
                <w:color w:val="000000"/>
                <w:kern w:val="0"/>
                <w:sz w:val="22"/>
              </w:rPr>
              <w:t>○</w:t>
            </w:r>
            <w:r w:rsidRPr="00221723">
              <w:rPr>
                <w:rFonts w:ascii="HGPｺﾞｼｯｸM" w:eastAsia="HGPｺﾞｼｯｸM" w:hAnsi="ＭＳ Ｐゴシック" w:cs="ＭＳ Ｐゴシック"/>
                <w:color w:val="000000"/>
                <w:kern w:val="0"/>
                <w:sz w:val="22"/>
              </w:rPr>
              <w:t>敷地内に、歴史的な資源や残すべき緑がある場合は、これらをできる限り保全・活用する。</w:t>
            </w:r>
          </w:p>
        </w:tc>
        <w:tc>
          <w:tcPr>
            <w:tcW w:w="3475" w:type="dxa"/>
            <w:vMerge w:val="restart"/>
            <w:tcBorders>
              <w:top w:val="single" w:sz="4" w:space="0" w:color="auto"/>
              <w:left w:val="single" w:sz="4" w:space="0" w:color="auto"/>
              <w:right w:val="single" w:sz="4" w:space="0" w:color="auto"/>
            </w:tcBorders>
            <w:shd w:val="clear" w:color="auto" w:fill="auto"/>
            <w:noWrap/>
            <w:vAlign w:val="center"/>
          </w:tcPr>
          <w:p w14:paraId="14283639" w14:textId="6B476DC8" w:rsidR="00221723" w:rsidRPr="00221723" w:rsidRDefault="00221723" w:rsidP="00221723">
            <w:pPr>
              <w:widowControl/>
              <w:jc w:val="center"/>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64" w:type="dxa"/>
            <w:vMerge w:val="restart"/>
            <w:tcBorders>
              <w:top w:val="single" w:sz="4" w:space="0" w:color="auto"/>
              <w:left w:val="single" w:sz="4" w:space="0" w:color="auto"/>
              <w:right w:val="single" w:sz="4" w:space="0" w:color="auto"/>
            </w:tcBorders>
            <w:shd w:val="clear" w:color="auto" w:fill="auto"/>
            <w:textDirection w:val="tbRlV"/>
          </w:tcPr>
          <w:p w14:paraId="65B4E10D" w14:textId="2E4B8845" w:rsidR="00221723" w:rsidRPr="00221723" w:rsidRDefault="00221723" w:rsidP="00E760FF">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221723" w:rsidRPr="00221723" w14:paraId="4FF197C9" w14:textId="77777777" w:rsidTr="00130CD0">
        <w:trPr>
          <w:cantSplit/>
          <w:trHeight w:val="1114"/>
        </w:trPr>
        <w:tc>
          <w:tcPr>
            <w:tcW w:w="988" w:type="dxa"/>
            <w:vMerge/>
            <w:tcBorders>
              <w:left w:val="single" w:sz="4" w:space="0" w:color="auto"/>
              <w:bottom w:val="single" w:sz="4" w:space="0" w:color="auto"/>
              <w:right w:val="single" w:sz="4" w:space="0" w:color="auto"/>
            </w:tcBorders>
            <w:shd w:val="clear" w:color="auto" w:fill="auto"/>
            <w:vAlign w:val="center"/>
          </w:tcPr>
          <w:p w14:paraId="3CE2A399" w14:textId="77777777" w:rsidR="00221723" w:rsidRPr="00221723" w:rsidRDefault="00221723" w:rsidP="00221723">
            <w:pPr>
              <w:widowControl/>
              <w:jc w:val="center"/>
              <w:rPr>
                <w:rFonts w:ascii="HGPｺﾞｼｯｸM" w:eastAsia="HGPｺﾞｼｯｸM" w:hAnsi="ＭＳ Ｐゴシック" w:cs="ＭＳ Ｐゴシック"/>
                <w:color w:val="000000"/>
                <w:kern w:val="0"/>
                <w:szCs w:val="21"/>
              </w:rPr>
            </w:pPr>
          </w:p>
        </w:tc>
        <w:tc>
          <w:tcPr>
            <w:tcW w:w="567" w:type="dxa"/>
            <w:vMerge/>
            <w:tcBorders>
              <w:left w:val="single" w:sz="4" w:space="0" w:color="auto"/>
              <w:bottom w:val="single" w:sz="4" w:space="0" w:color="auto"/>
              <w:right w:val="single" w:sz="4" w:space="0" w:color="auto"/>
            </w:tcBorders>
            <w:shd w:val="clear" w:color="auto" w:fill="auto"/>
            <w:textDirection w:val="tbRlV"/>
            <w:vAlign w:val="center"/>
          </w:tcPr>
          <w:p w14:paraId="5DAAEDDC" w14:textId="77777777" w:rsidR="00221723" w:rsidRPr="00752C4E" w:rsidRDefault="00221723" w:rsidP="00221723">
            <w:pPr>
              <w:widowControl/>
              <w:ind w:left="113" w:right="113"/>
              <w:jc w:val="center"/>
              <w:rPr>
                <w:rFonts w:ascii="HGPｺﾞｼｯｸM" w:eastAsia="HGPｺﾞｼｯｸM" w:hAnsi="ＭＳ Ｐゴシック" w:cs="ＭＳ Ｐゴシック"/>
                <w:color w:val="000000"/>
                <w:kern w:val="0"/>
                <w:szCs w:val="21"/>
              </w:rPr>
            </w:pPr>
          </w:p>
        </w:tc>
        <w:tc>
          <w:tcPr>
            <w:tcW w:w="4507" w:type="dxa"/>
            <w:gridSpan w:val="2"/>
            <w:tcBorders>
              <w:left w:val="single" w:sz="4" w:space="0" w:color="auto"/>
              <w:bottom w:val="single" w:sz="4" w:space="0" w:color="auto"/>
              <w:right w:val="single" w:sz="4" w:space="0" w:color="auto"/>
            </w:tcBorders>
            <w:shd w:val="clear" w:color="auto" w:fill="auto"/>
            <w:vAlign w:val="center"/>
          </w:tcPr>
          <w:p w14:paraId="0174037E" w14:textId="2444A4EF" w:rsidR="00221723" w:rsidRPr="00221723" w:rsidRDefault="00E760FF" w:rsidP="00E760FF">
            <w:pPr>
              <w:widowControl/>
              <w:jc w:val="left"/>
            </w:pPr>
            <w:r>
              <w:rPr>
                <w:rFonts w:ascii="HGPｺﾞｼｯｸM" w:eastAsia="HGPｺﾞｼｯｸM" w:hAnsi="ＭＳ Ｐゴシック" w:cs="ＭＳ Ｐゴシック" w:hint="eastAsia"/>
                <w:color w:val="000000"/>
                <w:kern w:val="0"/>
                <w:sz w:val="22"/>
              </w:rPr>
              <w:t>○できる限り現況の地形を活かすように努める。</w:t>
            </w:r>
          </w:p>
        </w:tc>
        <w:tc>
          <w:tcPr>
            <w:tcW w:w="3475" w:type="dxa"/>
            <w:vMerge/>
            <w:tcBorders>
              <w:left w:val="single" w:sz="4" w:space="0" w:color="auto"/>
              <w:bottom w:val="single" w:sz="4" w:space="0" w:color="auto"/>
              <w:right w:val="single" w:sz="4" w:space="0" w:color="auto"/>
            </w:tcBorders>
            <w:shd w:val="clear" w:color="auto" w:fill="auto"/>
            <w:noWrap/>
            <w:vAlign w:val="center"/>
          </w:tcPr>
          <w:p w14:paraId="5AB6A1D5" w14:textId="77777777" w:rsidR="00221723" w:rsidRPr="00752C4E" w:rsidRDefault="00221723" w:rsidP="00221723">
            <w:pPr>
              <w:widowControl/>
              <w:jc w:val="center"/>
              <w:rPr>
                <w:rFonts w:ascii="HGPｺﾞｼｯｸM" w:eastAsia="HGPｺﾞｼｯｸM" w:hAnsi="ＭＳ Ｐゴシック" w:cs="ＭＳ Ｐゴシック"/>
                <w:color w:val="000000"/>
                <w:kern w:val="0"/>
                <w:sz w:val="22"/>
              </w:rPr>
            </w:pPr>
          </w:p>
        </w:tc>
        <w:tc>
          <w:tcPr>
            <w:tcW w:w="564" w:type="dxa"/>
            <w:vMerge/>
            <w:tcBorders>
              <w:left w:val="single" w:sz="4" w:space="0" w:color="auto"/>
              <w:bottom w:val="single" w:sz="4" w:space="0" w:color="auto"/>
              <w:right w:val="single" w:sz="4" w:space="0" w:color="auto"/>
            </w:tcBorders>
            <w:shd w:val="clear" w:color="auto" w:fill="auto"/>
            <w:textDirection w:val="tbRlV"/>
          </w:tcPr>
          <w:p w14:paraId="2B6B56E7" w14:textId="77777777" w:rsidR="00221723" w:rsidRPr="00A162BD" w:rsidRDefault="00221723" w:rsidP="00221723">
            <w:pPr>
              <w:widowControl/>
              <w:jc w:val="center"/>
              <w:rPr>
                <w:rFonts w:ascii="HGPｺﾞｼｯｸM" w:eastAsia="HGPｺﾞｼｯｸM" w:hAnsi="ＭＳ Ｐゴシック" w:cs="ＭＳ Ｐゴシック"/>
                <w:color w:val="000000"/>
                <w:kern w:val="0"/>
                <w:sz w:val="22"/>
              </w:rPr>
            </w:pPr>
          </w:p>
        </w:tc>
      </w:tr>
    </w:tbl>
    <w:p w14:paraId="04DFE7A1" w14:textId="48254BBB" w:rsidR="00C93471" w:rsidRDefault="00C93471" w:rsidP="00752C4E"/>
    <w:p w14:paraId="2A79FDFC" w14:textId="37D9BE2F" w:rsidR="00E760FF" w:rsidRPr="005A0A6F" w:rsidRDefault="00E760FF" w:rsidP="00E760FF">
      <w:pPr>
        <w:rPr>
          <w:rFonts w:ascii="HGPｺﾞｼｯｸM" w:eastAsia="HGPｺﾞｼｯｸM" w:hint="eastAsia"/>
        </w:rPr>
      </w:pPr>
      <w:r w:rsidRPr="005A0A6F">
        <w:rPr>
          <w:rFonts w:ascii="HGPｺﾞｼｯｸM" w:eastAsia="HGPｺﾞｼｯｸM" w:hint="eastAsia"/>
        </w:rPr>
        <w:t>□屋外における土石、廃棄物、再生資源その他の物件の堆積</w:t>
      </w:r>
    </w:p>
    <w:tbl>
      <w:tblPr>
        <w:tblW w:w="10115" w:type="dxa"/>
        <w:tblCellMar>
          <w:left w:w="99" w:type="dxa"/>
          <w:right w:w="99" w:type="dxa"/>
        </w:tblCellMar>
        <w:tblLook w:val="04A0" w:firstRow="1" w:lastRow="0" w:firstColumn="1" w:lastColumn="0" w:noHBand="0" w:noVBand="1"/>
      </w:tblPr>
      <w:tblGrid>
        <w:gridCol w:w="988"/>
        <w:gridCol w:w="567"/>
        <w:gridCol w:w="2268"/>
        <w:gridCol w:w="2248"/>
        <w:gridCol w:w="3480"/>
        <w:gridCol w:w="564"/>
      </w:tblGrid>
      <w:tr w:rsidR="00A7050E" w:rsidRPr="00752C4E" w14:paraId="63970156" w14:textId="77777777" w:rsidTr="00130CD0">
        <w:trPr>
          <w:trHeight w:val="33"/>
        </w:trPr>
        <w:tc>
          <w:tcPr>
            <w:tcW w:w="1555" w:type="dxa"/>
            <w:gridSpan w:val="2"/>
            <w:vMerge w:val="restart"/>
            <w:tcBorders>
              <w:top w:val="single" w:sz="4" w:space="0" w:color="auto"/>
              <w:left w:val="single" w:sz="4" w:space="0" w:color="auto"/>
              <w:right w:val="single" w:sz="4" w:space="0" w:color="auto"/>
            </w:tcBorders>
            <w:shd w:val="clear" w:color="000000" w:fill="D9D9D9"/>
            <w:vAlign w:val="center"/>
            <w:hideMark/>
          </w:tcPr>
          <w:p w14:paraId="251182A4" w14:textId="77777777" w:rsidR="00A7050E" w:rsidRPr="00752C4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区分</w:t>
            </w:r>
          </w:p>
        </w:tc>
        <w:tc>
          <w:tcPr>
            <w:tcW w:w="4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CD9C1B" w14:textId="77777777" w:rsidR="00A7050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景観形成基準</w:t>
            </w:r>
          </w:p>
          <w:p w14:paraId="09EA7913"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3480" w:type="dxa"/>
            <w:vMerge w:val="restart"/>
            <w:tcBorders>
              <w:top w:val="single" w:sz="4" w:space="0" w:color="auto"/>
              <w:left w:val="single" w:sz="4" w:space="0" w:color="auto"/>
              <w:right w:val="single" w:sz="4" w:space="0" w:color="auto"/>
            </w:tcBorders>
            <w:shd w:val="clear" w:color="000000" w:fill="D9D9D9"/>
            <w:noWrap/>
            <w:vAlign w:val="center"/>
            <w:hideMark/>
          </w:tcPr>
          <w:p w14:paraId="03338966"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752C4E">
              <w:rPr>
                <w:rFonts w:ascii="HGPｺﾞｼｯｸM" w:eastAsia="HGPｺﾞｼｯｸM" w:hAnsi="ＭＳ Ｐゴシック" w:cs="ＭＳ Ｐゴシック" w:hint="eastAsia"/>
                <w:color w:val="000000"/>
                <w:kern w:val="0"/>
                <w:sz w:val="22"/>
                <w:shd w:val="pct15" w:color="auto" w:fill="FFFFFF"/>
              </w:rPr>
              <w:t>具体的な配慮または工夫の内容</w:t>
            </w:r>
          </w:p>
        </w:tc>
        <w:tc>
          <w:tcPr>
            <w:tcW w:w="564" w:type="dxa"/>
            <w:vMerge w:val="restart"/>
            <w:tcBorders>
              <w:top w:val="single" w:sz="4" w:space="0" w:color="auto"/>
              <w:left w:val="single" w:sz="4" w:space="0" w:color="auto"/>
              <w:right w:val="single" w:sz="4" w:space="0" w:color="auto"/>
            </w:tcBorders>
            <w:shd w:val="clear" w:color="000000" w:fill="D9D9D9"/>
          </w:tcPr>
          <w:p w14:paraId="6B2ACA12"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A162BD">
              <w:rPr>
                <w:rFonts w:ascii="HGPｺﾞｼｯｸM" w:eastAsia="HGPｺﾞｼｯｸM" w:hAnsi="ＭＳ Ｐゴシック" w:cs="ＭＳ Ｐゴシック" w:hint="eastAsia"/>
                <w:color w:val="000000"/>
                <w:kern w:val="0"/>
                <w:sz w:val="22"/>
              </w:rPr>
              <w:t>適否</w:t>
            </w:r>
          </w:p>
        </w:tc>
      </w:tr>
      <w:tr w:rsidR="00A7050E" w:rsidRPr="00A162BD" w14:paraId="6A2E85FA" w14:textId="77777777" w:rsidTr="00130CD0">
        <w:trPr>
          <w:trHeight w:val="33"/>
        </w:trPr>
        <w:tc>
          <w:tcPr>
            <w:tcW w:w="1555" w:type="dxa"/>
            <w:gridSpan w:val="2"/>
            <w:vMerge/>
            <w:tcBorders>
              <w:left w:val="single" w:sz="4" w:space="0" w:color="auto"/>
              <w:bottom w:val="single" w:sz="4" w:space="0" w:color="auto"/>
              <w:right w:val="single" w:sz="4" w:space="0" w:color="auto"/>
            </w:tcBorders>
            <w:shd w:val="clear" w:color="000000" w:fill="D9D9D9"/>
            <w:vAlign w:val="center"/>
          </w:tcPr>
          <w:p w14:paraId="331B2745" w14:textId="77777777" w:rsidR="00A7050E" w:rsidRPr="00752C4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33BE528A" w14:textId="77777777" w:rsidR="00A7050E" w:rsidRPr="00A7050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A7050E">
              <w:rPr>
                <w:rFonts w:ascii="HGPｺﾞｼｯｸM" w:eastAsia="HGPｺﾞｼｯｸM" w:hint="eastAsia"/>
              </w:rPr>
              <w:t>新町通り沿道区域</w:t>
            </w:r>
          </w:p>
        </w:tc>
        <w:tc>
          <w:tcPr>
            <w:tcW w:w="2248" w:type="dxa"/>
            <w:tcBorders>
              <w:top w:val="single" w:sz="4" w:space="0" w:color="auto"/>
              <w:left w:val="single" w:sz="4" w:space="0" w:color="auto"/>
              <w:bottom w:val="single" w:sz="4" w:space="0" w:color="auto"/>
              <w:right w:val="single" w:sz="4" w:space="0" w:color="auto"/>
            </w:tcBorders>
            <w:shd w:val="clear" w:color="000000" w:fill="D9D9D9"/>
          </w:tcPr>
          <w:p w14:paraId="2771551F" w14:textId="77777777" w:rsidR="00A7050E" w:rsidRPr="00A7050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A7050E">
              <w:rPr>
                <w:rFonts w:ascii="HGPｺﾞｼｯｸM" w:eastAsia="HGPｺﾞｼｯｸM" w:hint="eastAsia"/>
              </w:rPr>
              <w:t>住宅区域</w:t>
            </w:r>
          </w:p>
        </w:tc>
        <w:tc>
          <w:tcPr>
            <w:tcW w:w="3480" w:type="dxa"/>
            <w:vMerge/>
            <w:tcBorders>
              <w:left w:val="single" w:sz="4" w:space="0" w:color="auto"/>
              <w:bottom w:val="single" w:sz="4" w:space="0" w:color="auto"/>
              <w:right w:val="single" w:sz="4" w:space="0" w:color="auto"/>
            </w:tcBorders>
            <w:shd w:val="clear" w:color="000000" w:fill="D9D9D9"/>
            <w:noWrap/>
            <w:vAlign w:val="center"/>
          </w:tcPr>
          <w:p w14:paraId="41DB49B3"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564" w:type="dxa"/>
            <w:vMerge/>
            <w:tcBorders>
              <w:left w:val="single" w:sz="4" w:space="0" w:color="auto"/>
              <w:bottom w:val="single" w:sz="4" w:space="0" w:color="auto"/>
              <w:right w:val="single" w:sz="4" w:space="0" w:color="auto"/>
            </w:tcBorders>
            <w:shd w:val="clear" w:color="000000" w:fill="D9D9D9"/>
          </w:tcPr>
          <w:p w14:paraId="14A71DCA" w14:textId="77777777" w:rsidR="00A7050E" w:rsidRPr="00A162BD" w:rsidRDefault="00A7050E" w:rsidP="00483FD9">
            <w:pPr>
              <w:widowControl/>
              <w:jc w:val="center"/>
              <w:rPr>
                <w:rFonts w:ascii="HGPｺﾞｼｯｸM" w:eastAsia="HGPｺﾞｼｯｸM" w:hAnsi="ＭＳ Ｐゴシック" w:cs="ＭＳ Ｐゴシック"/>
                <w:color w:val="000000"/>
                <w:kern w:val="0"/>
                <w:sz w:val="22"/>
              </w:rPr>
            </w:pPr>
          </w:p>
        </w:tc>
      </w:tr>
      <w:tr w:rsidR="00E760FF" w:rsidRPr="00221723" w14:paraId="0CA1BF3B" w14:textId="77777777" w:rsidTr="00130CD0">
        <w:trPr>
          <w:cantSplit/>
          <w:trHeight w:val="228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5D6BF7C" w14:textId="209B2F52" w:rsidR="00E760FF" w:rsidRPr="00221723" w:rsidRDefault="00E760FF" w:rsidP="00483FD9">
            <w:pPr>
              <w:widowControl/>
              <w:jc w:val="center"/>
              <w:rPr>
                <w:rFonts w:ascii="HGPｺﾞｼｯｸM" w:eastAsia="HGPｺﾞｼｯｸM" w:hAnsi="ＭＳ Ｐゴシック" w:cs="ＭＳ Ｐゴシック"/>
                <w:color w:val="000000"/>
                <w:kern w:val="0"/>
                <w:szCs w:val="21"/>
              </w:rPr>
            </w:pPr>
            <w:r w:rsidRPr="00E760FF">
              <w:rPr>
                <w:rFonts w:ascii="HGPｺﾞｼｯｸM" w:eastAsia="HGPｺﾞｼｯｸM" w:hAnsi="ＭＳ Ｐゴシック" w:cs="ＭＳ Ｐゴシック"/>
                <w:color w:val="000000"/>
                <w:kern w:val="0"/>
                <w:szCs w:val="21"/>
              </w:rPr>
              <w:t>堆積の方法、 遮へい</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A7CAE98" w14:textId="77777777" w:rsidR="00E760FF" w:rsidRPr="00221723" w:rsidRDefault="00E760FF" w:rsidP="00483FD9">
            <w:pPr>
              <w:widowControl/>
              <w:ind w:left="113" w:right="113"/>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4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E00C" w14:textId="6C6A8E73" w:rsidR="00E760FF" w:rsidRPr="00221723" w:rsidRDefault="00E760FF" w:rsidP="00483FD9">
            <w:pPr>
              <w:jc w:val="left"/>
            </w:pPr>
            <w:r>
              <w:rPr>
                <w:rFonts w:ascii="HGPｺﾞｼｯｸM" w:eastAsia="HGPｺﾞｼｯｸM" w:hAnsi="ＭＳ Ｐゴシック" w:cs="ＭＳ Ｐゴシック" w:hint="eastAsia"/>
                <w:color w:val="000000"/>
                <w:kern w:val="0"/>
                <w:sz w:val="22"/>
              </w:rPr>
              <w:t>○</w:t>
            </w:r>
            <w:r w:rsidRPr="00E760FF">
              <w:rPr>
                <w:rFonts w:ascii="HGPｺﾞｼｯｸM" w:eastAsia="HGPｺﾞｼｯｸM" w:hAnsi="ＭＳ Ｐゴシック" w:cs="ＭＳ Ｐゴシック"/>
                <w:color w:val="000000"/>
                <w:kern w:val="0"/>
                <w:sz w:val="22"/>
              </w:rPr>
              <w:t>堆積物の高さはできる限り低く抑え、位置や修景などにより、通りから直接見えないように工夫する。</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A1C9A" w14:textId="77777777" w:rsidR="00E760FF" w:rsidRPr="00221723" w:rsidRDefault="00E760FF" w:rsidP="00483FD9">
            <w:pPr>
              <w:widowControl/>
              <w:jc w:val="center"/>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tbRlV"/>
          </w:tcPr>
          <w:p w14:paraId="7F481D87" w14:textId="77777777" w:rsidR="00E760FF" w:rsidRPr="00221723" w:rsidRDefault="00E760FF" w:rsidP="00483FD9">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bl>
    <w:p w14:paraId="6376C5ED" w14:textId="77777777" w:rsidR="00E760FF" w:rsidRPr="00C93471" w:rsidRDefault="00E760FF" w:rsidP="00E760FF"/>
    <w:p w14:paraId="496345C0" w14:textId="020F8DCA" w:rsidR="00E760FF" w:rsidRPr="005A0A6F" w:rsidRDefault="00E760FF" w:rsidP="00E760FF">
      <w:pPr>
        <w:rPr>
          <w:rFonts w:ascii="HGPｺﾞｼｯｸM" w:eastAsia="HGPｺﾞｼｯｸM" w:hint="eastAsia"/>
        </w:rPr>
      </w:pPr>
      <w:r w:rsidRPr="005A0A6F">
        <w:rPr>
          <w:rFonts w:ascii="HGPｺﾞｼｯｸM" w:eastAsia="HGPｺﾞｼｯｸM" w:hint="eastAsia"/>
        </w:rPr>
        <w:t>□木竹の伐採</w:t>
      </w:r>
    </w:p>
    <w:tbl>
      <w:tblPr>
        <w:tblW w:w="10087" w:type="dxa"/>
        <w:tblCellMar>
          <w:left w:w="99" w:type="dxa"/>
          <w:right w:w="99" w:type="dxa"/>
        </w:tblCellMar>
        <w:tblLook w:val="04A0" w:firstRow="1" w:lastRow="0" w:firstColumn="1" w:lastColumn="0" w:noHBand="0" w:noVBand="1"/>
      </w:tblPr>
      <w:tblGrid>
        <w:gridCol w:w="988"/>
        <w:gridCol w:w="567"/>
        <w:gridCol w:w="2268"/>
        <w:gridCol w:w="2268"/>
        <w:gridCol w:w="3432"/>
        <w:gridCol w:w="564"/>
      </w:tblGrid>
      <w:tr w:rsidR="00A7050E" w:rsidRPr="00752C4E" w14:paraId="44B48472" w14:textId="77777777" w:rsidTr="00130CD0">
        <w:trPr>
          <w:trHeight w:val="30"/>
        </w:trPr>
        <w:tc>
          <w:tcPr>
            <w:tcW w:w="1555" w:type="dxa"/>
            <w:gridSpan w:val="2"/>
            <w:vMerge w:val="restart"/>
            <w:tcBorders>
              <w:top w:val="single" w:sz="4" w:space="0" w:color="auto"/>
              <w:left w:val="single" w:sz="4" w:space="0" w:color="auto"/>
              <w:right w:val="single" w:sz="4" w:space="0" w:color="auto"/>
            </w:tcBorders>
            <w:shd w:val="clear" w:color="000000" w:fill="D9D9D9"/>
            <w:vAlign w:val="center"/>
            <w:hideMark/>
          </w:tcPr>
          <w:p w14:paraId="0077B038" w14:textId="77777777" w:rsidR="00A7050E" w:rsidRPr="00752C4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区分</w:t>
            </w:r>
          </w:p>
        </w:tc>
        <w:tc>
          <w:tcPr>
            <w:tcW w:w="453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AB0032D" w14:textId="77777777" w:rsidR="00A7050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752C4E">
              <w:rPr>
                <w:rFonts w:ascii="HGPｺﾞｼｯｸM" w:eastAsia="HGPｺﾞｼｯｸM" w:hAnsi="ＭＳ Ｐゴシック" w:cs="ＭＳ Ｐゴシック" w:hint="eastAsia"/>
                <w:color w:val="000000"/>
                <w:kern w:val="0"/>
                <w:szCs w:val="21"/>
                <w:shd w:val="pct15" w:color="auto" w:fill="FFFFFF"/>
              </w:rPr>
              <w:t>景観形成基準</w:t>
            </w:r>
          </w:p>
          <w:p w14:paraId="1D769CFC"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3432" w:type="dxa"/>
            <w:vMerge w:val="restart"/>
            <w:tcBorders>
              <w:top w:val="single" w:sz="4" w:space="0" w:color="auto"/>
              <w:left w:val="single" w:sz="4" w:space="0" w:color="auto"/>
              <w:right w:val="single" w:sz="4" w:space="0" w:color="auto"/>
            </w:tcBorders>
            <w:shd w:val="clear" w:color="000000" w:fill="D9D9D9"/>
            <w:noWrap/>
            <w:vAlign w:val="center"/>
            <w:hideMark/>
          </w:tcPr>
          <w:p w14:paraId="6A712109"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752C4E">
              <w:rPr>
                <w:rFonts w:ascii="HGPｺﾞｼｯｸM" w:eastAsia="HGPｺﾞｼｯｸM" w:hAnsi="ＭＳ Ｐゴシック" w:cs="ＭＳ Ｐゴシック" w:hint="eastAsia"/>
                <w:color w:val="000000"/>
                <w:kern w:val="0"/>
                <w:sz w:val="22"/>
                <w:shd w:val="pct15" w:color="auto" w:fill="FFFFFF"/>
              </w:rPr>
              <w:t>具体的な配慮または工夫の内容</w:t>
            </w:r>
          </w:p>
        </w:tc>
        <w:tc>
          <w:tcPr>
            <w:tcW w:w="564" w:type="dxa"/>
            <w:vMerge w:val="restart"/>
            <w:tcBorders>
              <w:top w:val="single" w:sz="4" w:space="0" w:color="auto"/>
              <w:left w:val="single" w:sz="4" w:space="0" w:color="auto"/>
              <w:right w:val="single" w:sz="4" w:space="0" w:color="auto"/>
            </w:tcBorders>
            <w:shd w:val="clear" w:color="000000" w:fill="D9D9D9"/>
          </w:tcPr>
          <w:p w14:paraId="110D4248"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A162BD">
              <w:rPr>
                <w:rFonts w:ascii="HGPｺﾞｼｯｸM" w:eastAsia="HGPｺﾞｼｯｸM" w:hAnsi="ＭＳ Ｐゴシック" w:cs="ＭＳ Ｐゴシック" w:hint="eastAsia"/>
                <w:color w:val="000000"/>
                <w:kern w:val="0"/>
                <w:sz w:val="22"/>
              </w:rPr>
              <w:t>適否</w:t>
            </w:r>
          </w:p>
        </w:tc>
      </w:tr>
      <w:tr w:rsidR="00A7050E" w:rsidRPr="00A162BD" w14:paraId="78ACB17A" w14:textId="77777777" w:rsidTr="00130CD0">
        <w:trPr>
          <w:trHeight w:val="30"/>
        </w:trPr>
        <w:tc>
          <w:tcPr>
            <w:tcW w:w="1555" w:type="dxa"/>
            <w:gridSpan w:val="2"/>
            <w:vMerge/>
            <w:tcBorders>
              <w:left w:val="single" w:sz="4" w:space="0" w:color="auto"/>
              <w:bottom w:val="single" w:sz="4" w:space="0" w:color="auto"/>
              <w:right w:val="single" w:sz="4" w:space="0" w:color="auto"/>
            </w:tcBorders>
            <w:shd w:val="clear" w:color="000000" w:fill="D9D9D9"/>
            <w:vAlign w:val="center"/>
          </w:tcPr>
          <w:p w14:paraId="5C49DD68" w14:textId="77777777" w:rsidR="00A7050E" w:rsidRPr="00752C4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18BFD060" w14:textId="77777777" w:rsidR="00A7050E" w:rsidRPr="00A7050E" w:rsidRDefault="00A7050E" w:rsidP="00483FD9">
            <w:pPr>
              <w:widowControl/>
              <w:jc w:val="center"/>
              <w:rPr>
                <w:rFonts w:ascii="HGPｺﾞｼｯｸM" w:eastAsia="HGPｺﾞｼｯｸM" w:hAnsi="ＭＳ Ｐゴシック" w:cs="ＭＳ Ｐゴシック"/>
                <w:color w:val="000000"/>
                <w:kern w:val="0"/>
                <w:szCs w:val="21"/>
                <w:shd w:val="pct15" w:color="auto" w:fill="FFFFFF"/>
              </w:rPr>
            </w:pPr>
            <w:r w:rsidRPr="00A7050E">
              <w:rPr>
                <w:rFonts w:ascii="HGPｺﾞｼｯｸM" w:eastAsia="HGPｺﾞｼｯｸM" w:hint="eastAsia"/>
              </w:rPr>
              <w:t>新町通り沿道区域</w:t>
            </w:r>
          </w:p>
        </w:tc>
        <w:tc>
          <w:tcPr>
            <w:tcW w:w="2268" w:type="dxa"/>
            <w:tcBorders>
              <w:top w:val="single" w:sz="4" w:space="0" w:color="auto"/>
              <w:left w:val="single" w:sz="4" w:space="0" w:color="auto"/>
              <w:bottom w:val="single" w:sz="4" w:space="0" w:color="auto"/>
              <w:right w:val="single" w:sz="4" w:space="0" w:color="auto"/>
            </w:tcBorders>
            <w:shd w:val="clear" w:color="000000" w:fill="D9D9D9"/>
          </w:tcPr>
          <w:p w14:paraId="11A9B471" w14:textId="77777777" w:rsidR="00A7050E" w:rsidRPr="00A7050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r w:rsidRPr="00A7050E">
              <w:rPr>
                <w:rFonts w:ascii="HGPｺﾞｼｯｸM" w:eastAsia="HGPｺﾞｼｯｸM" w:hint="eastAsia"/>
              </w:rPr>
              <w:t>住宅区域</w:t>
            </w:r>
          </w:p>
        </w:tc>
        <w:tc>
          <w:tcPr>
            <w:tcW w:w="3432" w:type="dxa"/>
            <w:vMerge/>
            <w:tcBorders>
              <w:left w:val="single" w:sz="4" w:space="0" w:color="auto"/>
              <w:bottom w:val="single" w:sz="4" w:space="0" w:color="auto"/>
              <w:right w:val="single" w:sz="4" w:space="0" w:color="auto"/>
            </w:tcBorders>
            <w:shd w:val="clear" w:color="000000" w:fill="D9D9D9"/>
            <w:noWrap/>
            <w:vAlign w:val="center"/>
          </w:tcPr>
          <w:p w14:paraId="367C040E" w14:textId="77777777" w:rsidR="00A7050E" w:rsidRPr="00752C4E" w:rsidRDefault="00A7050E" w:rsidP="00483FD9">
            <w:pPr>
              <w:widowControl/>
              <w:jc w:val="center"/>
              <w:rPr>
                <w:rFonts w:ascii="HGPｺﾞｼｯｸM" w:eastAsia="HGPｺﾞｼｯｸM" w:hAnsi="ＭＳ Ｐゴシック" w:cs="ＭＳ Ｐゴシック"/>
                <w:color w:val="000000"/>
                <w:kern w:val="0"/>
                <w:sz w:val="22"/>
                <w:shd w:val="pct15" w:color="auto" w:fill="FFFFFF"/>
              </w:rPr>
            </w:pPr>
          </w:p>
        </w:tc>
        <w:tc>
          <w:tcPr>
            <w:tcW w:w="564" w:type="dxa"/>
            <w:vMerge/>
            <w:tcBorders>
              <w:left w:val="single" w:sz="4" w:space="0" w:color="auto"/>
              <w:bottom w:val="single" w:sz="4" w:space="0" w:color="auto"/>
              <w:right w:val="single" w:sz="4" w:space="0" w:color="auto"/>
            </w:tcBorders>
            <w:shd w:val="clear" w:color="000000" w:fill="D9D9D9"/>
          </w:tcPr>
          <w:p w14:paraId="4EB45EFB" w14:textId="77777777" w:rsidR="00A7050E" w:rsidRPr="00A162BD" w:rsidRDefault="00A7050E" w:rsidP="00483FD9">
            <w:pPr>
              <w:widowControl/>
              <w:jc w:val="center"/>
              <w:rPr>
                <w:rFonts w:ascii="HGPｺﾞｼｯｸM" w:eastAsia="HGPｺﾞｼｯｸM" w:hAnsi="ＭＳ Ｐゴシック" w:cs="ＭＳ Ｐゴシック"/>
                <w:color w:val="000000"/>
                <w:kern w:val="0"/>
                <w:sz w:val="22"/>
              </w:rPr>
            </w:pPr>
          </w:p>
        </w:tc>
      </w:tr>
      <w:tr w:rsidR="00E760FF" w:rsidRPr="00221723" w14:paraId="5822FF5E" w14:textId="77777777" w:rsidTr="00130CD0">
        <w:trPr>
          <w:cantSplit/>
          <w:trHeight w:val="1483"/>
        </w:trPr>
        <w:tc>
          <w:tcPr>
            <w:tcW w:w="988" w:type="dxa"/>
            <w:vMerge w:val="restart"/>
            <w:tcBorders>
              <w:top w:val="single" w:sz="4" w:space="0" w:color="auto"/>
              <w:left w:val="single" w:sz="4" w:space="0" w:color="auto"/>
              <w:right w:val="single" w:sz="4" w:space="0" w:color="auto"/>
            </w:tcBorders>
            <w:shd w:val="clear" w:color="auto" w:fill="auto"/>
            <w:vAlign w:val="center"/>
          </w:tcPr>
          <w:p w14:paraId="14217D8C" w14:textId="270CC545" w:rsidR="00E760FF" w:rsidRPr="00221723" w:rsidRDefault="00E760FF" w:rsidP="00483FD9">
            <w:pPr>
              <w:widowControl/>
              <w:jc w:val="center"/>
              <w:rPr>
                <w:rFonts w:ascii="HGPｺﾞｼｯｸM" w:eastAsia="HGPｺﾞｼｯｸM" w:hAnsi="ＭＳ Ｐゴシック" w:cs="ＭＳ Ｐゴシック"/>
                <w:color w:val="000000"/>
                <w:kern w:val="0"/>
                <w:szCs w:val="21"/>
              </w:rPr>
            </w:pPr>
            <w:r>
              <w:rPr>
                <w:rFonts w:ascii="HGPｺﾞｼｯｸM" w:eastAsia="HGPｺﾞｼｯｸM" w:hAnsi="ＭＳ Ｐゴシック" w:cs="ＭＳ Ｐゴシック" w:hint="eastAsia"/>
                <w:color w:val="000000"/>
                <w:kern w:val="0"/>
                <w:szCs w:val="21"/>
              </w:rPr>
              <w:t>伐採</w:t>
            </w:r>
          </w:p>
        </w:tc>
        <w:tc>
          <w:tcPr>
            <w:tcW w:w="567" w:type="dxa"/>
            <w:vMerge w:val="restart"/>
            <w:tcBorders>
              <w:top w:val="single" w:sz="4" w:space="0" w:color="auto"/>
              <w:left w:val="single" w:sz="4" w:space="0" w:color="auto"/>
              <w:right w:val="single" w:sz="4" w:space="0" w:color="auto"/>
            </w:tcBorders>
            <w:shd w:val="clear" w:color="auto" w:fill="auto"/>
            <w:textDirection w:val="tbRlV"/>
            <w:vAlign w:val="center"/>
          </w:tcPr>
          <w:p w14:paraId="63DA30CF" w14:textId="77777777" w:rsidR="00E760FF" w:rsidRPr="00221723" w:rsidRDefault="00E760FF" w:rsidP="00483FD9">
            <w:pPr>
              <w:widowControl/>
              <w:ind w:left="113" w:right="113"/>
              <w:jc w:val="center"/>
              <w:rPr>
                <w:rFonts w:ascii="HGPｺﾞｼｯｸM" w:eastAsia="HGPｺﾞｼｯｸM" w:hAnsi="ＭＳ Ｐゴシック" w:cs="ＭＳ Ｐゴシック"/>
                <w:color w:val="000000"/>
                <w:kern w:val="0"/>
                <w:szCs w:val="21"/>
              </w:rPr>
            </w:pPr>
            <w:r w:rsidRPr="00752C4E">
              <w:rPr>
                <w:rFonts w:ascii="HGPｺﾞｼｯｸM" w:eastAsia="HGPｺﾞｼｯｸM" w:hAnsi="ＭＳ Ｐゴシック" w:cs="ＭＳ Ｐゴシック" w:hint="eastAsia"/>
                <w:color w:val="000000"/>
                <w:kern w:val="0"/>
                <w:szCs w:val="21"/>
              </w:rPr>
              <w:t>遵守</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F63F1" w14:textId="5A8AED1F" w:rsidR="00E760FF" w:rsidRPr="00221723" w:rsidRDefault="00E760FF" w:rsidP="00483FD9">
            <w:pPr>
              <w:jc w:val="left"/>
            </w:pPr>
            <w:r w:rsidRPr="005A0A6F">
              <w:rPr>
                <w:rFonts w:ascii="HGPｺﾞｼｯｸM" w:eastAsia="HGPｺﾞｼｯｸM" w:hAnsi="ＭＳ Ｐゴシック" w:cs="ＭＳ Ｐゴシック" w:hint="eastAsia"/>
                <w:color w:val="000000"/>
                <w:kern w:val="0"/>
                <w:szCs w:val="21"/>
              </w:rPr>
              <w:t>○</w:t>
            </w:r>
            <w:r w:rsidRPr="005A0A6F">
              <w:rPr>
                <w:rFonts w:ascii="HGPｺﾞｼｯｸM" w:eastAsia="HGPｺﾞｼｯｸM" w:hAnsi="ＭＳ Ｐゴシック" w:cs="ＭＳ Ｐゴシック"/>
                <w:color w:val="000000"/>
                <w:kern w:val="0"/>
                <w:szCs w:val="21"/>
              </w:rPr>
              <w:t>伐採は必要最小限に抑え、地区の景観を著しく損ねないように努める。</w:t>
            </w:r>
          </w:p>
        </w:tc>
        <w:tc>
          <w:tcPr>
            <w:tcW w:w="3432" w:type="dxa"/>
            <w:vMerge w:val="restart"/>
            <w:tcBorders>
              <w:top w:val="single" w:sz="4" w:space="0" w:color="auto"/>
              <w:left w:val="single" w:sz="4" w:space="0" w:color="auto"/>
              <w:right w:val="single" w:sz="4" w:space="0" w:color="auto"/>
            </w:tcBorders>
            <w:shd w:val="clear" w:color="auto" w:fill="auto"/>
            <w:noWrap/>
            <w:vAlign w:val="center"/>
          </w:tcPr>
          <w:p w14:paraId="4BFA0039" w14:textId="77777777" w:rsidR="00E760FF" w:rsidRPr="00221723" w:rsidRDefault="00E760FF" w:rsidP="00483FD9">
            <w:pPr>
              <w:widowControl/>
              <w:jc w:val="center"/>
              <w:rPr>
                <w:rFonts w:ascii="HGPｺﾞｼｯｸM" w:eastAsia="HGPｺﾞｼｯｸM" w:hAnsi="ＭＳ Ｐゴシック" w:cs="ＭＳ Ｐゴシック"/>
                <w:color w:val="000000"/>
                <w:kern w:val="0"/>
                <w:sz w:val="22"/>
              </w:rPr>
            </w:pPr>
            <w:r w:rsidRPr="00752C4E">
              <w:rPr>
                <w:rFonts w:ascii="HGPｺﾞｼｯｸM" w:eastAsia="HGPｺﾞｼｯｸM" w:hAnsi="ＭＳ Ｐゴシック" w:cs="ＭＳ Ｐゴシック" w:hint="eastAsia"/>
                <w:color w:val="000000"/>
                <w:kern w:val="0"/>
                <w:sz w:val="22"/>
              </w:rPr>
              <w:t xml:space="preserve">　</w:t>
            </w:r>
          </w:p>
        </w:tc>
        <w:tc>
          <w:tcPr>
            <w:tcW w:w="564" w:type="dxa"/>
            <w:vMerge w:val="restart"/>
            <w:tcBorders>
              <w:top w:val="single" w:sz="4" w:space="0" w:color="auto"/>
              <w:left w:val="single" w:sz="4" w:space="0" w:color="auto"/>
              <w:right w:val="single" w:sz="4" w:space="0" w:color="auto"/>
            </w:tcBorders>
            <w:shd w:val="clear" w:color="auto" w:fill="auto"/>
            <w:textDirection w:val="tbRlV"/>
          </w:tcPr>
          <w:p w14:paraId="50E76538" w14:textId="77777777" w:rsidR="00E760FF" w:rsidRPr="00221723" w:rsidRDefault="00E760FF" w:rsidP="00483FD9">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E760FF" w:rsidRPr="00221723" w14:paraId="6321A68C" w14:textId="77777777" w:rsidTr="00130CD0">
        <w:trPr>
          <w:cantSplit/>
          <w:trHeight w:val="1483"/>
        </w:trPr>
        <w:tc>
          <w:tcPr>
            <w:tcW w:w="988" w:type="dxa"/>
            <w:vMerge/>
            <w:tcBorders>
              <w:left w:val="single" w:sz="4" w:space="0" w:color="auto"/>
              <w:bottom w:val="single" w:sz="4" w:space="0" w:color="auto"/>
              <w:right w:val="single" w:sz="4" w:space="0" w:color="auto"/>
            </w:tcBorders>
            <w:shd w:val="clear" w:color="auto" w:fill="auto"/>
            <w:vAlign w:val="center"/>
          </w:tcPr>
          <w:p w14:paraId="13FBA19E" w14:textId="77777777" w:rsidR="00E760FF" w:rsidRDefault="00E760FF" w:rsidP="00483FD9">
            <w:pPr>
              <w:widowControl/>
              <w:jc w:val="center"/>
              <w:rPr>
                <w:rFonts w:ascii="HGPｺﾞｼｯｸM" w:eastAsia="HGPｺﾞｼｯｸM" w:hAnsi="ＭＳ Ｐゴシック" w:cs="ＭＳ Ｐゴシック"/>
                <w:color w:val="000000"/>
                <w:kern w:val="0"/>
                <w:szCs w:val="21"/>
              </w:rPr>
            </w:pPr>
          </w:p>
        </w:tc>
        <w:tc>
          <w:tcPr>
            <w:tcW w:w="567" w:type="dxa"/>
            <w:vMerge/>
            <w:tcBorders>
              <w:left w:val="single" w:sz="4" w:space="0" w:color="auto"/>
              <w:bottom w:val="single" w:sz="4" w:space="0" w:color="auto"/>
              <w:right w:val="single" w:sz="4" w:space="0" w:color="auto"/>
            </w:tcBorders>
            <w:shd w:val="clear" w:color="auto" w:fill="auto"/>
            <w:textDirection w:val="tbRlV"/>
            <w:vAlign w:val="center"/>
          </w:tcPr>
          <w:p w14:paraId="3773ED16" w14:textId="77777777" w:rsidR="00E760FF" w:rsidRPr="00752C4E" w:rsidRDefault="00E760FF" w:rsidP="00483FD9">
            <w:pPr>
              <w:widowControl/>
              <w:ind w:left="113" w:right="113"/>
              <w:jc w:val="center"/>
              <w:rPr>
                <w:rFonts w:ascii="HGPｺﾞｼｯｸM" w:eastAsia="HGPｺﾞｼｯｸM" w:hAnsi="ＭＳ Ｐゴシック" w:cs="ＭＳ Ｐゴシック"/>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B6489E" w14:textId="77777777" w:rsidR="00E760FF" w:rsidRDefault="00E760FF" w:rsidP="00483FD9">
            <w:pPr>
              <w:jc w:val="left"/>
              <w:rPr>
                <w:rFonts w:ascii="HGPｺﾞｼｯｸM" w:eastAsia="HGPｺﾞｼｯｸM" w:hAnsi="ＭＳ Ｐゴシック" w:cs="ＭＳ Ｐゴシック"/>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55B3D4B" w14:textId="4FFD49CD" w:rsidR="00E760FF" w:rsidRDefault="0049795D" w:rsidP="00483FD9">
            <w:pPr>
              <w:jc w:val="left"/>
              <w:rPr>
                <w:rFonts w:ascii="HGPｺﾞｼｯｸM" w:eastAsia="HGPｺﾞｼｯｸM" w:hAnsi="ＭＳ Ｐゴシック" w:cs="ＭＳ Ｐゴシック"/>
                <w:color w:val="000000"/>
                <w:kern w:val="0"/>
                <w:sz w:val="22"/>
              </w:rPr>
            </w:pPr>
            <w:r w:rsidRPr="005A0A6F">
              <w:rPr>
                <w:rFonts w:ascii="HGPｺﾞｼｯｸM" w:eastAsia="HGPｺﾞｼｯｸM" w:hAnsi="ＭＳ Ｐゴシック" w:cs="ＭＳ Ｐゴシック" w:hint="eastAsia"/>
                <w:color w:val="000000"/>
                <w:kern w:val="0"/>
                <w:szCs w:val="21"/>
              </w:rPr>
              <w:t>■</w:t>
            </w:r>
            <w:r w:rsidR="00E760FF" w:rsidRPr="005A0A6F">
              <w:rPr>
                <w:rFonts w:ascii="HGPｺﾞｼｯｸM" w:eastAsia="HGPｺﾞｼｯｸM" w:hAnsi="ＭＳ Ｐゴシック" w:cs="ＭＳ Ｐゴシック"/>
                <w:color w:val="000000"/>
                <w:kern w:val="0"/>
                <w:szCs w:val="21"/>
              </w:rPr>
              <w:t>斜面緑地での伐採はできる</w:t>
            </w:r>
            <w:r w:rsidR="00E760FF" w:rsidRPr="005A0A6F">
              <w:rPr>
                <w:rFonts w:ascii="HGPｺﾞｼｯｸM" w:eastAsia="HGPｺﾞｼｯｸM" w:hAnsi="ＭＳ Ｐゴシック" w:cs="ＭＳ Ｐゴシック" w:hint="eastAsia"/>
                <w:color w:val="000000"/>
                <w:kern w:val="0"/>
                <w:szCs w:val="21"/>
              </w:rPr>
              <w:t>限り避け、周辺の緑との連続性やまとまりに配慮する。</w:t>
            </w:r>
          </w:p>
        </w:tc>
        <w:tc>
          <w:tcPr>
            <w:tcW w:w="3432" w:type="dxa"/>
            <w:vMerge/>
            <w:tcBorders>
              <w:left w:val="single" w:sz="4" w:space="0" w:color="auto"/>
              <w:bottom w:val="single" w:sz="4" w:space="0" w:color="auto"/>
              <w:right w:val="single" w:sz="4" w:space="0" w:color="auto"/>
            </w:tcBorders>
            <w:shd w:val="clear" w:color="auto" w:fill="auto"/>
            <w:noWrap/>
            <w:vAlign w:val="center"/>
          </w:tcPr>
          <w:p w14:paraId="484B55BD" w14:textId="77777777" w:rsidR="00E760FF" w:rsidRPr="00752C4E" w:rsidRDefault="00E760FF" w:rsidP="00483FD9">
            <w:pPr>
              <w:widowControl/>
              <w:jc w:val="center"/>
              <w:rPr>
                <w:rFonts w:ascii="HGPｺﾞｼｯｸM" w:eastAsia="HGPｺﾞｼｯｸM" w:hAnsi="ＭＳ Ｐゴシック" w:cs="ＭＳ Ｐゴシック"/>
                <w:color w:val="000000"/>
                <w:kern w:val="0"/>
                <w:sz w:val="22"/>
              </w:rPr>
            </w:pPr>
          </w:p>
        </w:tc>
        <w:tc>
          <w:tcPr>
            <w:tcW w:w="564" w:type="dxa"/>
            <w:vMerge/>
            <w:tcBorders>
              <w:left w:val="single" w:sz="4" w:space="0" w:color="auto"/>
              <w:bottom w:val="single" w:sz="4" w:space="0" w:color="auto"/>
              <w:right w:val="single" w:sz="4" w:space="0" w:color="auto"/>
            </w:tcBorders>
            <w:shd w:val="clear" w:color="auto" w:fill="auto"/>
            <w:textDirection w:val="tbRlV"/>
          </w:tcPr>
          <w:p w14:paraId="0D25184B" w14:textId="77777777" w:rsidR="00E760FF" w:rsidRPr="00A162BD" w:rsidRDefault="00E760FF" w:rsidP="00483FD9">
            <w:pPr>
              <w:widowControl/>
              <w:jc w:val="center"/>
              <w:rPr>
                <w:rFonts w:ascii="HGPｺﾞｼｯｸM" w:eastAsia="HGPｺﾞｼｯｸM" w:hAnsi="ＭＳ Ｐゴシック" w:cs="ＭＳ Ｐゴシック"/>
                <w:color w:val="000000"/>
                <w:kern w:val="0"/>
                <w:sz w:val="22"/>
              </w:rPr>
            </w:pPr>
          </w:p>
        </w:tc>
      </w:tr>
    </w:tbl>
    <w:p w14:paraId="59D70F7C" w14:textId="4CE67770" w:rsidR="0071673A" w:rsidRDefault="0071673A" w:rsidP="00752C4E">
      <w:r>
        <w:br w:type="page"/>
      </w:r>
    </w:p>
    <w:p w14:paraId="5CE2AA56" w14:textId="77777777" w:rsidR="0071673A" w:rsidRPr="005A0A6F" w:rsidRDefault="0071673A" w:rsidP="0071673A">
      <w:pPr>
        <w:rPr>
          <w:rFonts w:ascii="HGPｺﾞｼｯｸM" w:eastAsia="HGPｺﾞｼｯｸM" w:hAnsi="ＭＳ ゴシック" w:hint="eastAsia"/>
          <w:szCs w:val="21"/>
        </w:rPr>
      </w:pPr>
      <w:r w:rsidRPr="005A0A6F">
        <w:rPr>
          <w:rFonts w:ascii="HGPｺﾞｼｯｸM" w:eastAsia="HGPｺﾞｼｯｸM" w:hAnsi="ＭＳ ゴシック" w:hint="eastAsia"/>
          <w:szCs w:val="21"/>
        </w:rPr>
        <w:lastRenderedPageBreak/>
        <w:t>別表　色彩基準</w:t>
      </w:r>
    </w:p>
    <w:tbl>
      <w:tblPr>
        <w:tblW w:w="90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20" w:firstRow="1" w:lastRow="0" w:firstColumn="0" w:lastColumn="0" w:noHBand="0" w:noVBand="1"/>
      </w:tblPr>
      <w:tblGrid>
        <w:gridCol w:w="2410"/>
        <w:gridCol w:w="1977"/>
        <w:gridCol w:w="2276"/>
        <w:gridCol w:w="2409"/>
      </w:tblGrid>
      <w:tr w:rsidR="0071673A" w:rsidRPr="005A0A6F" w14:paraId="6043B852" w14:textId="77777777" w:rsidTr="005A0A6F">
        <w:trPr>
          <w:trHeight w:val="340"/>
        </w:trPr>
        <w:tc>
          <w:tcPr>
            <w:tcW w:w="2410" w:type="dxa"/>
            <w:shd w:val="clear" w:color="auto" w:fill="D9D9D9"/>
            <w:tcMar>
              <w:top w:w="72" w:type="dxa"/>
              <w:left w:w="144" w:type="dxa"/>
              <w:bottom w:w="72" w:type="dxa"/>
              <w:right w:w="144" w:type="dxa"/>
            </w:tcMar>
            <w:vAlign w:val="center"/>
            <w:hideMark/>
          </w:tcPr>
          <w:p w14:paraId="7EAD958E" w14:textId="77777777" w:rsidR="0071673A" w:rsidRPr="005A0A6F" w:rsidRDefault="0071673A" w:rsidP="002F3E0F">
            <w:pPr>
              <w:widowControl/>
              <w:spacing w:line="300" w:lineRule="exact"/>
              <w:jc w:val="center"/>
              <w:rPr>
                <w:rFonts w:ascii="HGPｺﾞｼｯｸM" w:eastAsia="HGPｺﾞｼｯｸM" w:hAnsi="ＭＳ ゴシック" w:cs="Arial" w:hint="eastAsia"/>
              </w:rPr>
            </w:pPr>
            <w:r w:rsidRPr="005A0A6F">
              <w:rPr>
                <w:rFonts w:ascii="HGPｺﾞｼｯｸM" w:eastAsia="HGPｺﾞｼｯｸM" w:hAnsi="ＭＳ ゴシック" w:cs="Arial" w:hint="eastAsia"/>
                <w:bCs/>
                <w:kern w:val="24"/>
              </w:rPr>
              <w:t>適用部位</w:t>
            </w:r>
          </w:p>
        </w:tc>
        <w:tc>
          <w:tcPr>
            <w:tcW w:w="1977" w:type="dxa"/>
            <w:shd w:val="clear" w:color="auto" w:fill="D9D9D9"/>
            <w:tcMar>
              <w:top w:w="72" w:type="dxa"/>
              <w:left w:w="144" w:type="dxa"/>
              <w:bottom w:w="72" w:type="dxa"/>
              <w:right w:w="144" w:type="dxa"/>
            </w:tcMar>
            <w:vAlign w:val="center"/>
            <w:hideMark/>
          </w:tcPr>
          <w:p w14:paraId="644F7380" w14:textId="77777777" w:rsidR="0071673A" w:rsidRPr="005A0A6F" w:rsidRDefault="0071673A" w:rsidP="002F3E0F">
            <w:pPr>
              <w:widowControl/>
              <w:spacing w:line="300" w:lineRule="exact"/>
              <w:jc w:val="center"/>
              <w:rPr>
                <w:rFonts w:ascii="HGPｺﾞｼｯｸM" w:eastAsia="HGPｺﾞｼｯｸM" w:hAnsi="ＭＳ ゴシック" w:cs="Arial" w:hint="eastAsia"/>
              </w:rPr>
            </w:pPr>
            <w:r w:rsidRPr="005A0A6F">
              <w:rPr>
                <w:rFonts w:ascii="HGPｺﾞｼｯｸM" w:eastAsia="HGPｺﾞｼｯｸM" w:hAnsi="ＭＳ ゴシック" w:cs="Arial" w:hint="eastAsia"/>
                <w:bCs/>
                <w:kern w:val="24"/>
              </w:rPr>
              <w:t>色相</w:t>
            </w:r>
          </w:p>
        </w:tc>
        <w:tc>
          <w:tcPr>
            <w:tcW w:w="2276" w:type="dxa"/>
            <w:shd w:val="clear" w:color="auto" w:fill="D9D9D9"/>
            <w:tcMar>
              <w:top w:w="72" w:type="dxa"/>
              <w:left w:w="144" w:type="dxa"/>
              <w:bottom w:w="72" w:type="dxa"/>
              <w:right w:w="144" w:type="dxa"/>
            </w:tcMar>
            <w:vAlign w:val="center"/>
            <w:hideMark/>
          </w:tcPr>
          <w:p w14:paraId="570EECB6" w14:textId="77777777" w:rsidR="0071673A" w:rsidRPr="005A0A6F" w:rsidRDefault="0071673A" w:rsidP="002F3E0F">
            <w:pPr>
              <w:widowControl/>
              <w:spacing w:line="300" w:lineRule="exact"/>
              <w:jc w:val="center"/>
              <w:rPr>
                <w:rFonts w:ascii="HGPｺﾞｼｯｸM" w:eastAsia="HGPｺﾞｼｯｸM" w:hAnsi="ＭＳ ゴシック" w:cs="Arial" w:hint="eastAsia"/>
              </w:rPr>
            </w:pPr>
            <w:r w:rsidRPr="005A0A6F">
              <w:rPr>
                <w:rFonts w:ascii="HGPｺﾞｼｯｸM" w:eastAsia="HGPｺﾞｼｯｸM" w:hAnsi="ＭＳ ゴシック" w:cs="Arial" w:hint="eastAsia"/>
                <w:bCs/>
                <w:kern w:val="24"/>
              </w:rPr>
              <w:t>明度</w:t>
            </w:r>
          </w:p>
        </w:tc>
        <w:tc>
          <w:tcPr>
            <w:tcW w:w="2409" w:type="dxa"/>
            <w:shd w:val="clear" w:color="auto" w:fill="D9D9D9"/>
            <w:tcMar>
              <w:top w:w="72" w:type="dxa"/>
              <w:left w:w="144" w:type="dxa"/>
              <w:bottom w:w="72" w:type="dxa"/>
              <w:right w:w="144" w:type="dxa"/>
            </w:tcMar>
            <w:vAlign w:val="center"/>
            <w:hideMark/>
          </w:tcPr>
          <w:p w14:paraId="729BDB94" w14:textId="77777777" w:rsidR="0071673A" w:rsidRPr="005A0A6F" w:rsidRDefault="0071673A" w:rsidP="002F3E0F">
            <w:pPr>
              <w:widowControl/>
              <w:spacing w:line="300" w:lineRule="exact"/>
              <w:jc w:val="center"/>
              <w:rPr>
                <w:rFonts w:ascii="HGPｺﾞｼｯｸM" w:eastAsia="HGPｺﾞｼｯｸM" w:hAnsi="ＭＳ ゴシック" w:cs="Arial" w:hint="eastAsia"/>
              </w:rPr>
            </w:pPr>
            <w:r w:rsidRPr="005A0A6F">
              <w:rPr>
                <w:rFonts w:ascii="HGPｺﾞｼｯｸM" w:eastAsia="HGPｺﾞｼｯｸM" w:hAnsi="ＭＳ ゴシック" w:cs="Arial" w:hint="eastAsia"/>
                <w:bCs/>
                <w:kern w:val="24"/>
              </w:rPr>
              <w:t>彩度</w:t>
            </w:r>
          </w:p>
        </w:tc>
      </w:tr>
      <w:tr w:rsidR="0071673A" w:rsidRPr="005A0A6F" w14:paraId="6231B5CB" w14:textId="77777777" w:rsidTr="005A0A6F">
        <w:trPr>
          <w:trHeight w:val="170"/>
        </w:trPr>
        <w:tc>
          <w:tcPr>
            <w:tcW w:w="2410" w:type="dxa"/>
            <w:vMerge w:val="restart"/>
            <w:shd w:val="clear" w:color="auto" w:fill="auto"/>
            <w:tcMar>
              <w:top w:w="72" w:type="dxa"/>
              <w:left w:w="144" w:type="dxa"/>
              <w:bottom w:w="72" w:type="dxa"/>
              <w:right w:w="144" w:type="dxa"/>
            </w:tcMar>
            <w:vAlign w:val="center"/>
            <w:hideMark/>
          </w:tcPr>
          <w:p w14:paraId="21030FDC" w14:textId="77777777" w:rsidR="0071673A" w:rsidRPr="005A0A6F" w:rsidRDefault="0071673A" w:rsidP="002F3E0F">
            <w:pPr>
              <w:widowControl/>
              <w:spacing w:line="300" w:lineRule="exact"/>
              <w:rPr>
                <w:rFonts w:ascii="HGPｺﾞｼｯｸM" w:eastAsia="HGPｺﾞｼｯｸM" w:hAnsi="ＭＳ 明朝" w:cs="Arial" w:hint="eastAsia"/>
              </w:rPr>
            </w:pPr>
            <w:r w:rsidRPr="005A0A6F">
              <w:rPr>
                <w:rFonts w:ascii="HGPｺﾞｼｯｸM" w:eastAsia="HGPｺﾞｼｯｸM" w:hAnsi="ＭＳ 明朝" w:cs="Arial" w:hint="eastAsia"/>
                <w:kern w:val="24"/>
              </w:rPr>
              <w:t>建築物の外壁の基調色</w:t>
            </w:r>
          </w:p>
          <w:p w14:paraId="0D843E3F" w14:textId="77777777" w:rsidR="0071673A" w:rsidRPr="005A0A6F" w:rsidRDefault="0071673A" w:rsidP="002F3E0F">
            <w:pPr>
              <w:widowControl/>
              <w:spacing w:line="300" w:lineRule="exact"/>
              <w:rPr>
                <w:rFonts w:ascii="HGPｺﾞｼｯｸM" w:eastAsia="HGPｺﾞｼｯｸM" w:hAnsi="ＭＳ 明朝" w:cs="Arial" w:hint="eastAsia"/>
              </w:rPr>
            </w:pPr>
            <w:r w:rsidRPr="005A0A6F">
              <w:rPr>
                <w:rFonts w:ascii="HGPｺﾞｼｯｸM" w:eastAsia="HGPｺﾞｼｯｸM" w:hAnsi="ＭＳ 明朝" w:cs="Arial" w:hint="eastAsia"/>
                <w:kern w:val="24"/>
              </w:rPr>
              <w:t>工作物の外装の基調色</w:t>
            </w:r>
          </w:p>
        </w:tc>
        <w:tc>
          <w:tcPr>
            <w:tcW w:w="1977" w:type="dxa"/>
            <w:vMerge w:val="restart"/>
            <w:shd w:val="clear" w:color="auto" w:fill="auto"/>
            <w:tcMar>
              <w:top w:w="72" w:type="dxa"/>
              <w:left w:w="144" w:type="dxa"/>
              <w:bottom w:w="72" w:type="dxa"/>
              <w:right w:w="144" w:type="dxa"/>
            </w:tcMar>
            <w:vAlign w:val="center"/>
            <w:hideMark/>
          </w:tcPr>
          <w:p w14:paraId="2554A9C4"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R系、YR系、Y系</w:t>
            </w:r>
          </w:p>
        </w:tc>
        <w:tc>
          <w:tcPr>
            <w:tcW w:w="2276" w:type="dxa"/>
            <w:shd w:val="clear" w:color="auto" w:fill="auto"/>
            <w:tcMar>
              <w:top w:w="72" w:type="dxa"/>
              <w:left w:w="144" w:type="dxa"/>
              <w:bottom w:w="72" w:type="dxa"/>
              <w:right w:w="144" w:type="dxa"/>
            </w:tcMar>
            <w:vAlign w:val="center"/>
            <w:hideMark/>
          </w:tcPr>
          <w:p w14:paraId="3C01847E"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8以上の場合</w:t>
            </w:r>
          </w:p>
        </w:tc>
        <w:tc>
          <w:tcPr>
            <w:tcW w:w="2409" w:type="dxa"/>
            <w:shd w:val="clear" w:color="auto" w:fill="auto"/>
            <w:tcMar>
              <w:top w:w="72" w:type="dxa"/>
              <w:left w:w="144" w:type="dxa"/>
              <w:bottom w:w="72" w:type="dxa"/>
              <w:right w:w="144" w:type="dxa"/>
            </w:tcMar>
            <w:vAlign w:val="center"/>
            <w:hideMark/>
          </w:tcPr>
          <w:p w14:paraId="2144A9C5"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2以下</w:t>
            </w:r>
          </w:p>
        </w:tc>
      </w:tr>
      <w:tr w:rsidR="0071673A" w:rsidRPr="005A0A6F" w14:paraId="12763288" w14:textId="77777777" w:rsidTr="005A0A6F">
        <w:trPr>
          <w:trHeight w:val="261"/>
        </w:trPr>
        <w:tc>
          <w:tcPr>
            <w:tcW w:w="2410" w:type="dxa"/>
            <w:vMerge/>
            <w:vAlign w:val="center"/>
            <w:hideMark/>
          </w:tcPr>
          <w:p w14:paraId="281814AC" w14:textId="77777777" w:rsidR="0071673A" w:rsidRPr="005A0A6F" w:rsidRDefault="0071673A" w:rsidP="002F3E0F">
            <w:pPr>
              <w:widowControl/>
              <w:spacing w:line="300" w:lineRule="exact"/>
              <w:rPr>
                <w:rFonts w:ascii="HGPｺﾞｼｯｸM" w:eastAsia="HGPｺﾞｼｯｸM" w:hAnsi="ＭＳ 明朝" w:cs="Arial" w:hint="eastAsia"/>
              </w:rPr>
            </w:pPr>
          </w:p>
        </w:tc>
        <w:tc>
          <w:tcPr>
            <w:tcW w:w="1977" w:type="dxa"/>
            <w:vMerge/>
            <w:vAlign w:val="center"/>
            <w:hideMark/>
          </w:tcPr>
          <w:p w14:paraId="3EDDE1DA" w14:textId="77777777" w:rsidR="0071673A" w:rsidRPr="005A0A6F" w:rsidRDefault="0071673A" w:rsidP="002F3E0F">
            <w:pPr>
              <w:widowControl/>
              <w:spacing w:line="300" w:lineRule="exact"/>
              <w:jc w:val="left"/>
              <w:rPr>
                <w:rFonts w:ascii="HGPｺﾞｼｯｸM" w:eastAsia="HGPｺﾞｼｯｸM" w:hAnsi="ＭＳ 明朝" w:cs="Arial" w:hint="eastAsia"/>
              </w:rPr>
            </w:pPr>
          </w:p>
        </w:tc>
        <w:tc>
          <w:tcPr>
            <w:tcW w:w="2276" w:type="dxa"/>
            <w:shd w:val="clear" w:color="auto" w:fill="auto"/>
            <w:tcMar>
              <w:top w:w="72" w:type="dxa"/>
              <w:left w:w="144" w:type="dxa"/>
              <w:bottom w:w="72" w:type="dxa"/>
              <w:right w:w="144" w:type="dxa"/>
            </w:tcMar>
            <w:vAlign w:val="center"/>
            <w:hideMark/>
          </w:tcPr>
          <w:p w14:paraId="612E3A17"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8未満の場合</w:t>
            </w:r>
          </w:p>
        </w:tc>
        <w:tc>
          <w:tcPr>
            <w:tcW w:w="2409" w:type="dxa"/>
            <w:shd w:val="clear" w:color="auto" w:fill="auto"/>
            <w:tcMar>
              <w:top w:w="72" w:type="dxa"/>
              <w:left w:w="144" w:type="dxa"/>
              <w:bottom w:w="72" w:type="dxa"/>
              <w:right w:w="144" w:type="dxa"/>
            </w:tcMar>
            <w:vAlign w:val="center"/>
            <w:hideMark/>
          </w:tcPr>
          <w:p w14:paraId="457772A6"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4以下</w:t>
            </w:r>
          </w:p>
        </w:tc>
      </w:tr>
      <w:tr w:rsidR="0071673A" w:rsidRPr="005A0A6F" w14:paraId="7A1EC55E" w14:textId="77777777" w:rsidTr="005A0A6F">
        <w:trPr>
          <w:trHeight w:val="197"/>
        </w:trPr>
        <w:tc>
          <w:tcPr>
            <w:tcW w:w="2410" w:type="dxa"/>
            <w:vMerge/>
            <w:vAlign w:val="center"/>
            <w:hideMark/>
          </w:tcPr>
          <w:p w14:paraId="5B7D5848" w14:textId="77777777" w:rsidR="0071673A" w:rsidRPr="005A0A6F" w:rsidRDefault="0071673A" w:rsidP="002F3E0F">
            <w:pPr>
              <w:widowControl/>
              <w:spacing w:line="300" w:lineRule="exact"/>
              <w:rPr>
                <w:rFonts w:ascii="HGPｺﾞｼｯｸM" w:eastAsia="HGPｺﾞｼｯｸM" w:hAnsi="ＭＳ 明朝" w:cs="Arial" w:hint="eastAsia"/>
              </w:rPr>
            </w:pPr>
          </w:p>
        </w:tc>
        <w:tc>
          <w:tcPr>
            <w:tcW w:w="1977" w:type="dxa"/>
            <w:shd w:val="clear" w:color="auto" w:fill="auto"/>
            <w:tcMar>
              <w:top w:w="72" w:type="dxa"/>
              <w:left w:w="144" w:type="dxa"/>
              <w:bottom w:w="72" w:type="dxa"/>
              <w:right w:w="144" w:type="dxa"/>
            </w:tcMar>
            <w:vAlign w:val="center"/>
            <w:hideMark/>
          </w:tcPr>
          <w:p w14:paraId="72B0A9EE"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上記以外の色相</w:t>
            </w:r>
          </w:p>
        </w:tc>
        <w:tc>
          <w:tcPr>
            <w:tcW w:w="2276" w:type="dxa"/>
            <w:shd w:val="clear" w:color="auto" w:fill="auto"/>
            <w:tcMar>
              <w:top w:w="72" w:type="dxa"/>
              <w:left w:w="144" w:type="dxa"/>
              <w:bottom w:w="72" w:type="dxa"/>
              <w:right w:w="144" w:type="dxa"/>
            </w:tcMar>
            <w:vAlign w:val="center"/>
            <w:hideMark/>
          </w:tcPr>
          <w:p w14:paraId="7E73FF40"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w:t>
            </w:r>
          </w:p>
        </w:tc>
        <w:tc>
          <w:tcPr>
            <w:tcW w:w="2409" w:type="dxa"/>
            <w:shd w:val="clear" w:color="auto" w:fill="auto"/>
            <w:tcMar>
              <w:top w:w="72" w:type="dxa"/>
              <w:left w:w="144" w:type="dxa"/>
              <w:bottom w:w="72" w:type="dxa"/>
              <w:right w:w="144" w:type="dxa"/>
            </w:tcMar>
            <w:vAlign w:val="center"/>
            <w:hideMark/>
          </w:tcPr>
          <w:p w14:paraId="43143AC1"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1以下</w:t>
            </w:r>
          </w:p>
        </w:tc>
      </w:tr>
      <w:tr w:rsidR="0071673A" w:rsidRPr="005A0A6F" w14:paraId="31E0E181" w14:textId="77777777" w:rsidTr="005A0A6F">
        <w:trPr>
          <w:trHeight w:val="133"/>
        </w:trPr>
        <w:tc>
          <w:tcPr>
            <w:tcW w:w="2410" w:type="dxa"/>
            <w:vMerge w:val="restart"/>
            <w:shd w:val="clear" w:color="auto" w:fill="auto"/>
            <w:tcMar>
              <w:top w:w="72" w:type="dxa"/>
              <w:left w:w="144" w:type="dxa"/>
              <w:bottom w:w="72" w:type="dxa"/>
              <w:right w:w="144" w:type="dxa"/>
            </w:tcMar>
            <w:vAlign w:val="center"/>
            <w:hideMark/>
          </w:tcPr>
          <w:p w14:paraId="09869D64" w14:textId="77777777" w:rsidR="0071673A" w:rsidRPr="005A0A6F" w:rsidRDefault="0071673A" w:rsidP="002F3E0F">
            <w:pPr>
              <w:widowControl/>
              <w:spacing w:line="300" w:lineRule="exact"/>
              <w:rPr>
                <w:rFonts w:ascii="HGPｺﾞｼｯｸM" w:eastAsia="HGPｺﾞｼｯｸM" w:hAnsi="ＭＳ 明朝" w:cs="Arial" w:hint="eastAsia"/>
              </w:rPr>
            </w:pPr>
            <w:r w:rsidRPr="005A0A6F">
              <w:rPr>
                <w:rFonts w:ascii="HGPｺﾞｼｯｸM" w:eastAsia="HGPｺﾞｼｯｸM" w:hAnsi="ＭＳ 明朝" w:cs="Arial" w:hint="eastAsia"/>
                <w:kern w:val="24"/>
              </w:rPr>
              <w:t>建築物の屋根の基調色</w:t>
            </w:r>
          </w:p>
        </w:tc>
        <w:tc>
          <w:tcPr>
            <w:tcW w:w="1977" w:type="dxa"/>
            <w:shd w:val="clear" w:color="auto" w:fill="auto"/>
            <w:tcMar>
              <w:top w:w="72" w:type="dxa"/>
              <w:left w:w="144" w:type="dxa"/>
              <w:bottom w:w="72" w:type="dxa"/>
              <w:right w:w="144" w:type="dxa"/>
            </w:tcMar>
            <w:vAlign w:val="center"/>
            <w:hideMark/>
          </w:tcPr>
          <w:p w14:paraId="0C50AAB9"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R系、YR系、Y系</w:t>
            </w:r>
          </w:p>
        </w:tc>
        <w:tc>
          <w:tcPr>
            <w:tcW w:w="2276" w:type="dxa"/>
            <w:vMerge w:val="restart"/>
            <w:shd w:val="clear" w:color="auto" w:fill="auto"/>
            <w:tcMar>
              <w:top w:w="72" w:type="dxa"/>
              <w:left w:w="144" w:type="dxa"/>
              <w:bottom w:w="72" w:type="dxa"/>
              <w:right w:w="144" w:type="dxa"/>
            </w:tcMar>
            <w:vAlign w:val="center"/>
            <w:hideMark/>
          </w:tcPr>
          <w:p w14:paraId="0DB220D3"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7以下</w:t>
            </w:r>
          </w:p>
        </w:tc>
        <w:tc>
          <w:tcPr>
            <w:tcW w:w="2409" w:type="dxa"/>
            <w:shd w:val="clear" w:color="auto" w:fill="auto"/>
            <w:tcMar>
              <w:top w:w="72" w:type="dxa"/>
              <w:left w:w="144" w:type="dxa"/>
              <w:bottom w:w="72" w:type="dxa"/>
              <w:right w:w="144" w:type="dxa"/>
            </w:tcMar>
            <w:vAlign w:val="center"/>
            <w:hideMark/>
          </w:tcPr>
          <w:p w14:paraId="05A1F92D"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6以下</w:t>
            </w:r>
          </w:p>
        </w:tc>
      </w:tr>
      <w:tr w:rsidR="0071673A" w:rsidRPr="005A0A6F" w14:paraId="16220BFD" w14:textId="77777777" w:rsidTr="005A0A6F">
        <w:trPr>
          <w:trHeight w:val="210"/>
        </w:trPr>
        <w:tc>
          <w:tcPr>
            <w:tcW w:w="2410" w:type="dxa"/>
            <w:vMerge/>
            <w:vAlign w:val="center"/>
            <w:hideMark/>
          </w:tcPr>
          <w:p w14:paraId="1B37E782" w14:textId="77777777" w:rsidR="0071673A" w:rsidRPr="005A0A6F" w:rsidRDefault="0071673A" w:rsidP="002F3E0F">
            <w:pPr>
              <w:widowControl/>
              <w:spacing w:line="300" w:lineRule="exact"/>
              <w:jc w:val="left"/>
              <w:rPr>
                <w:rFonts w:ascii="HGPｺﾞｼｯｸM" w:eastAsia="HGPｺﾞｼｯｸM" w:hAnsi="ＭＳ 明朝" w:cs="Arial" w:hint="eastAsia"/>
              </w:rPr>
            </w:pPr>
          </w:p>
        </w:tc>
        <w:tc>
          <w:tcPr>
            <w:tcW w:w="1977" w:type="dxa"/>
            <w:shd w:val="clear" w:color="auto" w:fill="auto"/>
            <w:tcMar>
              <w:top w:w="72" w:type="dxa"/>
              <w:left w:w="144" w:type="dxa"/>
              <w:bottom w:w="72" w:type="dxa"/>
              <w:right w:w="144" w:type="dxa"/>
            </w:tcMar>
            <w:vAlign w:val="center"/>
            <w:hideMark/>
          </w:tcPr>
          <w:p w14:paraId="4AB9314E"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上記以外の色相</w:t>
            </w:r>
          </w:p>
        </w:tc>
        <w:tc>
          <w:tcPr>
            <w:tcW w:w="2276" w:type="dxa"/>
            <w:vMerge/>
            <w:vAlign w:val="center"/>
            <w:hideMark/>
          </w:tcPr>
          <w:p w14:paraId="3DA55753" w14:textId="77777777" w:rsidR="0071673A" w:rsidRPr="005A0A6F" w:rsidRDefault="0071673A" w:rsidP="002F3E0F">
            <w:pPr>
              <w:widowControl/>
              <w:spacing w:line="300" w:lineRule="exact"/>
              <w:jc w:val="left"/>
              <w:rPr>
                <w:rFonts w:ascii="HGPｺﾞｼｯｸM" w:eastAsia="HGPｺﾞｼｯｸM" w:hAnsi="ＭＳ 明朝" w:cs="Arial" w:hint="eastAsia"/>
              </w:rPr>
            </w:pPr>
          </w:p>
        </w:tc>
        <w:tc>
          <w:tcPr>
            <w:tcW w:w="2409" w:type="dxa"/>
            <w:shd w:val="clear" w:color="auto" w:fill="auto"/>
            <w:tcMar>
              <w:top w:w="72" w:type="dxa"/>
              <w:left w:w="144" w:type="dxa"/>
              <w:bottom w:w="72" w:type="dxa"/>
              <w:right w:w="144" w:type="dxa"/>
            </w:tcMar>
            <w:vAlign w:val="center"/>
            <w:hideMark/>
          </w:tcPr>
          <w:p w14:paraId="0B13EAC4" w14:textId="77777777" w:rsidR="0071673A" w:rsidRPr="005A0A6F" w:rsidRDefault="0071673A" w:rsidP="002F3E0F">
            <w:pPr>
              <w:widowControl/>
              <w:spacing w:line="300" w:lineRule="exact"/>
              <w:jc w:val="left"/>
              <w:rPr>
                <w:rFonts w:ascii="HGPｺﾞｼｯｸM" w:eastAsia="HGPｺﾞｼｯｸM" w:hAnsi="ＭＳ 明朝" w:cs="Arial" w:hint="eastAsia"/>
              </w:rPr>
            </w:pPr>
            <w:r w:rsidRPr="005A0A6F">
              <w:rPr>
                <w:rFonts w:ascii="HGPｺﾞｼｯｸM" w:eastAsia="HGPｺﾞｼｯｸM" w:hAnsi="ＭＳ 明朝" w:cs="Arial" w:hint="eastAsia"/>
                <w:kern w:val="24"/>
              </w:rPr>
              <w:t>1以下</w:t>
            </w:r>
          </w:p>
        </w:tc>
      </w:tr>
    </w:tbl>
    <w:p w14:paraId="3332B7E3" w14:textId="75E3D562" w:rsidR="0071673A" w:rsidRPr="005A0A6F" w:rsidRDefault="0071673A" w:rsidP="0071673A">
      <w:pPr>
        <w:ind w:leftChars="100" w:left="420" w:hangingChars="100" w:hanging="210"/>
        <w:rPr>
          <w:rFonts w:ascii="HGPｺﾞｼｯｸM" w:eastAsia="HGPｺﾞｼｯｸM" w:hAnsi="ＭＳ 明朝" w:hint="eastAsia"/>
          <w:sz w:val="18"/>
          <w:szCs w:val="18"/>
        </w:rPr>
      </w:pPr>
      <w:r w:rsidRPr="005A0A6F">
        <w:rPr>
          <w:rFonts w:ascii="HGPｺﾞｼｯｸM" w:eastAsia="HGPｺﾞｼｯｸM" w:hint="eastAsia"/>
          <w:noProof/>
        </w:rPr>
        <w:drawing>
          <wp:anchor distT="0" distB="0" distL="114300" distR="114300" simplePos="0" relativeHeight="251662336" behindDoc="0" locked="0" layoutInCell="1" allowOverlap="1" wp14:anchorId="2BE76865" wp14:editId="3362F1D2">
            <wp:simplePos x="0" y="0"/>
            <wp:positionH relativeFrom="column">
              <wp:posOffset>2116455</wp:posOffset>
            </wp:positionH>
            <wp:positionV relativeFrom="paragraph">
              <wp:posOffset>388620</wp:posOffset>
            </wp:positionV>
            <wp:extent cx="3663950" cy="611187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0" cy="611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A6F">
        <w:rPr>
          <w:rFonts w:ascii="HGPｺﾞｼｯｸM" w:eastAsia="HGPｺﾞｼｯｸM" w:hAnsi="ＭＳ 明朝" w:hint="eastAsia"/>
          <w:sz w:val="18"/>
          <w:szCs w:val="18"/>
        </w:rPr>
        <w:t>※外壁（外装）及び屋根各面の１／５未満の面積については、上記以外の色彩を用いることができる。ただし、低層部（２階以下）で用いることを基本とする。</w:t>
      </w:r>
    </w:p>
    <w:p w14:paraId="3BC5442D" w14:textId="77777777" w:rsidR="0071673A" w:rsidRPr="001B2CBC" w:rsidRDefault="0071673A" w:rsidP="0071673A">
      <w:pPr>
        <w:ind w:leftChars="100" w:left="210"/>
        <w:rPr>
          <w:rFonts w:ascii="ＭＳ ゴシック" w:eastAsia="ＭＳ ゴシック" w:hAnsi="ＭＳ ゴシック"/>
          <w:sz w:val="22"/>
        </w:rPr>
      </w:pPr>
    </w:p>
    <w:p w14:paraId="19D53B7B" w14:textId="77777777" w:rsidR="0071673A" w:rsidRPr="001B2CBC" w:rsidRDefault="0071673A" w:rsidP="0071673A">
      <w:pPr>
        <w:ind w:leftChars="100" w:left="210"/>
        <w:rPr>
          <w:rFonts w:ascii="ＭＳ ゴシック" w:eastAsia="ＭＳ ゴシック" w:hAnsi="ＭＳ ゴシック"/>
          <w:sz w:val="22"/>
        </w:rPr>
      </w:pPr>
    </w:p>
    <w:p w14:paraId="24579BF3" w14:textId="77777777" w:rsidR="0071673A" w:rsidRPr="001B2CBC" w:rsidRDefault="0071673A" w:rsidP="0071673A">
      <w:pPr>
        <w:ind w:leftChars="100" w:left="210"/>
        <w:rPr>
          <w:rFonts w:ascii="ＭＳ ゴシック" w:eastAsia="ＭＳ ゴシック" w:hAnsi="ＭＳ ゴシック"/>
          <w:sz w:val="22"/>
        </w:rPr>
      </w:pPr>
    </w:p>
    <w:p w14:paraId="500690F1" w14:textId="77777777" w:rsidR="0071673A" w:rsidRPr="001B2CBC" w:rsidRDefault="0071673A" w:rsidP="0071673A">
      <w:pPr>
        <w:ind w:leftChars="100" w:left="210"/>
        <w:rPr>
          <w:rFonts w:ascii="ＭＳ ゴシック" w:eastAsia="ＭＳ ゴシック" w:hAnsi="ＭＳ ゴシック"/>
          <w:sz w:val="22"/>
        </w:rPr>
      </w:pPr>
    </w:p>
    <w:p w14:paraId="26F35B53" w14:textId="77777777" w:rsidR="0071673A" w:rsidRPr="001B2CBC" w:rsidRDefault="0071673A" w:rsidP="0071673A">
      <w:pPr>
        <w:ind w:leftChars="100" w:left="210"/>
        <w:rPr>
          <w:rFonts w:ascii="ＭＳ ゴシック" w:eastAsia="ＭＳ ゴシック" w:hAnsi="ＭＳ ゴシック"/>
          <w:sz w:val="22"/>
        </w:rPr>
      </w:pPr>
    </w:p>
    <w:p w14:paraId="61033699" w14:textId="77777777" w:rsidR="0071673A" w:rsidRPr="001B2CBC" w:rsidRDefault="0071673A" w:rsidP="0071673A">
      <w:pPr>
        <w:ind w:leftChars="100" w:left="210"/>
        <w:rPr>
          <w:rFonts w:ascii="ＭＳ ゴシック" w:eastAsia="ＭＳ ゴシック" w:hAnsi="ＭＳ ゴシック"/>
          <w:sz w:val="22"/>
        </w:rPr>
      </w:pPr>
    </w:p>
    <w:p w14:paraId="5352754E" w14:textId="1F62E328" w:rsidR="0071673A" w:rsidRPr="001B2CBC" w:rsidRDefault="0071673A" w:rsidP="0071673A">
      <w:pPr>
        <w:ind w:leftChars="100" w:left="210"/>
        <w:rPr>
          <w:rFonts w:ascii="ＭＳ ゴシック" w:eastAsia="ＭＳ ゴシック" w:hAnsi="ＭＳ ゴシック"/>
          <w:sz w:val="22"/>
        </w:rPr>
      </w:pPr>
      <w:r>
        <w:rPr>
          <w:noProof/>
        </w:rPr>
        <w:drawing>
          <wp:anchor distT="0" distB="0" distL="114300" distR="114300" simplePos="0" relativeHeight="251663360" behindDoc="0" locked="0" layoutInCell="1" allowOverlap="1" wp14:anchorId="679CC19B" wp14:editId="40BFF691">
            <wp:simplePos x="0" y="0"/>
            <wp:positionH relativeFrom="column">
              <wp:posOffset>213995</wp:posOffset>
            </wp:positionH>
            <wp:positionV relativeFrom="paragraph">
              <wp:posOffset>209550</wp:posOffset>
            </wp:positionV>
            <wp:extent cx="1819910" cy="4512945"/>
            <wp:effectExtent l="0" t="0" r="889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451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B167E" w14:textId="77777777" w:rsidR="0071673A" w:rsidRPr="001B2CBC" w:rsidRDefault="0071673A" w:rsidP="0071673A">
      <w:pPr>
        <w:ind w:leftChars="200" w:left="630" w:hangingChars="100" w:hanging="210"/>
        <w:rPr>
          <w:rFonts w:ascii="ＭＳ ゴシック" w:eastAsia="ＭＳ ゴシック" w:hAnsi="ＭＳ ゴシック"/>
          <w:szCs w:val="21"/>
        </w:rPr>
      </w:pPr>
    </w:p>
    <w:p w14:paraId="4080E53F" w14:textId="407E1779" w:rsidR="00E760FF" w:rsidRPr="00E760FF" w:rsidRDefault="0071673A" w:rsidP="0071673A">
      <w:r w:rsidRPr="001B2CBC">
        <w:rPr>
          <w:noProof/>
        </w:rPr>
        <mc:AlternateContent>
          <mc:Choice Requires="wps">
            <w:drawing>
              <wp:anchor distT="0" distB="0" distL="114300" distR="114300" simplePos="0" relativeHeight="251661312" behindDoc="0" locked="0" layoutInCell="1" allowOverlap="1" wp14:anchorId="03BC4C20" wp14:editId="743B4F32">
                <wp:simplePos x="0" y="0"/>
                <wp:positionH relativeFrom="column">
                  <wp:posOffset>-62230</wp:posOffset>
                </wp:positionH>
                <wp:positionV relativeFrom="paragraph">
                  <wp:posOffset>4246880</wp:posOffset>
                </wp:positionV>
                <wp:extent cx="5924550" cy="662305"/>
                <wp:effectExtent l="0" t="0" r="0" b="4445"/>
                <wp:wrapNone/>
                <wp:docPr id="953" name="テキスト ボックス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C121EB" w14:textId="77777777" w:rsidR="0071673A" w:rsidRPr="00665412" w:rsidRDefault="0071673A" w:rsidP="0071673A">
                            <w:pPr>
                              <w:spacing w:line="280" w:lineRule="exact"/>
                              <w:ind w:left="180" w:hangingChars="100" w:hanging="180"/>
                              <w:rPr>
                                <w:rFonts w:ascii="HGPｺﾞｼｯｸM" w:eastAsia="HGPｺﾞｼｯｸM" w:hAnsi="ＭＳ ゴシック" w:hint="eastAsia"/>
                                <w:sz w:val="18"/>
                                <w:szCs w:val="18"/>
                              </w:rPr>
                            </w:pPr>
                            <w:r w:rsidRPr="00665412">
                              <w:rPr>
                                <w:rFonts w:ascii="HGPｺﾞｼｯｸM" w:eastAsia="HGPｺﾞｼｯｸM" w:hAnsi="ＭＳ ゴシック" w:hint="eastAsia"/>
                                <w:sz w:val="18"/>
                                <w:szCs w:val="18"/>
                              </w:rPr>
                              <w:t>○レンガやガラスなど意図的な着色を施していない素材本来の色彩のものや、景観資源として定着しているもの、他法令で色彩が規定されているものについては、協議を経て色彩基準の適用を受けないことができるように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C4C20" id="テキスト ボックス 953" o:spid="_x0000_s1027" type="#_x0000_t202" style="position:absolute;left:0;text-align:left;margin-left:-4.9pt;margin-top:334.4pt;width:466.5pt;height:5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dDFwIAAOIDAAAOAAAAZHJzL2Uyb0RvYy54bWysU81u2zAMvg/YOwi6L07SOGuMOEXXosOA&#10;7gfo9gCKLMfGbFGjlNjZMQGKPcReodh5z+MXGSWnabbdhl0EkRQ/fh9JzS/aumIbhbYEnfLRYMiZ&#10;0hKyUq9S/unjzYtzzqwTOhMVaJXyrbL8YvH82bwxiRpDAVWmkBGItkljUl44Z5IosrJQtbADMEpT&#10;MAeshSMTV1GGoiH0uorGw+E0agAzgyCVteS97oN8EfDzXEn3Ps+tcqxKOXFz4cRwLv0ZLeYiWaEw&#10;RSkPNMQ/sKhFqanoEepaOMHWWP4FVZcSwULuBhLqCPK8lCpoIDWj4R9q7gphVNBCzbHm2Cb7/2Dl&#10;u80HZGWW8ll8xpkWNQ2p2993u4du97Pbf2Pd/nu333e7H2Qz/4ha1hibUOadoVzXvoKWRh/kW3ML&#10;8rNlGq4KoVfqEhGaQomMKI98ZnSS2uNYD7Js3kJGlcXaQQBqc6x9P6lDjNBpdNvjuFTrmCRnPBtP&#10;4phCkmLT6fhsGIcSInnMNmjdawU185eUI61DQBebW+s8G5E8PvHFNNyUVRVWotK/Oeih9wT2nnBP&#10;3bXLNvQuSPPKlpBtSQ5Cv2j0MehSAH7lrKElS7n9shaoOKveaGrJbDSZ+K0MxiR+OSYDTyPL04jQ&#10;kqBS7jjrr1eu3+S1wXJVUKV+CBouqY15GRQ+sTrQp0UKwg9L7zf11A6vnr7m4hcAAAD//wMAUEsD&#10;BBQABgAIAAAAIQAUtWoc4wAAAAoBAAAPAAAAZHJzL2Rvd25yZXYueG1sTI/BTsMwEETvSPyDtUjc&#10;WqepSNMQp6oiVUgIDi29cNvE2yQitkPstoGvZznBbUc7mnmTbybTiwuNvnNWwWIegSBbO93ZRsHx&#10;bTdLQfiAVmPvLCn4Ig+b4vYmx0y7q93T5RAawSHWZ6igDWHIpPR1Swb93A1k+Xdyo8HAcmykHvHK&#10;4aaXcRQl0mBnuaHFgcqW6o/D2Sh4LnevuK9ik3735dPLaTt8Ht8flLq/m7aPIAJN4c8Mv/iMDgUz&#10;Ve5stRe9gtmayYOCJEn5YMM6XsYgKgWr1XIBssjl/wnFDwAAAP//AwBQSwECLQAUAAYACAAAACEA&#10;toM4kv4AAADhAQAAEwAAAAAAAAAAAAAAAAAAAAAAW0NvbnRlbnRfVHlwZXNdLnhtbFBLAQItABQA&#10;BgAIAAAAIQA4/SH/1gAAAJQBAAALAAAAAAAAAAAAAAAAAC8BAABfcmVscy8ucmVsc1BLAQItABQA&#10;BgAIAAAAIQByEQdDFwIAAOIDAAAOAAAAAAAAAAAAAAAAAC4CAABkcnMvZTJvRG9jLnhtbFBLAQIt&#10;ABQABgAIAAAAIQAUtWoc4wAAAAoBAAAPAAAAAAAAAAAAAAAAAHEEAABkcnMvZG93bnJldi54bWxQ&#10;SwUGAAAAAAQABADzAAAAgQUAAAAA&#10;" filled="f" stroked="f" strokeweight=".5pt">
                <v:textbox>
                  <w:txbxContent>
                    <w:p w14:paraId="69C121EB" w14:textId="77777777" w:rsidR="0071673A" w:rsidRPr="00665412" w:rsidRDefault="0071673A" w:rsidP="0071673A">
                      <w:pPr>
                        <w:spacing w:line="280" w:lineRule="exact"/>
                        <w:ind w:left="180" w:hangingChars="100" w:hanging="180"/>
                        <w:rPr>
                          <w:rFonts w:ascii="HGPｺﾞｼｯｸM" w:eastAsia="HGPｺﾞｼｯｸM" w:hAnsi="ＭＳ ゴシック" w:hint="eastAsia"/>
                          <w:sz w:val="18"/>
                          <w:szCs w:val="18"/>
                        </w:rPr>
                      </w:pPr>
                      <w:r w:rsidRPr="00665412">
                        <w:rPr>
                          <w:rFonts w:ascii="HGPｺﾞｼｯｸM" w:eastAsia="HGPｺﾞｼｯｸM" w:hAnsi="ＭＳ ゴシック" w:hint="eastAsia"/>
                          <w:sz w:val="18"/>
                          <w:szCs w:val="18"/>
                        </w:rPr>
                        <w:t>○レンガやガラスなど意図的な着色を施していない素材本来の色彩のものや、景観資源として定着しているもの、他法令で色彩が規定されているものについては、協議を経て色彩基準の適用を受けないことができるようにします。</w:t>
                      </w:r>
                    </w:p>
                  </w:txbxContent>
                </v:textbox>
              </v:shape>
            </w:pict>
          </mc:Fallback>
        </mc:AlternateContent>
      </w:r>
    </w:p>
    <w:sectPr w:rsidR="00E760FF" w:rsidRPr="00E760FF" w:rsidSect="00A148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5328" w14:textId="77777777" w:rsidR="000464B4" w:rsidRDefault="000464B4" w:rsidP="006664AC">
      <w:r>
        <w:separator/>
      </w:r>
    </w:p>
  </w:endnote>
  <w:endnote w:type="continuationSeparator" w:id="0">
    <w:p w14:paraId="4A51C5EF" w14:textId="77777777" w:rsidR="000464B4" w:rsidRDefault="000464B4" w:rsidP="0066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7EE3" w14:textId="77777777" w:rsidR="000464B4" w:rsidRDefault="000464B4" w:rsidP="006664AC">
      <w:r>
        <w:separator/>
      </w:r>
    </w:p>
  </w:footnote>
  <w:footnote w:type="continuationSeparator" w:id="0">
    <w:p w14:paraId="709EEFEE" w14:textId="77777777" w:rsidR="000464B4" w:rsidRDefault="000464B4" w:rsidP="0066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31"/>
    <w:rsid w:val="00024712"/>
    <w:rsid w:val="000323E6"/>
    <w:rsid w:val="000464B4"/>
    <w:rsid w:val="00060EEF"/>
    <w:rsid w:val="000C75B5"/>
    <w:rsid w:val="000F7F38"/>
    <w:rsid w:val="00130CD0"/>
    <w:rsid w:val="001463DE"/>
    <w:rsid w:val="001512E2"/>
    <w:rsid w:val="001A75FC"/>
    <w:rsid w:val="00221723"/>
    <w:rsid w:val="0026453B"/>
    <w:rsid w:val="00327287"/>
    <w:rsid w:val="00390075"/>
    <w:rsid w:val="00395745"/>
    <w:rsid w:val="0049795D"/>
    <w:rsid w:val="004B4687"/>
    <w:rsid w:val="00567D8E"/>
    <w:rsid w:val="005701A3"/>
    <w:rsid w:val="005A0A6F"/>
    <w:rsid w:val="00665412"/>
    <w:rsid w:val="006664AC"/>
    <w:rsid w:val="00670A9C"/>
    <w:rsid w:val="006A4E79"/>
    <w:rsid w:val="006B1999"/>
    <w:rsid w:val="006C4074"/>
    <w:rsid w:val="0071673A"/>
    <w:rsid w:val="00752C4E"/>
    <w:rsid w:val="008073CE"/>
    <w:rsid w:val="008965D3"/>
    <w:rsid w:val="008B71F9"/>
    <w:rsid w:val="008D5841"/>
    <w:rsid w:val="009040AE"/>
    <w:rsid w:val="009860EC"/>
    <w:rsid w:val="009B1B80"/>
    <w:rsid w:val="009F4DBB"/>
    <w:rsid w:val="009F6DD2"/>
    <w:rsid w:val="009F7795"/>
    <w:rsid w:val="00A14831"/>
    <w:rsid w:val="00A521EB"/>
    <w:rsid w:val="00A7050E"/>
    <w:rsid w:val="00AC6D86"/>
    <w:rsid w:val="00AD5B8A"/>
    <w:rsid w:val="00AE7A6D"/>
    <w:rsid w:val="00AF5B06"/>
    <w:rsid w:val="00B123AF"/>
    <w:rsid w:val="00B67AFC"/>
    <w:rsid w:val="00BC6723"/>
    <w:rsid w:val="00BE4D02"/>
    <w:rsid w:val="00C26B8E"/>
    <w:rsid w:val="00C339D5"/>
    <w:rsid w:val="00C93471"/>
    <w:rsid w:val="00CA1BA4"/>
    <w:rsid w:val="00CD1F34"/>
    <w:rsid w:val="00D63D5A"/>
    <w:rsid w:val="00DC584D"/>
    <w:rsid w:val="00E10CEE"/>
    <w:rsid w:val="00E43CC2"/>
    <w:rsid w:val="00E760FF"/>
    <w:rsid w:val="00EE04E7"/>
    <w:rsid w:val="00EF1952"/>
    <w:rsid w:val="00F16457"/>
    <w:rsid w:val="00FA30B5"/>
    <w:rsid w:val="00FD0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3A9F95"/>
  <w15:chartTrackingRefBased/>
  <w15:docId w15:val="{DA90C555-17AD-4BA6-B79D-2FF0CCE7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D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DD2"/>
    <w:rPr>
      <w:rFonts w:asciiTheme="majorHAnsi" w:eastAsiaTheme="majorEastAsia" w:hAnsiTheme="majorHAnsi" w:cstheme="majorBidi"/>
      <w:sz w:val="18"/>
      <w:szCs w:val="18"/>
    </w:rPr>
  </w:style>
  <w:style w:type="paragraph" w:styleId="a6">
    <w:name w:val="header"/>
    <w:basedOn w:val="a"/>
    <w:link w:val="a7"/>
    <w:uiPriority w:val="99"/>
    <w:unhideWhenUsed/>
    <w:rsid w:val="006664AC"/>
    <w:pPr>
      <w:tabs>
        <w:tab w:val="center" w:pos="4252"/>
        <w:tab w:val="right" w:pos="8504"/>
      </w:tabs>
      <w:snapToGrid w:val="0"/>
    </w:pPr>
  </w:style>
  <w:style w:type="character" w:customStyle="1" w:styleId="a7">
    <w:name w:val="ヘッダー (文字)"/>
    <w:basedOn w:val="a0"/>
    <w:link w:val="a6"/>
    <w:uiPriority w:val="99"/>
    <w:rsid w:val="006664AC"/>
  </w:style>
  <w:style w:type="paragraph" w:styleId="a8">
    <w:name w:val="footer"/>
    <w:basedOn w:val="a"/>
    <w:link w:val="a9"/>
    <w:uiPriority w:val="99"/>
    <w:unhideWhenUsed/>
    <w:rsid w:val="006664AC"/>
    <w:pPr>
      <w:tabs>
        <w:tab w:val="center" w:pos="4252"/>
        <w:tab w:val="right" w:pos="8504"/>
      </w:tabs>
      <w:snapToGrid w:val="0"/>
    </w:pPr>
  </w:style>
  <w:style w:type="character" w:customStyle="1" w:styleId="a9">
    <w:name w:val="フッター (文字)"/>
    <w:basedOn w:val="a0"/>
    <w:link w:val="a8"/>
    <w:uiPriority w:val="99"/>
    <w:rsid w:val="0066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18">
      <w:bodyDiv w:val="1"/>
      <w:marLeft w:val="0"/>
      <w:marRight w:val="0"/>
      <w:marTop w:val="0"/>
      <w:marBottom w:val="0"/>
      <w:divBdr>
        <w:top w:val="none" w:sz="0" w:space="0" w:color="auto"/>
        <w:left w:val="none" w:sz="0" w:space="0" w:color="auto"/>
        <w:bottom w:val="none" w:sz="0" w:space="0" w:color="auto"/>
        <w:right w:val="none" w:sz="0" w:space="0" w:color="auto"/>
      </w:divBdr>
    </w:div>
    <w:div w:id="7485106">
      <w:bodyDiv w:val="1"/>
      <w:marLeft w:val="0"/>
      <w:marRight w:val="0"/>
      <w:marTop w:val="0"/>
      <w:marBottom w:val="0"/>
      <w:divBdr>
        <w:top w:val="none" w:sz="0" w:space="0" w:color="auto"/>
        <w:left w:val="none" w:sz="0" w:space="0" w:color="auto"/>
        <w:bottom w:val="none" w:sz="0" w:space="0" w:color="auto"/>
        <w:right w:val="none" w:sz="0" w:space="0" w:color="auto"/>
      </w:divBdr>
    </w:div>
    <w:div w:id="23018995">
      <w:bodyDiv w:val="1"/>
      <w:marLeft w:val="0"/>
      <w:marRight w:val="0"/>
      <w:marTop w:val="0"/>
      <w:marBottom w:val="0"/>
      <w:divBdr>
        <w:top w:val="none" w:sz="0" w:space="0" w:color="auto"/>
        <w:left w:val="none" w:sz="0" w:space="0" w:color="auto"/>
        <w:bottom w:val="none" w:sz="0" w:space="0" w:color="auto"/>
        <w:right w:val="none" w:sz="0" w:space="0" w:color="auto"/>
      </w:divBdr>
    </w:div>
    <w:div w:id="28074076">
      <w:bodyDiv w:val="1"/>
      <w:marLeft w:val="0"/>
      <w:marRight w:val="0"/>
      <w:marTop w:val="0"/>
      <w:marBottom w:val="0"/>
      <w:divBdr>
        <w:top w:val="none" w:sz="0" w:space="0" w:color="auto"/>
        <w:left w:val="none" w:sz="0" w:space="0" w:color="auto"/>
        <w:bottom w:val="none" w:sz="0" w:space="0" w:color="auto"/>
        <w:right w:val="none" w:sz="0" w:space="0" w:color="auto"/>
      </w:divBdr>
    </w:div>
    <w:div w:id="70542714">
      <w:bodyDiv w:val="1"/>
      <w:marLeft w:val="0"/>
      <w:marRight w:val="0"/>
      <w:marTop w:val="0"/>
      <w:marBottom w:val="0"/>
      <w:divBdr>
        <w:top w:val="none" w:sz="0" w:space="0" w:color="auto"/>
        <w:left w:val="none" w:sz="0" w:space="0" w:color="auto"/>
        <w:bottom w:val="none" w:sz="0" w:space="0" w:color="auto"/>
        <w:right w:val="none" w:sz="0" w:space="0" w:color="auto"/>
      </w:divBdr>
    </w:div>
    <w:div w:id="112329552">
      <w:bodyDiv w:val="1"/>
      <w:marLeft w:val="0"/>
      <w:marRight w:val="0"/>
      <w:marTop w:val="0"/>
      <w:marBottom w:val="0"/>
      <w:divBdr>
        <w:top w:val="none" w:sz="0" w:space="0" w:color="auto"/>
        <w:left w:val="none" w:sz="0" w:space="0" w:color="auto"/>
        <w:bottom w:val="none" w:sz="0" w:space="0" w:color="auto"/>
        <w:right w:val="none" w:sz="0" w:space="0" w:color="auto"/>
      </w:divBdr>
    </w:div>
    <w:div w:id="116224982">
      <w:bodyDiv w:val="1"/>
      <w:marLeft w:val="0"/>
      <w:marRight w:val="0"/>
      <w:marTop w:val="0"/>
      <w:marBottom w:val="0"/>
      <w:divBdr>
        <w:top w:val="none" w:sz="0" w:space="0" w:color="auto"/>
        <w:left w:val="none" w:sz="0" w:space="0" w:color="auto"/>
        <w:bottom w:val="none" w:sz="0" w:space="0" w:color="auto"/>
        <w:right w:val="none" w:sz="0" w:space="0" w:color="auto"/>
      </w:divBdr>
    </w:div>
    <w:div w:id="117259308">
      <w:bodyDiv w:val="1"/>
      <w:marLeft w:val="0"/>
      <w:marRight w:val="0"/>
      <w:marTop w:val="0"/>
      <w:marBottom w:val="0"/>
      <w:divBdr>
        <w:top w:val="none" w:sz="0" w:space="0" w:color="auto"/>
        <w:left w:val="none" w:sz="0" w:space="0" w:color="auto"/>
        <w:bottom w:val="none" w:sz="0" w:space="0" w:color="auto"/>
        <w:right w:val="none" w:sz="0" w:space="0" w:color="auto"/>
      </w:divBdr>
    </w:div>
    <w:div w:id="142042690">
      <w:bodyDiv w:val="1"/>
      <w:marLeft w:val="0"/>
      <w:marRight w:val="0"/>
      <w:marTop w:val="0"/>
      <w:marBottom w:val="0"/>
      <w:divBdr>
        <w:top w:val="none" w:sz="0" w:space="0" w:color="auto"/>
        <w:left w:val="none" w:sz="0" w:space="0" w:color="auto"/>
        <w:bottom w:val="none" w:sz="0" w:space="0" w:color="auto"/>
        <w:right w:val="none" w:sz="0" w:space="0" w:color="auto"/>
      </w:divBdr>
    </w:div>
    <w:div w:id="144857070">
      <w:bodyDiv w:val="1"/>
      <w:marLeft w:val="0"/>
      <w:marRight w:val="0"/>
      <w:marTop w:val="0"/>
      <w:marBottom w:val="0"/>
      <w:divBdr>
        <w:top w:val="none" w:sz="0" w:space="0" w:color="auto"/>
        <w:left w:val="none" w:sz="0" w:space="0" w:color="auto"/>
        <w:bottom w:val="none" w:sz="0" w:space="0" w:color="auto"/>
        <w:right w:val="none" w:sz="0" w:space="0" w:color="auto"/>
      </w:divBdr>
    </w:div>
    <w:div w:id="171460010">
      <w:bodyDiv w:val="1"/>
      <w:marLeft w:val="0"/>
      <w:marRight w:val="0"/>
      <w:marTop w:val="0"/>
      <w:marBottom w:val="0"/>
      <w:divBdr>
        <w:top w:val="none" w:sz="0" w:space="0" w:color="auto"/>
        <w:left w:val="none" w:sz="0" w:space="0" w:color="auto"/>
        <w:bottom w:val="none" w:sz="0" w:space="0" w:color="auto"/>
        <w:right w:val="none" w:sz="0" w:space="0" w:color="auto"/>
      </w:divBdr>
    </w:div>
    <w:div w:id="188613247">
      <w:bodyDiv w:val="1"/>
      <w:marLeft w:val="0"/>
      <w:marRight w:val="0"/>
      <w:marTop w:val="0"/>
      <w:marBottom w:val="0"/>
      <w:divBdr>
        <w:top w:val="none" w:sz="0" w:space="0" w:color="auto"/>
        <w:left w:val="none" w:sz="0" w:space="0" w:color="auto"/>
        <w:bottom w:val="none" w:sz="0" w:space="0" w:color="auto"/>
        <w:right w:val="none" w:sz="0" w:space="0" w:color="auto"/>
      </w:divBdr>
    </w:div>
    <w:div w:id="215630392">
      <w:bodyDiv w:val="1"/>
      <w:marLeft w:val="0"/>
      <w:marRight w:val="0"/>
      <w:marTop w:val="0"/>
      <w:marBottom w:val="0"/>
      <w:divBdr>
        <w:top w:val="none" w:sz="0" w:space="0" w:color="auto"/>
        <w:left w:val="none" w:sz="0" w:space="0" w:color="auto"/>
        <w:bottom w:val="none" w:sz="0" w:space="0" w:color="auto"/>
        <w:right w:val="none" w:sz="0" w:space="0" w:color="auto"/>
      </w:divBdr>
    </w:div>
    <w:div w:id="222300558">
      <w:bodyDiv w:val="1"/>
      <w:marLeft w:val="0"/>
      <w:marRight w:val="0"/>
      <w:marTop w:val="0"/>
      <w:marBottom w:val="0"/>
      <w:divBdr>
        <w:top w:val="none" w:sz="0" w:space="0" w:color="auto"/>
        <w:left w:val="none" w:sz="0" w:space="0" w:color="auto"/>
        <w:bottom w:val="none" w:sz="0" w:space="0" w:color="auto"/>
        <w:right w:val="none" w:sz="0" w:space="0" w:color="auto"/>
      </w:divBdr>
    </w:div>
    <w:div w:id="232089709">
      <w:bodyDiv w:val="1"/>
      <w:marLeft w:val="0"/>
      <w:marRight w:val="0"/>
      <w:marTop w:val="0"/>
      <w:marBottom w:val="0"/>
      <w:divBdr>
        <w:top w:val="none" w:sz="0" w:space="0" w:color="auto"/>
        <w:left w:val="none" w:sz="0" w:space="0" w:color="auto"/>
        <w:bottom w:val="none" w:sz="0" w:space="0" w:color="auto"/>
        <w:right w:val="none" w:sz="0" w:space="0" w:color="auto"/>
      </w:divBdr>
    </w:div>
    <w:div w:id="351341687">
      <w:bodyDiv w:val="1"/>
      <w:marLeft w:val="0"/>
      <w:marRight w:val="0"/>
      <w:marTop w:val="0"/>
      <w:marBottom w:val="0"/>
      <w:divBdr>
        <w:top w:val="none" w:sz="0" w:space="0" w:color="auto"/>
        <w:left w:val="none" w:sz="0" w:space="0" w:color="auto"/>
        <w:bottom w:val="none" w:sz="0" w:space="0" w:color="auto"/>
        <w:right w:val="none" w:sz="0" w:space="0" w:color="auto"/>
      </w:divBdr>
    </w:div>
    <w:div w:id="359474572">
      <w:bodyDiv w:val="1"/>
      <w:marLeft w:val="0"/>
      <w:marRight w:val="0"/>
      <w:marTop w:val="0"/>
      <w:marBottom w:val="0"/>
      <w:divBdr>
        <w:top w:val="none" w:sz="0" w:space="0" w:color="auto"/>
        <w:left w:val="none" w:sz="0" w:space="0" w:color="auto"/>
        <w:bottom w:val="none" w:sz="0" w:space="0" w:color="auto"/>
        <w:right w:val="none" w:sz="0" w:space="0" w:color="auto"/>
      </w:divBdr>
    </w:div>
    <w:div w:id="359554279">
      <w:bodyDiv w:val="1"/>
      <w:marLeft w:val="0"/>
      <w:marRight w:val="0"/>
      <w:marTop w:val="0"/>
      <w:marBottom w:val="0"/>
      <w:divBdr>
        <w:top w:val="none" w:sz="0" w:space="0" w:color="auto"/>
        <w:left w:val="none" w:sz="0" w:space="0" w:color="auto"/>
        <w:bottom w:val="none" w:sz="0" w:space="0" w:color="auto"/>
        <w:right w:val="none" w:sz="0" w:space="0" w:color="auto"/>
      </w:divBdr>
    </w:div>
    <w:div w:id="366149995">
      <w:bodyDiv w:val="1"/>
      <w:marLeft w:val="0"/>
      <w:marRight w:val="0"/>
      <w:marTop w:val="0"/>
      <w:marBottom w:val="0"/>
      <w:divBdr>
        <w:top w:val="none" w:sz="0" w:space="0" w:color="auto"/>
        <w:left w:val="none" w:sz="0" w:space="0" w:color="auto"/>
        <w:bottom w:val="none" w:sz="0" w:space="0" w:color="auto"/>
        <w:right w:val="none" w:sz="0" w:space="0" w:color="auto"/>
      </w:divBdr>
    </w:div>
    <w:div w:id="373971839">
      <w:bodyDiv w:val="1"/>
      <w:marLeft w:val="0"/>
      <w:marRight w:val="0"/>
      <w:marTop w:val="0"/>
      <w:marBottom w:val="0"/>
      <w:divBdr>
        <w:top w:val="none" w:sz="0" w:space="0" w:color="auto"/>
        <w:left w:val="none" w:sz="0" w:space="0" w:color="auto"/>
        <w:bottom w:val="none" w:sz="0" w:space="0" w:color="auto"/>
        <w:right w:val="none" w:sz="0" w:space="0" w:color="auto"/>
      </w:divBdr>
    </w:div>
    <w:div w:id="379670381">
      <w:bodyDiv w:val="1"/>
      <w:marLeft w:val="0"/>
      <w:marRight w:val="0"/>
      <w:marTop w:val="0"/>
      <w:marBottom w:val="0"/>
      <w:divBdr>
        <w:top w:val="none" w:sz="0" w:space="0" w:color="auto"/>
        <w:left w:val="none" w:sz="0" w:space="0" w:color="auto"/>
        <w:bottom w:val="none" w:sz="0" w:space="0" w:color="auto"/>
        <w:right w:val="none" w:sz="0" w:space="0" w:color="auto"/>
      </w:divBdr>
    </w:div>
    <w:div w:id="382876287">
      <w:bodyDiv w:val="1"/>
      <w:marLeft w:val="0"/>
      <w:marRight w:val="0"/>
      <w:marTop w:val="0"/>
      <w:marBottom w:val="0"/>
      <w:divBdr>
        <w:top w:val="none" w:sz="0" w:space="0" w:color="auto"/>
        <w:left w:val="none" w:sz="0" w:space="0" w:color="auto"/>
        <w:bottom w:val="none" w:sz="0" w:space="0" w:color="auto"/>
        <w:right w:val="none" w:sz="0" w:space="0" w:color="auto"/>
      </w:divBdr>
    </w:div>
    <w:div w:id="395712726">
      <w:bodyDiv w:val="1"/>
      <w:marLeft w:val="0"/>
      <w:marRight w:val="0"/>
      <w:marTop w:val="0"/>
      <w:marBottom w:val="0"/>
      <w:divBdr>
        <w:top w:val="none" w:sz="0" w:space="0" w:color="auto"/>
        <w:left w:val="none" w:sz="0" w:space="0" w:color="auto"/>
        <w:bottom w:val="none" w:sz="0" w:space="0" w:color="auto"/>
        <w:right w:val="none" w:sz="0" w:space="0" w:color="auto"/>
      </w:divBdr>
    </w:div>
    <w:div w:id="408237402">
      <w:bodyDiv w:val="1"/>
      <w:marLeft w:val="0"/>
      <w:marRight w:val="0"/>
      <w:marTop w:val="0"/>
      <w:marBottom w:val="0"/>
      <w:divBdr>
        <w:top w:val="none" w:sz="0" w:space="0" w:color="auto"/>
        <w:left w:val="none" w:sz="0" w:space="0" w:color="auto"/>
        <w:bottom w:val="none" w:sz="0" w:space="0" w:color="auto"/>
        <w:right w:val="none" w:sz="0" w:space="0" w:color="auto"/>
      </w:divBdr>
    </w:div>
    <w:div w:id="483815471">
      <w:bodyDiv w:val="1"/>
      <w:marLeft w:val="0"/>
      <w:marRight w:val="0"/>
      <w:marTop w:val="0"/>
      <w:marBottom w:val="0"/>
      <w:divBdr>
        <w:top w:val="none" w:sz="0" w:space="0" w:color="auto"/>
        <w:left w:val="none" w:sz="0" w:space="0" w:color="auto"/>
        <w:bottom w:val="none" w:sz="0" w:space="0" w:color="auto"/>
        <w:right w:val="none" w:sz="0" w:space="0" w:color="auto"/>
      </w:divBdr>
    </w:div>
    <w:div w:id="496192834">
      <w:bodyDiv w:val="1"/>
      <w:marLeft w:val="0"/>
      <w:marRight w:val="0"/>
      <w:marTop w:val="0"/>
      <w:marBottom w:val="0"/>
      <w:divBdr>
        <w:top w:val="none" w:sz="0" w:space="0" w:color="auto"/>
        <w:left w:val="none" w:sz="0" w:space="0" w:color="auto"/>
        <w:bottom w:val="none" w:sz="0" w:space="0" w:color="auto"/>
        <w:right w:val="none" w:sz="0" w:space="0" w:color="auto"/>
      </w:divBdr>
    </w:div>
    <w:div w:id="516623841">
      <w:bodyDiv w:val="1"/>
      <w:marLeft w:val="0"/>
      <w:marRight w:val="0"/>
      <w:marTop w:val="0"/>
      <w:marBottom w:val="0"/>
      <w:divBdr>
        <w:top w:val="none" w:sz="0" w:space="0" w:color="auto"/>
        <w:left w:val="none" w:sz="0" w:space="0" w:color="auto"/>
        <w:bottom w:val="none" w:sz="0" w:space="0" w:color="auto"/>
        <w:right w:val="none" w:sz="0" w:space="0" w:color="auto"/>
      </w:divBdr>
    </w:div>
    <w:div w:id="524364564">
      <w:bodyDiv w:val="1"/>
      <w:marLeft w:val="0"/>
      <w:marRight w:val="0"/>
      <w:marTop w:val="0"/>
      <w:marBottom w:val="0"/>
      <w:divBdr>
        <w:top w:val="none" w:sz="0" w:space="0" w:color="auto"/>
        <w:left w:val="none" w:sz="0" w:space="0" w:color="auto"/>
        <w:bottom w:val="none" w:sz="0" w:space="0" w:color="auto"/>
        <w:right w:val="none" w:sz="0" w:space="0" w:color="auto"/>
      </w:divBdr>
    </w:div>
    <w:div w:id="560025495">
      <w:bodyDiv w:val="1"/>
      <w:marLeft w:val="0"/>
      <w:marRight w:val="0"/>
      <w:marTop w:val="0"/>
      <w:marBottom w:val="0"/>
      <w:divBdr>
        <w:top w:val="none" w:sz="0" w:space="0" w:color="auto"/>
        <w:left w:val="none" w:sz="0" w:space="0" w:color="auto"/>
        <w:bottom w:val="none" w:sz="0" w:space="0" w:color="auto"/>
        <w:right w:val="none" w:sz="0" w:space="0" w:color="auto"/>
      </w:divBdr>
    </w:div>
    <w:div w:id="567806058">
      <w:bodyDiv w:val="1"/>
      <w:marLeft w:val="0"/>
      <w:marRight w:val="0"/>
      <w:marTop w:val="0"/>
      <w:marBottom w:val="0"/>
      <w:divBdr>
        <w:top w:val="none" w:sz="0" w:space="0" w:color="auto"/>
        <w:left w:val="none" w:sz="0" w:space="0" w:color="auto"/>
        <w:bottom w:val="none" w:sz="0" w:space="0" w:color="auto"/>
        <w:right w:val="none" w:sz="0" w:space="0" w:color="auto"/>
      </w:divBdr>
    </w:div>
    <w:div w:id="582884326">
      <w:bodyDiv w:val="1"/>
      <w:marLeft w:val="0"/>
      <w:marRight w:val="0"/>
      <w:marTop w:val="0"/>
      <w:marBottom w:val="0"/>
      <w:divBdr>
        <w:top w:val="none" w:sz="0" w:space="0" w:color="auto"/>
        <w:left w:val="none" w:sz="0" w:space="0" w:color="auto"/>
        <w:bottom w:val="none" w:sz="0" w:space="0" w:color="auto"/>
        <w:right w:val="none" w:sz="0" w:space="0" w:color="auto"/>
      </w:divBdr>
    </w:div>
    <w:div w:id="668098187">
      <w:bodyDiv w:val="1"/>
      <w:marLeft w:val="0"/>
      <w:marRight w:val="0"/>
      <w:marTop w:val="0"/>
      <w:marBottom w:val="0"/>
      <w:divBdr>
        <w:top w:val="none" w:sz="0" w:space="0" w:color="auto"/>
        <w:left w:val="none" w:sz="0" w:space="0" w:color="auto"/>
        <w:bottom w:val="none" w:sz="0" w:space="0" w:color="auto"/>
        <w:right w:val="none" w:sz="0" w:space="0" w:color="auto"/>
      </w:divBdr>
    </w:div>
    <w:div w:id="685325811">
      <w:bodyDiv w:val="1"/>
      <w:marLeft w:val="0"/>
      <w:marRight w:val="0"/>
      <w:marTop w:val="0"/>
      <w:marBottom w:val="0"/>
      <w:divBdr>
        <w:top w:val="none" w:sz="0" w:space="0" w:color="auto"/>
        <w:left w:val="none" w:sz="0" w:space="0" w:color="auto"/>
        <w:bottom w:val="none" w:sz="0" w:space="0" w:color="auto"/>
        <w:right w:val="none" w:sz="0" w:space="0" w:color="auto"/>
      </w:divBdr>
    </w:div>
    <w:div w:id="709646516">
      <w:bodyDiv w:val="1"/>
      <w:marLeft w:val="0"/>
      <w:marRight w:val="0"/>
      <w:marTop w:val="0"/>
      <w:marBottom w:val="0"/>
      <w:divBdr>
        <w:top w:val="none" w:sz="0" w:space="0" w:color="auto"/>
        <w:left w:val="none" w:sz="0" w:space="0" w:color="auto"/>
        <w:bottom w:val="none" w:sz="0" w:space="0" w:color="auto"/>
        <w:right w:val="none" w:sz="0" w:space="0" w:color="auto"/>
      </w:divBdr>
    </w:div>
    <w:div w:id="740561342">
      <w:bodyDiv w:val="1"/>
      <w:marLeft w:val="0"/>
      <w:marRight w:val="0"/>
      <w:marTop w:val="0"/>
      <w:marBottom w:val="0"/>
      <w:divBdr>
        <w:top w:val="none" w:sz="0" w:space="0" w:color="auto"/>
        <w:left w:val="none" w:sz="0" w:space="0" w:color="auto"/>
        <w:bottom w:val="none" w:sz="0" w:space="0" w:color="auto"/>
        <w:right w:val="none" w:sz="0" w:space="0" w:color="auto"/>
      </w:divBdr>
    </w:div>
    <w:div w:id="781462431">
      <w:bodyDiv w:val="1"/>
      <w:marLeft w:val="0"/>
      <w:marRight w:val="0"/>
      <w:marTop w:val="0"/>
      <w:marBottom w:val="0"/>
      <w:divBdr>
        <w:top w:val="none" w:sz="0" w:space="0" w:color="auto"/>
        <w:left w:val="none" w:sz="0" w:space="0" w:color="auto"/>
        <w:bottom w:val="none" w:sz="0" w:space="0" w:color="auto"/>
        <w:right w:val="none" w:sz="0" w:space="0" w:color="auto"/>
      </w:divBdr>
    </w:div>
    <w:div w:id="799420235">
      <w:bodyDiv w:val="1"/>
      <w:marLeft w:val="0"/>
      <w:marRight w:val="0"/>
      <w:marTop w:val="0"/>
      <w:marBottom w:val="0"/>
      <w:divBdr>
        <w:top w:val="none" w:sz="0" w:space="0" w:color="auto"/>
        <w:left w:val="none" w:sz="0" w:space="0" w:color="auto"/>
        <w:bottom w:val="none" w:sz="0" w:space="0" w:color="auto"/>
        <w:right w:val="none" w:sz="0" w:space="0" w:color="auto"/>
      </w:divBdr>
    </w:div>
    <w:div w:id="814227078">
      <w:bodyDiv w:val="1"/>
      <w:marLeft w:val="0"/>
      <w:marRight w:val="0"/>
      <w:marTop w:val="0"/>
      <w:marBottom w:val="0"/>
      <w:divBdr>
        <w:top w:val="none" w:sz="0" w:space="0" w:color="auto"/>
        <w:left w:val="none" w:sz="0" w:space="0" w:color="auto"/>
        <w:bottom w:val="none" w:sz="0" w:space="0" w:color="auto"/>
        <w:right w:val="none" w:sz="0" w:space="0" w:color="auto"/>
      </w:divBdr>
    </w:div>
    <w:div w:id="823202791">
      <w:bodyDiv w:val="1"/>
      <w:marLeft w:val="0"/>
      <w:marRight w:val="0"/>
      <w:marTop w:val="0"/>
      <w:marBottom w:val="0"/>
      <w:divBdr>
        <w:top w:val="none" w:sz="0" w:space="0" w:color="auto"/>
        <w:left w:val="none" w:sz="0" w:space="0" w:color="auto"/>
        <w:bottom w:val="none" w:sz="0" w:space="0" w:color="auto"/>
        <w:right w:val="none" w:sz="0" w:space="0" w:color="auto"/>
      </w:divBdr>
    </w:div>
    <w:div w:id="857083611">
      <w:bodyDiv w:val="1"/>
      <w:marLeft w:val="0"/>
      <w:marRight w:val="0"/>
      <w:marTop w:val="0"/>
      <w:marBottom w:val="0"/>
      <w:divBdr>
        <w:top w:val="none" w:sz="0" w:space="0" w:color="auto"/>
        <w:left w:val="none" w:sz="0" w:space="0" w:color="auto"/>
        <w:bottom w:val="none" w:sz="0" w:space="0" w:color="auto"/>
        <w:right w:val="none" w:sz="0" w:space="0" w:color="auto"/>
      </w:divBdr>
    </w:div>
    <w:div w:id="875043415">
      <w:bodyDiv w:val="1"/>
      <w:marLeft w:val="0"/>
      <w:marRight w:val="0"/>
      <w:marTop w:val="0"/>
      <w:marBottom w:val="0"/>
      <w:divBdr>
        <w:top w:val="none" w:sz="0" w:space="0" w:color="auto"/>
        <w:left w:val="none" w:sz="0" w:space="0" w:color="auto"/>
        <w:bottom w:val="none" w:sz="0" w:space="0" w:color="auto"/>
        <w:right w:val="none" w:sz="0" w:space="0" w:color="auto"/>
      </w:divBdr>
    </w:div>
    <w:div w:id="889994748">
      <w:bodyDiv w:val="1"/>
      <w:marLeft w:val="0"/>
      <w:marRight w:val="0"/>
      <w:marTop w:val="0"/>
      <w:marBottom w:val="0"/>
      <w:divBdr>
        <w:top w:val="none" w:sz="0" w:space="0" w:color="auto"/>
        <w:left w:val="none" w:sz="0" w:space="0" w:color="auto"/>
        <w:bottom w:val="none" w:sz="0" w:space="0" w:color="auto"/>
        <w:right w:val="none" w:sz="0" w:space="0" w:color="auto"/>
      </w:divBdr>
    </w:div>
    <w:div w:id="956910599">
      <w:bodyDiv w:val="1"/>
      <w:marLeft w:val="0"/>
      <w:marRight w:val="0"/>
      <w:marTop w:val="0"/>
      <w:marBottom w:val="0"/>
      <w:divBdr>
        <w:top w:val="none" w:sz="0" w:space="0" w:color="auto"/>
        <w:left w:val="none" w:sz="0" w:space="0" w:color="auto"/>
        <w:bottom w:val="none" w:sz="0" w:space="0" w:color="auto"/>
        <w:right w:val="none" w:sz="0" w:space="0" w:color="auto"/>
      </w:divBdr>
    </w:div>
    <w:div w:id="965740041">
      <w:bodyDiv w:val="1"/>
      <w:marLeft w:val="0"/>
      <w:marRight w:val="0"/>
      <w:marTop w:val="0"/>
      <w:marBottom w:val="0"/>
      <w:divBdr>
        <w:top w:val="none" w:sz="0" w:space="0" w:color="auto"/>
        <w:left w:val="none" w:sz="0" w:space="0" w:color="auto"/>
        <w:bottom w:val="none" w:sz="0" w:space="0" w:color="auto"/>
        <w:right w:val="none" w:sz="0" w:space="0" w:color="auto"/>
      </w:divBdr>
    </w:div>
    <w:div w:id="982849686">
      <w:bodyDiv w:val="1"/>
      <w:marLeft w:val="0"/>
      <w:marRight w:val="0"/>
      <w:marTop w:val="0"/>
      <w:marBottom w:val="0"/>
      <w:divBdr>
        <w:top w:val="none" w:sz="0" w:space="0" w:color="auto"/>
        <w:left w:val="none" w:sz="0" w:space="0" w:color="auto"/>
        <w:bottom w:val="none" w:sz="0" w:space="0" w:color="auto"/>
        <w:right w:val="none" w:sz="0" w:space="0" w:color="auto"/>
      </w:divBdr>
    </w:div>
    <w:div w:id="1016425463">
      <w:bodyDiv w:val="1"/>
      <w:marLeft w:val="0"/>
      <w:marRight w:val="0"/>
      <w:marTop w:val="0"/>
      <w:marBottom w:val="0"/>
      <w:divBdr>
        <w:top w:val="none" w:sz="0" w:space="0" w:color="auto"/>
        <w:left w:val="none" w:sz="0" w:space="0" w:color="auto"/>
        <w:bottom w:val="none" w:sz="0" w:space="0" w:color="auto"/>
        <w:right w:val="none" w:sz="0" w:space="0" w:color="auto"/>
      </w:divBdr>
    </w:div>
    <w:div w:id="1059354168">
      <w:bodyDiv w:val="1"/>
      <w:marLeft w:val="0"/>
      <w:marRight w:val="0"/>
      <w:marTop w:val="0"/>
      <w:marBottom w:val="0"/>
      <w:divBdr>
        <w:top w:val="none" w:sz="0" w:space="0" w:color="auto"/>
        <w:left w:val="none" w:sz="0" w:space="0" w:color="auto"/>
        <w:bottom w:val="none" w:sz="0" w:space="0" w:color="auto"/>
        <w:right w:val="none" w:sz="0" w:space="0" w:color="auto"/>
      </w:divBdr>
    </w:div>
    <w:div w:id="1077093547">
      <w:bodyDiv w:val="1"/>
      <w:marLeft w:val="0"/>
      <w:marRight w:val="0"/>
      <w:marTop w:val="0"/>
      <w:marBottom w:val="0"/>
      <w:divBdr>
        <w:top w:val="none" w:sz="0" w:space="0" w:color="auto"/>
        <w:left w:val="none" w:sz="0" w:space="0" w:color="auto"/>
        <w:bottom w:val="none" w:sz="0" w:space="0" w:color="auto"/>
        <w:right w:val="none" w:sz="0" w:space="0" w:color="auto"/>
      </w:divBdr>
    </w:div>
    <w:div w:id="1101532493">
      <w:bodyDiv w:val="1"/>
      <w:marLeft w:val="0"/>
      <w:marRight w:val="0"/>
      <w:marTop w:val="0"/>
      <w:marBottom w:val="0"/>
      <w:divBdr>
        <w:top w:val="none" w:sz="0" w:space="0" w:color="auto"/>
        <w:left w:val="none" w:sz="0" w:space="0" w:color="auto"/>
        <w:bottom w:val="none" w:sz="0" w:space="0" w:color="auto"/>
        <w:right w:val="none" w:sz="0" w:space="0" w:color="auto"/>
      </w:divBdr>
    </w:div>
    <w:div w:id="1201823977">
      <w:bodyDiv w:val="1"/>
      <w:marLeft w:val="0"/>
      <w:marRight w:val="0"/>
      <w:marTop w:val="0"/>
      <w:marBottom w:val="0"/>
      <w:divBdr>
        <w:top w:val="none" w:sz="0" w:space="0" w:color="auto"/>
        <w:left w:val="none" w:sz="0" w:space="0" w:color="auto"/>
        <w:bottom w:val="none" w:sz="0" w:space="0" w:color="auto"/>
        <w:right w:val="none" w:sz="0" w:space="0" w:color="auto"/>
      </w:divBdr>
    </w:div>
    <w:div w:id="1206484196">
      <w:bodyDiv w:val="1"/>
      <w:marLeft w:val="0"/>
      <w:marRight w:val="0"/>
      <w:marTop w:val="0"/>
      <w:marBottom w:val="0"/>
      <w:divBdr>
        <w:top w:val="none" w:sz="0" w:space="0" w:color="auto"/>
        <w:left w:val="none" w:sz="0" w:space="0" w:color="auto"/>
        <w:bottom w:val="none" w:sz="0" w:space="0" w:color="auto"/>
        <w:right w:val="none" w:sz="0" w:space="0" w:color="auto"/>
      </w:divBdr>
    </w:div>
    <w:div w:id="1219319728">
      <w:bodyDiv w:val="1"/>
      <w:marLeft w:val="0"/>
      <w:marRight w:val="0"/>
      <w:marTop w:val="0"/>
      <w:marBottom w:val="0"/>
      <w:divBdr>
        <w:top w:val="none" w:sz="0" w:space="0" w:color="auto"/>
        <w:left w:val="none" w:sz="0" w:space="0" w:color="auto"/>
        <w:bottom w:val="none" w:sz="0" w:space="0" w:color="auto"/>
        <w:right w:val="none" w:sz="0" w:space="0" w:color="auto"/>
      </w:divBdr>
    </w:div>
    <w:div w:id="1284967319">
      <w:bodyDiv w:val="1"/>
      <w:marLeft w:val="0"/>
      <w:marRight w:val="0"/>
      <w:marTop w:val="0"/>
      <w:marBottom w:val="0"/>
      <w:divBdr>
        <w:top w:val="none" w:sz="0" w:space="0" w:color="auto"/>
        <w:left w:val="none" w:sz="0" w:space="0" w:color="auto"/>
        <w:bottom w:val="none" w:sz="0" w:space="0" w:color="auto"/>
        <w:right w:val="none" w:sz="0" w:space="0" w:color="auto"/>
      </w:divBdr>
    </w:div>
    <w:div w:id="1297179693">
      <w:bodyDiv w:val="1"/>
      <w:marLeft w:val="0"/>
      <w:marRight w:val="0"/>
      <w:marTop w:val="0"/>
      <w:marBottom w:val="0"/>
      <w:divBdr>
        <w:top w:val="none" w:sz="0" w:space="0" w:color="auto"/>
        <w:left w:val="none" w:sz="0" w:space="0" w:color="auto"/>
        <w:bottom w:val="none" w:sz="0" w:space="0" w:color="auto"/>
        <w:right w:val="none" w:sz="0" w:space="0" w:color="auto"/>
      </w:divBdr>
    </w:div>
    <w:div w:id="1428118775">
      <w:bodyDiv w:val="1"/>
      <w:marLeft w:val="0"/>
      <w:marRight w:val="0"/>
      <w:marTop w:val="0"/>
      <w:marBottom w:val="0"/>
      <w:divBdr>
        <w:top w:val="none" w:sz="0" w:space="0" w:color="auto"/>
        <w:left w:val="none" w:sz="0" w:space="0" w:color="auto"/>
        <w:bottom w:val="none" w:sz="0" w:space="0" w:color="auto"/>
        <w:right w:val="none" w:sz="0" w:space="0" w:color="auto"/>
      </w:divBdr>
    </w:div>
    <w:div w:id="1453287864">
      <w:bodyDiv w:val="1"/>
      <w:marLeft w:val="0"/>
      <w:marRight w:val="0"/>
      <w:marTop w:val="0"/>
      <w:marBottom w:val="0"/>
      <w:divBdr>
        <w:top w:val="none" w:sz="0" w:space="0" w:color="auto"/>
        <w:left w:val="none" w:sz="0" w:space="0" w:color="auto"/>
        <w:bottom w:val="none" w:sz="0" w:space="0" w:color="auto"/>
        <w:right w:val="none" w:sz="0" w:space="0" w:color="auto"/>
      </w:divBdr>
    </w:div>
    <w:div w:id="1458331303">
      <w:bodyDiv w:val="1"/>
      <w:marLeft w:val="0"/>
      <w:marRight w:val="0"/>
      <w:marTop w:val="0"/>
      <w:marBottom w:val="0"/>
      <w:divBdr>
        <w:top w:val="none" w:sz="0" w:space="0" w:color="auto"/>
        <w:left w:val="none" w:sz="0" w:space="0" w:color="auto"/>
        <w:bottom w:val="none" w:sz="0" w:space="0" w:color="auto"/>
        <w:right w:val="none" w:sz="0" w:space="0" w:color="auto"/>
      </w:divBdr>
    </w:div>
    <w:div w:id="1474518240">
      <w:bodyDiv w:val="1"/>
      <w:marLeft w:val="0"/>
      <w:marRight w:val="0"/>
      <w:marTop w:val="0"/>
      <w:marBottom w:val="0"/>
      <w:divBdr>
        <w:top w:val="none" w:sz="0" w:space="0" w:color="auto"/>
        <w:left w:val="none" w:sz="0" w:space="0" w:color="auto"/>
        <w:bottom w:val="none" w:sz="0" w:space="0" w:color="auto"/>
        <w:right w:val="none" w:sz="0" w:space="0" w:color="auto"/>
      </w:divBdr>
    </w:div>
    <w:div w:id="1594124379">
      <w:bodyDiv w:val="1"/>
      <w:marLeft w:val="0"/>
      <w:marRight w:val="0"/>
      <w:marTop w:val="0"/>
      <w:marBottom w:val="0"/>
      <w:divBdr>
        <w:top w:val="none" w:sz="0" w:space="0" w:color="auto"/>
        <w:left w:val="none" w:sz="0" w:space="0" w:color="auto"/>
        <w:bottom w:val="none" w:sz="0" w:space="0" w:color="auto"/>
        <w:right w:val="none" w:sz="0" w:space="0" w:color="auto"/>
      </w:divBdr>
    </w:div>
    <w:div w:id="1613124992">
      <w:bodyDiv w:val="1"/>
      <w:marLeft w:val="0"/>
      <w:marRight w:val="0"/>
      <w:marTop w:val="0"/>
      <w:marBottom w:val="0"/>
      <w:divBdr>
        <w:top w:val="none" w:sz="0" w:space="0" w:color="auto"/>
        <w:left w:val="none" w:sz="0" w:space="0" w:color="auto"/>
        <w:bottom w:val="none" w:sz="0" w:space="0" w:color="auto"/>
        <w:right w:val="none" w:sz="0" w:space="0" w:color="auto"/>
      </w:divBdr>
    </w:div>
    <w:div w:id="1631285366">
      <w:bodyDiv w:val="1"/>
      <w:marLeft w:val="0"/>
      <w:marRight w:val="0"/>
      <w:marTop w:val="0"/>
      <w:marBottom w:val="0"/>
      <w:divBdr>
        <w:top w:val="none" w:sz="0" w:space="0" w:color="auto"/>
        <w:left w:val="none" w:sz="0" w:space="0" w:color="auto"/>
        <w:bottom w:val="none" w:sz="0" w:space="0" w:color="auto"/>
        <w:right w:val="none" w:sz="0" w:space="0" w:color="auto"/>
      </w:divBdr>
    </w:div>
    <w:div w:id="1675837834">
      <w:bodyDiv w:val="1"/>
      <w:marLeft w:val="0"/>
      <w:marRight w:val="0"/>
      <w:marTop w:val="0"/>
      <w:marBottom w:val="0"/>
      <w:divBdr>
        <w:top w:val="none" w:sz="0" w:space="0" w:color="auto"/>
        <w:left w:val="none" w:sz="0" w:space="0" w:color="auto"/>
        <w:bottom w:val="none" w:sz="0" w:space="0" w:color="auto"/>
        <w:right w:val="none" w:sz="0" w:space="0" w:color="auto"/>
      </w:divBdr>
    </w:div>
    <w:div w:id="1698508955">
      <w:bodyDiv w:val="1"/>
      <w:marLeft w:val="0"/>
      <w:marRight w:val="0"/>
      <w:marTop w:val="0"/>
      <w:marBottom w:val="0"/>
      <w:divBdr>
        <w:top w:val="none" w:sz="0" w:space="0" w:color="auto"/>
        <w:left w:val="none" w:sz="0" w:space="0" w:color="auto"/>
        <w:bottom w:val="none" w:sz="0" w:space="0" w:color="auto"/>
        <w:right w:val="none" w:sz="0" w:space="0" w:color="auto"/>
      </w:divBdr>
    </w:div>
    <w:div w:id="1723938651">
      <w:bodyDiv w:val="1"/>
      <w:marLeft w:val="0"/>
      <w:marRight w:val="0"/>
      <w:marTop w:val="0"/>
      <w:marBottom w:val="0"/>
      <w:divBdr>
        <w:top w:val="none" w:sz="0" w:space="0" w:color="auto"/>
        <w:left w:val="none" w:sz="0" w:space="0" w:color="auto"/>
        <w:bottom w:val="none" w:sz="0" w:space="0" w:color="auto"/>
        <w:right w:val="none" w:sz="0" w:space="0" w:color="auto"/>
      </w:divBdr>
    </w:div>
    <w:div w:id="1728840676">
      <w:bodyDiv w:val="1"/>
      <w:marLeft w:val="0"/>
      <w:marRight w:val="0"/>
      <w:marTop w:val="0"/>
      <w:marBottom w:val="0"/>
      <w:divBdr>
        <w:top w:val="none" w:sz="0" w:space="0" w:color="auto"/>
        <w:left w:val="none" w:sz="0" w:space="0" w:color="auto"/>
        <w:bottom w:val="none" w:sz="0" w:space="0" w:color="auto"/>
        <w:right w:val="none" w:sz="0" w:space="0" w:color="auto"/>
      </w:divBdr>
    </w:div>
    <w:div w:id="1737588124">
      <w:bodyDiv w:val="1"/>
      <w:marLeft w:val="0"/>
      <w:marRight w:val="0"/>
      <w:marTop w:val="0"/>
      <w:marBottom w:val="0"/>
      <w:divBdr>
        <w:top w:val="none" w:sz="0" w:space="0" w:color="auto"/>
        <w:left w:val="none" w:sz="0" w:space="0" w:color="auto"/>
        <w:bottom w:val="none" w:sz="0" w:space="0" w:color="auto"/>
        <w:right w:val="none" w:sz="0" w:space="0" w:color="auto"/>
      </w:divBdr>
    </w:div>
    <w:div w:id="1750496042">
      <w:bodyDiv w:val="1"/>
      <w:marLeft w:val="0"/>
      <w:marRight w:val="0"/>
      <w:marTop w:val="0"/>
      <w:marBottom w:val="0"/>
      <w:divBdr>
        <w:top w:val="none" w:sz="0" w:space="0" w:color="auto"/>
        <w:left w:val="none" w:sz="0" w:space="0" w:color="auto"/>
        <w:bottom w:val="none" w:sz="0" w:space="0" w:color="auto"/>
        <w:right w:val="none" w:sz="0" w:space="0" w:color="auto"/>
      </w:divBdr>
    </w:div>
    <w:div w:id="1753238717">
      <w:bodyDiv w:val="1"/>
      <w:marLeft w:val="0"/>
      <w:marRight w:val="0"/>
      <w:marTop w:val="0"/>
      <w:marBottom w:val="0"/>
      <w:divBdr>
        <w:top w:val="none" w:sz="0" w:space="0" w:color="auto"/>
        <w:left w:val="none" w:sz="0" w:space="0" w:color="auto"/>
        <w:bottom w:val="none" w:sz="0" w:space="0" w:color="auto"/>
        <w:right w:val="none" w:sz="0" w:space="0" w:color="auto"/>
      </w:divBdr>
    </w:div>
    <w:div w:id="1766921962">
      <w:bodyDiv w:val="1"/>
      <w:marLeft w:val="0"/>
      <w:marRight w:val="0"/>
      <w:marTop w:val="0"/>
      <w:marBottom w:val="0"/>
      <w:divBdr>
        <w:top w:val="none" w:sz="0" w:space="0" w:color="auto"/>
        <w:left w:val="none" w:sz="0" w:space="0" w:color="auto"/>
        <w:bottom w:val="none" w:sz="0" w:space="0" w:color="auto"/>
        <w:right w:val="none" w:sz="0" w:space="0" w:color="auto"/>
      </w:divBdr>
    </w:div>
    <w:div w:id="1815831595">
      <w:bodyDiv w:val="1"/>
      <w:marLeft w:val="0"/>
      <w:marRight w:val="0"/>
      <w:marTop w:val="0"/>
      <w:marBottom w:val="0"/>
      <w:divBdr>
        <w:top w:val="none" w:sz="0" w:space="0" w:color="auto"/>
        <w:left w:val="none" w:sz="0" w:space="0" w:color="auto"/>
        <w:bottom w:val="none" w:sz="0" w:space="0" w:color="auto"/>
        <w:right w:val="none" w:sz="0" w:space="0" w:color="auto"/>
      </w:divBdr>
    </w:div>
    <w:div w:id="1825468905">
      <w:bodyDiv w:val="1"/>
      <w:marLeft w:val="0"/>
      <w:marRight w:val="0"/>
      <w:marTop w:val="0"/>
      <w:marBottom w:val="0"/>
      <w:divBdr>
        <w:top w:val="none" w:sz="0" w:space="0" w:color="auto"/>
        <w:left w:val="none" w:sz="0" w:space="0" w:color="auto"/>
        <w:bottom w:val="none" w:sz="0" w:space="0" w:color="auto"/>
        <w:right w:val="none" w:sz="0" w:space="0" w:color="auto"/>
      </w:divBdr>
    </w:div>
    <w:div w:id="1853764397">
      <w:bodyDiv w:val="1"/>
      <w:marLeft w:val="0"/>
      <w:marRight w:val="0"/>
      <w:marTop w:val="0"/>
      <w:marBottom w:val="0"/>
      <w:divBdr>
        <w:top w:val="none" w:sz="0" w:space="0" w:color="auto"/>
        <w:left w:val="none" w:sz="0" w:space="0" w:color="auto"/>
        <w:bottom w:val="none" w:sz="0" w:space="0" w:color="auto"/>
        <w:right w:val="none" w:sz="0" w:space="0" w:color="auto"/>
      </w:divBdr>
    </w:div>
    <w:div w:id="1884906778">
      <w:bodyDiv w:val="1"/>
      <w:marLeft w:val="0"/>
      <w:marRight w:val="0"/>
      <w:marTop w:val="0"/>
      <w:marBottom w:val="0"/>
      <w:divBdr>
        <w:top w:val="none" w:sz="0" w:space="0" w:color="auto"/>
        <w:left w:val="none" w:sz="0" w:space="0" w:color="auto"/>
        <w:bottom w:val="none" w:sz="0" w:space="0" w:color="auto"/>
        <w:right w:val="none" w:sz="0" w:space="0" w:color="auto"/>
      </w:divBdr>
    </w:div>
    <w:div w:id="1895921864">
      <w:bodyDiv w:val="1"/>
      <w:marLeft w:val="0"/>
      <w:marRight w:val="0"/>
      <w:marTop w:val="0"/>
      <w:marBottom w:val="0"/>
      <w:divBdr>
        <w:top w:val="none" w:sz="0" w:space="0" w:color="auto"/>
        <w:left w:val="none" w:sz="0" w:space="0" w:color="auto"/>
        <w:bottom w:val="none" w:sz="0" w:space="0" w:color="auto"/>
        <w:right w:val="none" w:sz="0" w:space="0" w:color="auto"/>
      </w:divBdr>
    </w:div>
    <w:div w:id="1917546652">
      <w:bodyDiv w:val="1"/>
      <w:marLeft w:val="0"/>
      <w:marRight w:val="0"/>
      <w:marTop w:val="0"/>
      <w:marBottom w:val="0"/>
      <w:divBdr>
        <w:top w:val="none" w:sz="0" w:space="0" w:color="auto"/>
        <w:left w:val="none" w:sz="0" w:space="0" w:color="auto"/>
        <w:bottom w:val="none" w:sz="0" w:space="0" w:color="auto"/>
        <w:right w:val="none" w:sz="0" w:space="0" w:color="auto"/>
      </w:divBdr>
    </w:div>
    <w:div w:id="2000112199">
      <w:bodyDiv w:val="1"/>
      <w:marLeft w:val="0"/>
      <w:marRight w:val="0"/>
      <w:marTop w:val="0"/>
      <w:marBottom w:val="0"/>
      <w:divBdr>
        <w:top w:val="none" w:sz="0" w:space="0" w:color="auto"/>
        <w:left w:val="none" w:sz="0" w:space="0" w:color="auto"/>
        <w:bottom w:val="none" w:sz="0" w:space="0" w:color="auto"/>
        <w:right w:val="none" w:sz="0" w:space="0" w:color="auto"/>
      </w:divBdr>
    </w:div>
    <w:div w:id="2027706658">
      <w:bodyDiv w:val="1"/>
      <w:marLeft w:val="0"/>
      <w:marRight w:val="0"/>
      <w:marTop w:val="0"/>
      <w:marBottom w:val="0"/>
      <w:divBdr>
        <w:top w:val="none" w:sz="0" w:space="0" w:color="auto"/>
        <w:left w:val="none" w:sz="0" w:space="0" w:color="auto"/>
        <w:bottom w:val="none" w:sz="0" w:space="0" w:color="auto"/>
        <w:right w:val="none" w:sz="0" w:space="0" w:color="auto"/>
      </w:divBdr>
    </w:div>
    <w:div w:id="2040467458">
      <w:bodyDiv w:val="1"/>
      <w:marLeft w:val="0"/>
      <w:marRight w:val="0"/>
      <w:marTop w:val="0"/>
      <w:marBottom w:val="0"/>
      <w:divBdr>
        <w:top w:val="none" w:sz="0" w:space="0" w:color="auto"/>
        <w:left w:val="none" w:sz="0" w:space="0" w:color="auto"/>
        <w:bottom w:val="none" w:sz="0" w:space="0" w:color="auto"/>
        <w:right w:val="none" w:sz="0" w:space="0" w:color="auto"/>
      </w:divBdr>
    </w:div>
    <w:div w:id="2052222819">
      <w:bodyDiv w:val="1"/>
      <w:marLeft w:val="0"/>
      <w:marRight w:val="0"/>
      <w:marTop w:val="0"/>
      <w:marBottom w:val="0"/>
      <w:divBdr>
        <w:top w:val="none" w:sz="0" w:space="0" w:color="auto"/>
        <w:left w:val="none" w:sz="0" w:space="0" w:color="auto"/>
        <w:bottom w:val="none" w:sz="0" w:space="0" w:color="auto"/>
        <w:right w:val="none" w:sz="0" w:space="0" w:color="auto"/>
      </w:divBdr>
    </w:div>
    <w:div w:id="2090080408">
      <w:bodyDiv w:val="1"/>
      <w:marLeft w:val="0"/>
      <w:marRight w:val="0"/>
      <w:marTop w:val="0"/>
      <w:marBottom w:val="0"/>
      <w:divBdr>
        <w:top w:val="none" w:sz="0" w:space="0" w:color="auto"/>
        <w:left w:val="none" w:sz="0" w:space="0" w:color="auto"/>
        <w:bottom w:val="none" w:sz="0" w:space="0" w:color="auto"/>
        <w:right w:val="none" w:sz="0" w:space="0" w:color="auto"/>
      </w:divBdr>
    </w:div>
    <w:div w:id="2090418943">
      <w:bodyDiv w:val="1"/>
      <w:marLeft w:val="0"/>
      <w:marRight w:val="0"/>
      <w:marTop w:val="0"/>
      <w:marBottom w:val="0"/>
      <w:divBdr>
        <w:top w:val="none" w:sz="0" w:space="0" w:color="auto"/>
        <w:left w:val="none" w:sz="0" w:space="0" w:color="auto"/>
        <w:bottom w:val="none" w:sz="0" w:space="0" w:color="auto"/>
        <w:right w:val="none" w:sz="0" w:space="0" w:color="auto"/>
      </w:divBdr>
    </w:div>
    <w:div w:id="2143376261">
      <w:bodyDiv w:val="1"/>
      <w:marLeft w:val="0"/>
      <w:marRight w:val="0"/>
      <w:marTop w:val="0"/>
      <w:marBottom w:val="0"/>
      <w:divBdr>
        <w:top w:val="none" w:sz="0" w:space="0" w:color="auto"/>
        <w:left w:val="none" w:sz="0" w:space="0" w:color="auto"/>
        <w:bottom w:val="none" w:sz="0" w:space="0" w:color="auto"/>
        <w:right w:val="none" w:sz="0" w:space="0" w:color="auto"/>
      </w:divBdr>
    </w:div>
    <w:div w:id="21449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7FD0-FC89-4840-AFDC-1AA2AD04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昌輝</dc:creator>
  <cp:keywords/>
  <dc:description/>
  <cp:lastModifiedBy>古川　ゆり</cp:lastModifiedBy>
  <cp:revision>30</cp:revision>
  <cp:lastPrinted>2023-03-16T06:53:00Z</cp:lastPrinted>
  <dcterms:created xsi:type="dcterms:W3CDTF">2018-06-25T02:04:00Z</dcterms:created>
  <dcterms:modified xsi:type="dcterms:W3CDTF">2023-03-16T06:54:00Z</dcterms:modified>
</cp:coreProperties>
</file>