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92EDF" w14:textId="1E97E649" w:rsidR="006E61BC" w:rsidRPr="006E61BC" w:rsidRDefault="00BC67B4" w:rsidP="008E4ECC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0E476" wp14:editId="06D6DEBA">
                <wp:simplePos x="0" y="0"/>
                <wp:positionH relativeFrom="margin">
                  <wp:align>center</wp:align>
                </wp:positionH>
                <wp:positionV relativeFrom="paragraph">
                  <wp:posOffset>-233045</wp:posOffset>
                </wp:positionV>
                <wp:extent cx="6263640" cy="4533900"/>
                <wp:effectExtent l="19050" t="19050" r="2286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5339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7344B" id="正方形/長方形 4" o:spid="_x0000_s1026" style="position:absolute;left:0;text-align:left;margin-left:0;margin-top:-18.35pt;width:493.2pt;height:357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" filled="f" strokecolor="#4472c4" strokeweight="3pt">
                <w10:wrap anchorx="margin"/>
              </v:rect>
            </w:pict>
          </mc:Fallback>
        </mc:AlternateContent>
      </w:r>
      <w:r w:rsidR="006E61BC" w:rsidRPr="006E61BC">
        <w:rPr>
          <w:rFonts w:ascii="游ゴシック" w:eastAsia="游ゴシック" w:hAnsi="游ゴシック" w:hint="eastAsia"/>
          <w:b/>
          <w:bCs/>
          <w:sz w:val="28"/>
          <w:szCs w:val="32"/>
        </w:rPr>
        <w:t>消防団員出動報告書</w:t>
      </w:r>
    </w:p>
    <w:p w14:paraId="2C1818F9" w14:textId="66D991DE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団本部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61BC" w:rsidRPr="006E61BC" w14:paraId="66A80302" w14:textId="77777777" w:rsidTr="009C0DB7">
        <w:trPr>
          <w:trHeight w:val="452"/>
        </w:trPr>
        <w:tc>
          <w:tcPr>
            <w:tcW w:w="9061" w:type="dxa"/>
          </w:tcPr>
          <w:p w14:paraId="1623635F" w14:textId="1A41E928" w:rsidR="006E61BC" w:rsidRPr="009C0DB7" w:rsidRDefault="00DC044A" w:rsidP="009C0DB7">
            <w:pPr>
              <w:pStyle w:val="aa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  <w:r w:rsidR="009C0DB7" w:rsidRPr="009C0DB7">
              <w:rPr>
                <w:rFonts w:ascii="游ゴシック" w:eastAsia="游ゴシック" w:hAnsi="游ゴシック" w:hint="eastAsia"/>
                <w:sz w:val="22"/>
              </w:rPr>
              <w:t xml:space="preserve">　　　　　　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9C0DB7" w:rsidRPr="009C0DB7">
              <w:rPr>
                <w:rFonts w:ascii="游ゴシック" w:eastAsia="游ゴシック" w:hAnsi="游ゴシック" w:hint="eastAsia"/>
                <w:sz w:val="22"/>
              </w:rPr>
              <w:t xml:space="preserve">2.　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="009C0DB7" w:rsidRPr="009C0DB7">
              <w:rPr>
                <w:rFonts w:ascii="游ゴシック" w:eastAsia="游ゴシック" w:hAnsi="游ゴシック" w:hint="eastAsia"/>
                <w:sz w:val="22"/>
              </w:rPr>
              <w:t xml:space="preserve">　　　　　　　　3.</w:t>
            </w:r>
          </w:p>
        </w:tc>
      </w:tr>
    </w:tbl>
    <w:p w14:paraId="56885937" w14:textId="53755828" w:rsidR="006E61BC" w:rsidRPr="006E61BC" w:rsidRDefault="006E61BC" w:rsidP="006E61BC">
      <w:pPr>
        <w:rPr>
          <w:rFonts w:ascii="游ゴシック" w:eastAsia="游ゴシック" w:hAnsi="游ゴシック"/>
        </w:rPr>
      </w:pPr>
    </w:p>
    <w:p w14:paraId="47D365A0" w14:textId="78E05DE5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正副分団長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E59C2" w:rsidRPr="00AB4E91" w14:paraId="4FEE99CC" w14:textId="77777777" w:rsidTr="008E59C2">
        <w:trPr>
          <w:trHeight w:val="397"/>
        </w:trPr>
        <w:tc>
          <w:tcPr>
            <w:tcW w:w="4530" w:type="dxa"/>
          </w:tcPr>
          <w:p w14:paraId="4ADB049D" w14:textId="643CD428" w:rsidR="008E59C2" w:rsidRPr="00AB4E91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１分団：</w:t>
            </w:r>
            <w:r w:rsidR="00DC044A">
              <w:rPr>
                <w:rFonts w:ascii="游ゴシック" w:eastAsia="游ゴシック" w:hAnsi="游ゴシック" w:hint="eastAsia"/>
              </w:rPr>
              <w:t>□</w:t>
            </w:r>
            <w:r w:rsidRPr="00AB4E91">
              <w:rPr>
                <w:rFonts w:ascii="游ゴシック" w:eastAsia="游ゴシック" w:hAnsi="游ゴシック" w:hint="eastAsia"/>
              </w:rPr>
              <w:t>分団長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DC044A">
              <w:rPr>
                <w:rFonts w:ascii="游ゴシック" w:eastAsia="游ゴシック" w:hAnsi="游ゴシック" w:hint="eastAsia"/>
              </w:rPr>
              <w:t>□</w:t>
            </w:r>
            <w:r w:rsidRPr="00AB4E91">
              <w:rPr>
                <w:rFonts w:ascii="游ゴシック" w:eastAsia="游ゴシック" w:hAnsi="游ゴシック" w:hint="eastAsia"/>
              </w:rPr>
              <w:t>副</w:t>
            </w:r>
            <w:r w:rsidR="002432E6">
              <w:rPr>
                <w:rFonts w:ascii="游ゴシック" w:eastAsia="游ゴシック" w:hAnsi="游ゴシック" w:hint="eastAsia"/>
              </w:rPr>
              <w:t>分</w:t>
            </w:r>
            <w:r w:rsidRPr="00AB4E91">
              <w:rPr>
                <w:rFonts w:ascii="游ゴシック" w:eastAsia="游ゴシック" w:hAnsi="游ゴシック" w:hint="eastAsia"/>
              </w:rPr>
              <w:t>団長</w:t>
            </w:r>
          </w:p>
        </w:tc>
        <w:tc>
          <w:tcPr>
            <w:tcW w:w="4530" w:type="dxa"/>
          </w:tcPr>
          <w:p w14:paraId="4F4CCA02" w14:textId="08993FC1" w:rsidR="008E59C2" w:rsidRPr="00AB4E91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２分団：</w:t>
            </w:r>
            <w:r w:rsidRPr="00AB4E91">
              <w:rPr>
                <w:rFonts w:ascii="游ゴシック" w:eastAsia="游ゴシック" w:hAnsi="游ゴシック" w:hint="eastAsia"/>
              </w:rPr>
              <w:t>□分団長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AB4E91">
              <w:rPr>
                <w:rFonts w:ascii="游ゴシック" w:eastAsia="游ゴシック" w:hAnsi="游ゴシック" w:hint="eastAsia"/>
              </w:rPr>
              <w:t>□副</w:t>
            </w:r>
            <w:r w:rsidR="002432E6">
              <w:rPr>
                <w:rFonts w:ascii="游ゴシック" w:eastAsia="游ゴシック" w:hAnsi="游ゴシック" w:hint="eastAsia"/>
              </w:rPr>
              <w:t>分</w:t>
            </w:r>
            <w:r w:rsidRPr="00AB4E91">
              <w:rPr>
                <w:rFonts w:ascii="游ゴシック" w:eastAsia="游ゴシック" w:hAnsi="游ゴシック" w:hint="eastAsia"/>
              </w:rPr>
              <w:t>団長</w:t>
            </w:r>
          </w:p>
        </w:tc>
      </w:tr>
      <w:tr w:rsidR="008E59C2" w14:paraId="129A3D12" w14:textId="77777777" w:rsidTr="008E59C2">
        <w:trPr>
          <w:trHeight w:val="397"/>
        </w:trPr>
        <w:tc>
          <w:tcPr>
            <w:tcW w:w="4530" w:type="dxa"/>
          </w:tcPr>
          <w:p w14:paraId="0F8F169B" w14:textId="5DE316A5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３分団：□分団長 ・ □副</w:t>
            </w:r>
            <w:r w:rsidR="002432E6">
              <w:rPr>
                <w:rFonts w:ascii="游ゴシック" w:eastAsia="游ゴシック" w:hAnsi="游ゴシック" w:hint="eastAsia"/>
              </w:rPr>
              <w:t>分</w:t>
            </w:r>
            <w:r>
              <w:rPr>
                <w:rFonts w:ascii="游ゴシック" w:eastAsia="游ゴシック" w:hAnsi="游ゴシック" w:hint="eastAsia"/>
              </w:rPr>
              <w:t>団長</w:t>
            </w:r>
          </w:p>
        </w:tc>
        <w:tc>
          <w:tcPr>
            <w:tcW w:w="4530" w:type="dxa"/>
          </w:tcPr>
          <w:p w14:paraId="7F62F692" w14:textId="6FA36EC6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４分団：□分団長 ・ □副</w:t>
            </w:r>
            <w:r w:rsidR="002432E6">
              <w:rPr>
                <w:rFonts w:ascii="游ゴシック" w:eastAsia="游ゴシック" w:hAnsi="游ゴシック" w:hint="eastAsia"/>
              </w:rPr>
              <w:t>分</w:t>
            </w:r>
            <w:r>
              <w:rPr>
                <w:rFonts w:ascii="游ゴシック" w:eastAsia="游ゴシック" w:hAnsi="游ゴシック" w:hint="eastAsia"/>
              </w:rPr>
              <w:t>団長</w:t>
            </w:r>
          </w:p>
        </w:tc>
      </w:tr>
      <w:tr w:rsidR="008E59C2" w14:paraId="399AA5B7" w14:textId="77777777" w:rsidTr="008E59C2">
        <w:trPr>
          <w:trHeight w:val="397"/>
        </w:trPr>
        <w:tc>
          <w:tcPr>
            <w:tcW w:w="4530" w:type="dxa"/>
          </w:tcPr>
          <w:p w14:paraId="4225A319" w14:textId="35A5E0B8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8148F9" wp14:editId="29FE64C3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270510</wp:posOffset>
                      </wp:positionV>
                      <wp:extent cx="2849880" cy="228600"/>
                      <wp:effectExtent l="0" t="0" r="2667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988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91782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45pt,21.3pt" to="444.85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>５分団：□分団長</w:t>
            </w:r>
            <w:r w:rsidR="00572765">
              <w:rPr>
                <w:rFonts w:ascii="游ゴシック" w:eastAsia="游ゴシック" w:hAnsi="游ゴシック" w:hint="eastAsia"/>
              </w:rPr>
              <w:t xml:space="preserve"> ・ </w:t>
            </w:r>
            <w:r>
              <w:rPr>
                <w:rFonts w:ascii="游ゴシック" w:eastAsia="游ゴシック" w:hAnsi="游ゴシック" w:hint="eastAsia"/>
              </w:rPr>
              <w:t>□</w:t>
            </w:r>
            <w:r w:rsidR="00572765">
              <w:rPr>
                <w:rFonts w:ascii="游ゴシック" w:eastAsia="游ゴシック" w:hAnsi="游ゴシック" w:hint="eastAsia"/>
              </w:rPr>
              <w:t>副</w:t>
            </w:r>
            <w:r>
              <w:rPr>
                <w:rFonts w:ascii="游ゴシック" w:eastAsia="游ゴシック" w:hAnsi="游ゴシック" w:hint="eastAsia"/>
              </w:rPr>
              <w:t>分団長</w:t>
            </w:r>
          </w:p>
        </w:tc>
        <w:tc>
          <w:tcPr>
            <w:tcW w:w="4530" w:type="dxa"/>
          </w:tcPr>
          <w:p w14:paraId="38EEBB77" w14:textId="3CA8DC8F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６分団：□分団長 ・ □副分団長</w:t>
            </w:r>
          </w:p>
        </w:tc>
      </w:tr>
      <w:tr w:rsidR="008E59C2" w14:paraId="32EE56B6" w14:textId="77777777" w:rsidTr="008E59C2">
        <w:trPr>
          <w:trHeight w:val="397"/>
        </w:trPr>
        <w:tc>
          <w:tcPr>
            <w:tcW w:w="4530" w:type="dxa"/>
          </w:tcPr>
          <w:p w14:paraId="7CD41D04" w14:textId="7E94A21E" w:rsidR="008E59C2" w:rsidRDefault="008E59C2" w:rsidP="00DC136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７分団：□分団長 ・ □副分団長</w:t>
            </w:r>
          </w:p>
        </w:tc>
        <w:tc>
          <w:tcPr>
            <w:tcW w:w="4530" w:type="dxa"/>
          </w:tcPr>
          <w:p w14:paraId="706A23DA" w14:textId="77777777" w:rsidR="008E59C2" w:rsidRDefault="008E59C2" w:rsidP="00DC136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13539ED" w14:textId="77777777" w:rsidR="006E61BC" w:rsidRPr="006E61BC" w:rsidRDefault="006E61BC" w:rsidP="006E61BC">
      <w:pPr>
        <w:rPr>
          <w:rFonts w:ascii="游ゴシック" w:eastAsia="游ゴシック" w:hAnsi="游ゴシック"/>
        </w:rPr>
      </w:pPr>
      <w:r w:rsidRPr="006E61BC">
        <w:rPr>
          <w:rFonts w:ascii="游ゴシック" w:eastAsia="游ゴシック" w:hAnsi="游ゴシック" w:hint="eastAsia"/>
        </w:rPr>
        <w:t>※出動者につきましては、</w:t>
      </w:r>
      <w:r w:rsidRPr="006E61BC">
        <w:rPr>
          <w:rFonts w:ascii="Segoe UI Emoji" w:eastAsia="游ゴシック" w:hAnsi="Segoe UI Emoji" w:cs="Segoe UI Emoji"/>
        </w:rPr>
        <w:t>☑</w:t>
      </w:r>
      <w:r w:rsidRPr="006E61BC">
        <w:rPr>
          <w:rFonts w:ascii="游ゴシック" w:eastAsia="游ゴシック" w:hAnsi="游ゴシック" w:cs="游ゴシック" w:hint="eastAsia"/>
        </w:rPr>
        <w:t>（レチェック）をお願いします。</w:t>
      </w:r>
    </w:p>
    <w:p w14:paraId="61FC1003" w14:textId="6E2D4C8F" w:rsidR="006E61BC" w:rsidRPr="006E61BC" w:rsidRDefault="006E61BC" w:rsidP="006E61BC">
      <w:pPr>
        <w:rPr>
          <w:rFonts w:ascii="游ゴシック" w:eastAsia="游ゴシック" w:hAnsi="游ゴシック"/>
        </w:rPr>
      </w:pPr>
      <w:r w:rsidRPr="00660A97">
        <w:rPr>
          <w:rFonts w:ascii="游ゴシック" w:eastAsia="游ゴシック" w:hAnsi="游ゴシック" w:hint="eastAsia"/>
        </w:rPr>
        <w:t xml:space="preserve">第　</w:t>
      </w:r>
      <w:r w:rsidR="00350ED1" w:rsidRPr="00660A97">
        <w:rPr>
          <w:rFonts w:ascii="游ゴシック" w:eastAsia="游ゴシック" w:hAnsi="游ゴシック" w:hint="eastAsia"/>
        </w:rPr>
        <w:t xml:space="preserve">　</w:t>
      </w:r>
      <w:r w:rsidRPr="00660A97">
        <w:rPr>
          <w:rFonts w:ascii="游ゴシック" w:eastAsia="游ゴシック" w:hAnsi="游ゴシック" w:hint="eastAsia"/>
        </w:rPr>
        <w:t>分団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6E61BC" w:rsidRPr="006E61BC" w14:paraId="792D8BD6" w14:textId="77777777" w:rsidTr="00B45197">
        <w:tc>
          <w:tcPr>
            <w:tcW w:w="2265" w:type="dxa"/>
          </w:tcPr>
          <w:p w14:paraId="1DFF37E8" w14:textId="0B97B305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bookmarkStart w:id="0" w:name="_Hlk126667369"/>
            <w:bookmarkStart w:id="1" w:name="_Hlk126667390"/>
            <w:r w:rsidRPr="006E61BC">
              <w:rPr>
                <w:rFonts w:ascii="游ゴシック" w:eastAsia="游ゴシック" w:hAnsi="游ゴシック" w:hint="eastAsia"/>
              </w:rPr>
              <w:t xml:space="preserve">　　</w:t>
            </w:r>
            <w:r w:rsidR="00DC044A">
              <w:rPr>
                <w:rFonts w:ascii="游ゴシック" w:eastAsia="游ゴシック" w:hAnsi="游ゴシック" w:hint="eastAsia"/>
              </w:rPr>
              <w:t xml:space="preserve"> </w:t>
            </w:r>
            <w:r w:rsidRPr="00DC044A">
              <w:rPr>
                <w:rFonts w:ascii="游ゴシック" w:eastAsia="游ゴシック" w:hAnsi="游ゴシック" w:hint="eastAsia"/>
              </w:rPr>
              <w:t xml:space="preserve">部　 </w:t>
            </w:r>
            <w:r w:rsidR="00DC044A" w:rsidRPr="00DC044A">
              <w:rPr>
                <w:rFonts w:ascii="游ゴシック" w:eastAsia="游ゴシック" w:hAnsi="游ゴシック"/>
              </w:rPr>
              <w:t xml:space="preserve">  </w:t>
            </w:r>
            <w:r w:rsidRPr="00DC044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265" w:type="dxa"/>
          </w:tcPr>
          <w:p w14:paraId="63107993" w14:textId="170D02A8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</w:t>
            </w:r>
            <w:r w:rsidR="00660A97">
              <w:rPr>
                <w:rFonts w:ascii="游ゴシック" w:eastAsia="游ゴシック" w:hAnsi="游ゴシック" w:hint="eastAsia"/>
              </w:rPr>
              <w:t xml:space="preserve">　</w:t>
            </w:r>
            <w:r w:rsidR="00DC044A">
              <w:rPr>
                <w:rFonts w:ascii="游ゴシック" w:eastAsia="游ゴシック" w:hAnsi="游ゴシック" w:hint="eastAsia"/>
              </w:rPr>
              <w:t xml:space="preserve"> </w:t>
            </w:r>
            <w:r w:rsidRPr="00DC044A">
              <w:rPr>
                <w:rFonts w:ascii="游ゴシック" w:eastAsia="游ゴシック" w:hAnsi="游ゴシック" w:hint="eastAsia"/>
              </w:rPr>
              <w:t xml:space="preserve">部　</w:t>
            </w:r>
            <w:r w:rsidR="00350ED1" w:rsidRPr="00DC044A">
              <w:rPr>
                <w:rFonts w:ascii="游ゴシック" w:eastAsia="游ゴシック" w:hAnsi="游ゴシック" w:hint="eastAsia"/>
              </w:rPr>
              <w:t xml:space="preserve"> </w:t>
            </w:r>
            <w:r w:rsidR="00DC044A" w:rsidRPr="00DC044A">
              <w:rPr>
                <w:rFonts w:ascii="游ゴシック" w:eastAsia="游ゴシック" w:hAnsi="游ゴシック"/>
              </w:rPr>
              <w:t xml:space="preserve">  </w:t>
            </w:r>
            <w:r w:rsidRPr="00DC044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265" w:type="dxa"/>
          </w:tcPr>
          <w:p w14:paraId="0A14E262" w14:textId="1BD3740E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 </w:t>
            </w:r>
            <w:r w:rsidR="00DC044A">
              <w:rPr>
                <w:rFonts w:ascii="游ゴシック" w:eastAsia="游ゴシック" w:hAnsi="游ゴシック"/>
              </w:rPr>
              <w:t xml:space="preserve">  </w:t>
            </w:r>
            <w:r w:rsidRPr="00DC044A">
              <w:rPr>
                <w:rFonts w:ascii="游ゴシック" w:eastAsia="游ゴシック" w:hAnsi="游ゴシック" w:hint="eastAsia"/>
              </w:rPr>
              <w:t xml:space="preserve">部 </w:t>
            </w:r>
            <w:r w:rsidR="00350ED1" w:rsidRPr="00DC044A">
              <w:rPr>
                <w:rFonts w:ascii="游ゴシック" w:eastAsia="游ゴシック" w:hAnsi="游ゴシック"/>
              </w:rPr>
              <w:t xml:space="preserve">   </w:t>
            </w:r>
            <w:r w:rsidR="00DC044A" w:rsidRPr="00DC044A">
              <w:rPr>
                <w:rFonts w:ascii="游ゴシック" w:eastAsia="游ゴシック" w:hAnsi="游ゴシック"/>
              </w:rPr>
              <w:t xml:space="preserve"> </w:t>
            </w:r>
            <w:r w:rsidRPr="00DC044A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2266" w:type="dxa"/>
          </w:tcPr>
          <w:p w14:paraId="5E3D853E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</w:tr>
      <w:tr w:rsidR="006E61BC" w:rsidRPr="006E61BC" w14:paraId="2F46F071" w14:textId="77777777" w:rsidTr="00B45197">
        <w:tc>
          <w:tcPr>
            <w:tcW w:w="2265" w:type="dxa"/>
          </w:tcPr>
          <w:p w14:paraId="635A9BA8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5" w:type="dxa"/>
          </w:tcPr>
          <w:p w14:paraId="2612733E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5" w:type="dxa"/>
          </w:tcPr>
          <w:p w14:paraId="2CDBEAFD" w14:textId="34BE9BC1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　 　名</w:t>
            </w:r>
          </w:p>
        </w:tc>
        <w:tc>
          <w:tcPr>
            <w:tcW w:w="2266" w:type="dxa"/>
          </w:tcPr>
          <w:p w14:paraId="0BD2C11B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</w:tr>
      <w:bookmarkEnd w:id="0"/>
      <w:bookmarkEnd w:id="1"/>
      <w:tr w:rsidR="006E61BC" w:rsidRPr="006E61BC" w14:paraId="3871D3A2" w14:textId="77777777" w:rsidTr="00B45197">
        <w:tc>
          <w:tcPr>
            <w:tcW w:w="2265" w:type="dxa"/>
          </w:tcPr>
          <w:p w14:paraId="4F82EB67" w14:textId="77777777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  <w:tc>
          <w:tcPr>
            <w:tcW w:w="2265" w:type="dxa"/>
          </w:tcPr>
          <w:p w14:paraId="6C8DABC7" w14:textId="261E5F24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 部 　　名</w:t>
            </w:r>
          </w:p>
        </w:tc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14:paraId="1203D793" w14:textId="56C94839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　</w:t>
            </w:r>
          </w:p>
        </w:tc>
      </w:tr>
    </w:tbl>
    <w:p w14:paraId="01D0AE4B" w14:textId="41F4DE22" w:rsidR="006E61BC" w:rsidRPr="006E61BC" w:rsidRDefault="006E61BC" w:rsidP="001C11BC">
      <w:pPr>
        <w:spacing w:line="120" w:lineRule="exact"/>
        <w:rPr>
          <w:rFonts w:ascii="游ゴシック" w:eastAsia="游ゴシック" w:hAnsi="游ゴシック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1984"/>
        <w:gridCol w:w="2268"/>
        <w:gridCol w:w="3396"/>
      </w:tblGrid>
      <w:tr w:rsidR="006E61BC" w:rsidRPr="006E61BC" w14:paraId="0C0BE9A9" w14:textId="77777777" w:rsidTr="00660A97">
        <w:trPr>
          <w:trHeight w:val="765"/>
        </w:trPr>
        <w:tc>
          <w:tcPr>
            <w:tcW w:w="1413" w:type="dxa"/>
            <w:vAlign w:val="center"/>
          </w:tcPr>
          <w:p w14:paraId="3DBB2ED1" w14:textId="0AF8B10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消 防 団</w:t>
            </w:r>
          </w:p>
          <w:p w14:paraId="50FFCAEA" w14:textId="7777777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解散時刻</w:t>
            </w:r>
          </w:p>
        </w:tc>
        <w:tc>
          <w:tcPr>
            <w:tcW w:w="1984" w:type="dxa"/>
            <w:vAlign w:val="center"/>
          </w:tcPr>
          <w:p w14:paraId="35883110" w14:textId="3F3BF5D4" w:rsidR="009C0DB7" w:rsidRDefault="006E61BC" w:rsidP="009C0DB7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 xml:space="preserve">　</w:t>
            </w:r>
            <w:r w:rsidR="00DC044A">
              <w:rPr>
                <w:rFonts w:ascii="游ゴシック" w:eastAsia="游ゴシック" w:hAnsi="游ゴシック" w:hint="eastAsia"/>
              </w:rPr>
              <w:t xml:space="preserve"> </w:t>
            </w:r>
            <w:r w:rsidR="00DC044A">
              <w:rPr>
                <w:rFonts w:ascii="游ゴシック" w:eastAsia="游ゴシック" w:hAnsi="游ゴシック"/>
              </w:rPr>
              <w:t xml:space="preserve"> </w:t>
            </w:r>
            <w:r w:rsidRPr="00DC044A">
              <w:rPr>
                <w:rFonts w:ascii="游ゴシック" w:eastAsia="游ゴシック" w:hAnsi="游ゴシック" w:hint="eastAsia"/>
              </w:rPr>
              <w:t xml:space="preserve">月　</w:t>
            </w:r>
            <w:r w:rsidR="00DC044A" w:rsidRPr="00DC044A">
              <w:rPr>
                <w:rFonts w:ascii="游ゴシック" w:eastAsia="游ゴシック" w:hAnsi="游ゴシック" w:hint="eastAsia"/>
              </w:rPr>
              <w:t xml:space="preserve"> </w:t>
            </w:r>
            <w:r w:rsidR="00DC044A" w:rsidRPr="00DC044A">
              <w:rPr>
                <w:rFonts w:ascii="游ゴシック" w:eastAsia="游ゴシック" w:hAnsi="游ゴシック"/>
              </w:rPr>
              <w:t xml:space="preserve"> </w:t>
            </w:r>
            <w:r w:rsidRPr="00DC044A">
              <w:rPr>
                <w:rFonts w:ascii="游ゴシック" w:eastAsia="游ゴシック" w:hAnsi="游ゴシック" w:hint="eastAsia"/>
              </w:rPr>
              <w:t>日</w:t>
            </w:r>
          </w:p>
          <w:p w14:paraId="3F34D369" w14:textId="6DBA67FA" w:rsidR="006E61BC" w:rsidRPr="006E61BC" w:rsidRDefault="006E61BC" w:rsidP="00DC044A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DC044A">
              <w:rPr>
                <w:rFonts w:ascii="游ゴシック" w:eastAsia="游ゴシック" w:hAnsi="游ゴシック" w:hint="eastAsia"/>
              </w:rPr>
              <w:t>時</w:t>
            </w:r>
            <w:r w:rsidR="00DC044A" w:rsidRPr="00DC044A">
              <w:rPr>
                <w:rFonts w:ascii="游ゴシック" w:eastAsia="游ゴシック" w:hAnsi="游ゴシック" w:hint="eastAsia"/>
              </w:rPr>
              <w:t xml:space="preserve"> </w:t>
            </w:r>
            <w:r w:rsidR="00DC044A" w:rsidRPr="00DC044A">
              <w:rPr>
                <w:rFonts w:ascii="游ゴシック" w:eastAsia="游ゴシック" w:hAnsi="游ゴシック"/>
              </w:rPr>
              <w:t xml:space="preserve">   </w:t>
            </w:r>
            <w:r w:rsidRPr="00DC044A">
              <w:rPr>
                <w:rFonts w:ascii="游ゴシック" w:eastAsia="游ゴシック" w:hAnsi="游ゴシック" w:hint="eastAsia"/>
              </w:rPr>
              <w:t>分</w:t>
            </w:r>
          </w:p>
        </w:tc>
        <w:tc>
          <w:tcPr>
            <w:tcW w:w="2268" w:type="dxa"/>
            <w:vAlign w:val="center"/>
          </w:tcPr>
          <w:p w14:paraId="689F3304" w14:textId="77777777" w:rsidR="006E61BC" w:rsidRPr="006E61BC" w:rsidRDefault="006E61BC" w:rsidP="00664B59">
            <w:pPr>
              <w:jc w:val="center"/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消防への報告者</w:t>
            </w:r>
          </w:p>
        </w:tc>
        <w:tc>
          <w:tcPr>
            <w:tcW w:w="3396" w:type="dxa"/>
            <w:vAlign w:val="center"/>
          </w:tcPr>
          <w:p w14:paraId="6C4AB101" w14:textId="41065522" w:rsidR="009C0DB7" w:rsidRPr="00660A97" w:rsidRDefault="006E61BC" w:rsidP="006E61BC">
            <w:pPr>
              <w:rPr>
                <w:rFonts w:ascii="游ゴシック" w:eastAsia="游ゴシック" w:hAnsi="游ゴシック"/>
              </w:rPr>
            </w:pPr>
            <w:r w:rsidRPr="006E61BC">
              <w:rPr>
                <w:rFonts w:ascii="游ゴシック" w:eastAsia="游ゴシック" w:hAnsi="游ゴシック" w:hint="eastAsia"/>
              </w:rPr>
              <w:t>階級</w:t>
            </w:r>
            <w:r w:rsidR="00350ED1">
              <w:rPr>
                <w:rFonts w:ascii="游ゴシック" w:eastAsia="游ゴシック" w:hAnsi="游ゴシック" w:hint="eastAsia"/>
              </w:rPr>
              <w:t xml:space="preserve">　</w:t>
            </w:r>
          </w:p>
          <w:p w14:paraId="2E5B9FBD" w14:textId="35A8120D" w:rsidR="006E61BC" w:rsidRPr="006E61BC" w:rsidRDefault="006E61BC" w:rsidP="006E61BC">
            <w:pPr>
              <w:rPr>
                <w:rFonts w:ascii="游ゴシック" w:eastAsia="游ゴシック" w:hAnsi="游ゴシック"/>
              </w:rPr>
            </w:pPr>
            <w:r w:rsidRPr="00660A97">
              <w:rPr>
                <w:rFonts w:ascii="游ゴシック" w:eastAsia="游ゴシック" w:hAnsi="游ゴシック" w:hint="eastAsia"/>
              </w:rPr>
              <w:t>氏名</w:t>
            </w:r>
            <w:r w:rsidR="00350ED1" w:rsidRPr="00660A97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</w:tbl>
    <w:p w14:paraId="400F9D42" w14:textId="755E48DF" w:rsidR="006E61BC" w:rsidRPr="006E61BC" w:rsidRDefault="006E61BC" w:rsidP="006D7A64">
      <w:pPr>
        <w:spacing w:line="400" w:lineRule="exact"/>
        <w:rPr>
          <w:rFonts w:ascii="游ゴシック" w:eastAsia="游ゴシック" w:hAnsi="游ゴシック"/>
          <w:sz w:val="20"/>
          <w:szCs w:val="21"/>
        </w:rPr>
      </w:pPr>
    </w:p>
    <w:p w14:paraId="1F6AF7CA" w14:textId="0BDDEBF1" w:rsidR="00BC67B4" w:rsidRDefault="00BC67B4" w:rsidP="00A823DE">
      <w:pPr>
        <w:jc w:val="center"/>
        <w:rPr>
          <w:rFonts w:ascii="游ゴシック" w:eastAsia="游ゴシック" w:hAnsi="游ゴシック"/>
          <w:b/>
          <w:bCs/>
        </w:rPr>
      </w:pPr>
    </w:p>
    <w:p w14:paraId="3210D4E7" w14:textId="5BB13F89" w:rsidR="006E61BC" w:rsidRDefault="0018458A" w:rsidP="00A823DE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0B283" wp14:editId="2FF98F3B">
                <wp:simplePos x="0" y="0"/>
                <wp:positionH relativeFrom="margin">
                  <wp:posOffset>-182880</wp:posOffset>
                </wp:positionH>
                <wp:positionV relativeFrom="paragraph">
                  <wp:posOffset>220980</wp:posOffset>
                </wp:positionV>
                <wp:extent cx="6008370" cy="4168140"/>
                <wp:effectExtent l="0" t="0" r="1143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41681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50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C513B" w14:textId="77777777" w:rsidR="0018458A" w:rsidRDefault="0018458A" w:rsidP="00184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0B283" id="正方形/長方形 5" o:spid="_x0000_s1026" style="position:absolute;left:0;text-align:left;margin-left:-14.4pt;margin-top:17.4pt;width:473.1pt;height:32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" fillcolor="#d9d9d9" strokecolor="#d9d9d9" strokeweight="1pt">
                <v:fill opacity="32896f"/>
                <v:textbox>
                  <w:txbxContent>
                    <w:p w14:paraId="48DC513B" w14:textId="77777777" w:rsidR="0018458A" w:rsidRDefault="0018458A" w:rsidP="0018458A"/>
                  </w:txbxContent>
                </v:textbox>
                <w10:wrap anchorx="margin"/>
              </v:rect>
            </w:pict>
          </mc:Fallback>
        </mc:AlternateContent>
      </w:r>
      <w:r w:rsidR="008E4ECC" w:rsidRPr="00BC67B4">
        <w:rPr>
          <w:rFonts w:ascii="游ゴシック" w:eastAsia="游ゴシック" w:hAnsi="游ゴシック" w:hint="eastAsia"/>
          <w:b/>
          <w:bCs/>
        </w:rPr>
        <w:t>～～</w:t>
      </w:r>
      <w:r w:rsidR="00A823DE" w:rsidRPr="00BC67B4">
        <w:rPr>
          <w:rFonts w:ascii="游ゴシック" w:eastAsia="游ゴシック" w:hAnsi="游ゴシック" w:hint="eastAsia"/>
          <w:b/>
          <w:bCs/>
        </w:rPr>
        <w:t>～～～</w:t>
      </w:r>
      <w:r w:rsidR="006E61BC" w:rsidRPr="00BC67B4">
        <w:rPr>
          <w:rFonts w:ascii="游ゴシック" w:eastAsia="游ゴシック" w:hAnsi="游ゴシック" w:hint="eastAsia"/>
          <w:b/>
          <w:bCs/>
        </w:rPr>
        <w:t>（記入例）</w:t>
      </w:r>
      <w:r w:rsidR="00A823DE" w:rsidRPr="00BC67B4">
        <w:rPr>
          <w:rFonts w:ascii="游ゴシック" w:eastAsia="游ゴシック" w:hAnsi="游ゴシック" w:hint="eastAsia"/>
          <w:b/>
          <w:bCs/>
        </w:rPr>
        <w:t>～～～</w:t>
      </w:r>
      <w:r w:rsidR="008E4ECC" w:rsidRPr="00BC67B4">
        <w:rPr>
          <w:rFonts w:ascii="游ゴシック" w:eastAsia="游ゴシック" w:hAnsi="游ゴシック" w:hint="eastAsia"/>
          <w:b/>
          <w:bCs/>
        </w:rPr>
        <w:t>～～</w:t>
      </w:r>
    </w:p>
    <w:p w14:paraId="1086BECA" w14:textId="4D91581B" w:rsidR="00DC044A" w:rsidRDefault="0018458A" w:rsidP="00A823DE">
      <w:pPr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EBCF3" wp14:editId="7F582755">
                <wp:simplePos x="0" y="0"/>
                <wp:positionH relativeFrom="column">
                  <wp:posOffset>280670</wp:posOffset>
                </wp:positionH>
                <wp:positionV relativeFrom="paragraph">
                  <wp:posOffset>2519045</wp:posOffset>
                </wp:positionV>
                <wp:extent cx="358140" cy="3276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84ECD" w14:textId="07F49F66" w:rsidR="0018458A" w:rsidRDefault="0018458A">
                            <w:r w:rsidRPr="0018458A">
                              <w:rPr>
                                <w:rFonts w:hint="eastAsia"/>
                                <w:highlight w:val="yellow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highlight w:val="yellow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EB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2.1pt;margin-top:198.35pt;width:28.2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" filled="f" stroked="f" strokeweight=".5pt">
                <v:textbox>
                  <w:txbxContent>
                    <w:p w14:paraId="6EC84ECD" w14:textId="07F49F66" w:rsidR="0018458A" w:rsidRDefault="0018458A">
                      <w:r w:rsidRPr="0018458A">
                        <w:rPr>
                          <w:rFonts w:hint="eastAsia"/>
                          <w:highlight w:val="yellow"/>
                        </w:rPr>
                        <w:t>1</w:t>
                      </w:r>
                      <w:r>
                        <w:rPr>
                          <w:rFonts w:hint="eastAsia"/>
                          <w:highlight w:val="yellow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C044A" w:rsidRPr="00DC044A">
        <w:rPr>
          <w:rFonts w:ascii="游ゴシック" w:eastAsia="游ゴシック" w:hAnsi="游ゴシック"/>
          <w:b/>
          <w:bCs/>
          <w:noProof/>
        </w:rPr>
        <w:drawing>
          <wp:inline distT="0" distB="0" distL="0" distR="0" wp14:anchorId="36F9EBC6" wp14:editId="1ED63F1A">
            <wp:extent cx="5759450" cy="4112895"/>
            <wp:effectExtent l="0" t="0" r="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97CAD" w14:textId="1C3F7B53" w:rsidR="00DC044A" w:rsidRDefault="00DC044A" w:rsidP="00A823DE">
      <w:pPr>
        <w:jc w:val="center"/>
        <w:rPr>
          <w:rFonts w:ascii="游ゴシック" w:eastAsia="游ゴシック" w:hAnsi="游ゴシック"/>
          <w:b/>
          <w:bCs/>
        </w:rPr>
      </w:pPr>
    </w:p>
    <w:p w14:paraId="42A6479D" w14:textId="63CE31B7" w:rsidR="00572765" w:rsidRPr="00572765" w:rsidRDefault="00572765" w:rsidP="00572765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4"/>
          <w:szCs w:val="28"/>
        </w:rPr>
      </w:pPr>
      <w:r w:rsidRPr="00572765">
        <w:rPr>
          <w:rFonts w:ascii="游ゴシック" w:eastAsia="游ゴシック" w:hAnsi="游ゴシック" w:hint="eastAsia"/>
          <w:b/>
          <w:bCs/>
          <w:sz w:val="24"/>
          <w:szCs w:val="28"/>
        </w:rPr>
        <w:lastRenderedPageBreak/>
        <w:t>「佐倉市消防団火災対応マニュアルについて」抜粋</w:t>
      </w:r>
    </w:p>
    <w:p w14:paraId="25622366" w14:textId="04A4FF21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0BB13F5E" w14:textId="55AAAF8E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（１　</w:t>
      </w:r>
      <w:r w:rsidRPr="00572765">
        <w:rPr>
          <w:rFonts w:ascii="游ゴシック" w:eastAsia="游ゴシック" w:hAnsi="游ゴシック" w:hint="eastAsia"/>
        </w:rPr>
        <w:t>指揮系統及び任務内容</w:t>
      </w:r>
      <w:r>
        <w:rPr>
          <w:rFonts w:ascii="游ゴシック" w:eastAsia="游ゴシック" w:hAnsi="游ゴシック" w:hint="eastAsia"/>
        </w:rPr>
        <w:t>省略）</w:t>
      </w:r>
    </w:p>
    <w:p w14:paraId="79A5394F" w14:textId="77777777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10C45BAC" w14:textId="29D8B505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572765">
        <w:rPr>
          <w:rFonts w:ascii="游ゴシック" w:eastAsia="游ゴシック" w:hAnsi="游ゴシック" w:hint="eastAsia"/>
          <w:b/>
          <w:bCs/>
          <w:sz w:val="22"/>
          <w:szCs w:val="24"/>
        </w:rPr>
        <w:t>２　消防団活動の特記事項</w:t>
      </w:r>
    </w:p>
    <w:p w14:paraId="57FD8776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（１）消防団の出動状況の把握及び報告←【（鎮火後）消防団活動終了に際し】</w:t>
      </w:r>
    </w:p>
    <w:p w14:paraId="344299A0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  <w:b/>
          <w:bCs/>
          <w:u w:val="single"/>
        </w:rPr>
      </w:pPr>
      <w:r w:rsidRPr="00572765">
        <w:rPr>
          <w:rFonts w:ascii="游ゴシック" w:eastAsia="游ゴシック" w:hAnsi="游ゴシック" w:hint="eastAsia"/>
        </w:rPr>
        <w:t xml:space="preserve">　消防団現場指揮者は、現場における消防団員の人数を把握し、</w:t>
      </w:r>
      <w:r w:rsidRPr="00572765">
        <w:rPr>
          <w:rFonts w:ascii="游ゴシック" w:eastAsia="游ゴシック" w:hAnsi="游ゴシック" w:hint="eastAsia"/>
          <w:b/>
          <w:bCs/>
          <w:u w:val="single"/>
        </w:rPr>
        <w:t>別紙「出動状況報告書」に</w:t>
      </w:r>
    </w:p>
    <w:p w14:paraId="49ECD459" w14:textId="101DCB22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  <w:b/>
          <w:bCs/>
          <w:u w:val="single"/>
        </w:rPr>
        <w:t>人数を記入の上、消防組合職員（指揮隊または、中隊長・小隊長）に提出する。</w:t>
      </w:r>
    </w:p>
    <w:p w14:paraId="62068415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1D9B4628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（２）消防団の解散時刻の把握←【（鎮火後）消防団活動終了に際し】</w:t>
      </w:r>
    </w:p>
    <w:p w14:paraId="68DF2E9E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消防団現場指揮者は、火災が鎮火し、消防団の活動が終了し、解散（撤収）しようとする</w:t>
      </w:r>
    </w:p>
    <w:p w14:paraId="550C452E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場合は、</w:t>
      </w:r>
      <w:r w:rsidRPr="00572765">
        <w:rPr>
          <w:rFonts w:ascii="游ゴシック" w:eastAsia="游ゴシック" w:hAnsi="游ゴシック" w:hint="eastAsia"/>
          <w:b/>
          <w:bCs/>
          <w:u w:val="single"/>
        </w:rPr>
        <w:t>消防組合職員（指揮隊または、中隊長・小隊長）と協議し、解散時刻を共有する。</w:t>
      </w:r>
    </w:p>
    <w:p w14:paraId="3051832E" w14:textId="2F060454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→消防団活動の終了時刻を確定させる。</w:t>
      </w:r>
    </w:p>
    <w:p w14:paraId="14E0D72C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42224B49" w14:textId="3DC3065E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（３）現場の状況写真撮影（消防団PRのためにご協力ください）←【随時】</w:t>
      </w:r>
    </w:p>
    <w:p w14:paraId="38AF059D" w14:textId="3AA6F85C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・消防団は、現場において、火災の状況や活動内容がわかる写真撮影を行う。</w:t>
      </w:r>
    </w:p>
    <w:p w14:paraId="2D772690" w14:textId="5449BACE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・消防団は、解散時（整列）の写真撮影を行う。</w:t>
      </w:r>
    </w:p>
    <w:p w14:paraId="4F0F2393" w14:textId="466D8CB8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・消防団は、写真撮影したものをメール等で事務局に提供する。</w:t>
      </w:r>
    </w:p>
    <w:p w14:paraId="12D4A043" w14:textId="5A1B490C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（E-mail</w:t>
      </w:r>
      <w:r>
        <w:rPr>
          <w:rFonts w:ascii="游ゴシック" w:eastAsia="游ゴシック" w:hAnsi="游ゴシック" w:hint="eastAsia"/>
        </w:rPr>
        <w:t>：</w:t>
      </w:r>
      <w:r w:rsidRPr="00572765">
        <w:rPr>
          <w:rFonts w:ascii="游ゴシック" w:eastAsia="游ゴシック" w:hAnsi="游ゴシック" w:hint="eastAsia"/>
        </w:rPr>
        <w:t>syoubou@city.sakura.lg.jp）</w:t>
      </w:r>
    </w:p>
    <w:p w14:paraId="76D61DDA" w14:textId="6B3A96FA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→写真を確認の上、HPに活動をアップロードします。</w:t>
      </w:r>
    </w:p>
    <w:p w14:paraId="50DDAA04" w14:textId="54AF0F00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3B1CA3BD" w14:textId="0C8E8155" w:rsid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（３　火災出動のフローチャート省略）</w:t>
      </w:r>
    </w:p>
    <w:p w14:paraId="52044723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</w:p>
    <w:p w14:paraId="4AA3F370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  <w:b/>
          <w:bCs/>
          <w:sz w:val="22"/>
          <w:szCs w:val="24"/>
        </w:rPr>
      </w:pPr>
      <w:r w:rsidRPr="00572765">
        <w:rPr>
          <w:rFonts w:ascii="游ゴシック" w:eastAsia="游ゴシック" w:hAnsi="游ゴシック" w:hint="eastAsia"/>
          <w:b/>
          <w:bCs/>
          <w:sz w:val="22"/>
          <w:szCs w:val="24"/>
        </w:rPr>
        <w:t>４　その他</w:t>
      </w:r>
    </w:p>
    <w:p w14:paraId="0EBEE8A1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・火災現場において、消防団は消防長（消防署長）の指揮下に入るため、消防組合職員の指示</w:t>
      </w:r>
    </w:p>
    <w:p w14:paraId="4CEF3344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の下活動しますが、活動中の怪我等により事務局（危機管理課）と連絡を取りたい場合は、</w:t>
      </w:r>
    </w:p>
    <w:p w14:paraId="0F8E9C2F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090-3477-2164（消防班携帯）へご連絡ください。</w:t>
      </w:r>
    </w:p>
    <w:p w14:paraId="6D0A80CD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 xml:space="preserve">　・出動報酬請求書に記載する時刻は、覚知（メールで確認）～解散時刻（消防団現場指揮者及</w:t>
      </w:r>
    </w:p>
    <w:p w14:paraId="46FC2E7C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び消防組合職員の協議により決定）になります。</w:t>
      </w:r>
    </w:p>
    <w:p w14:paraId="5390282F" w14:textId="77777777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・消防団現場指揮者が消防組合職員へ提出する「出動状況報告書」は団本部役員、正副分団長</w:t>
      </w:r>
    </w:p>
    <w:p w14:paraId="5E648FCE" w14:textId="5C626472" w:rsidR="00572765" w:rsidRPr="00572765" w:rsidRDefault="00572765" w:rsidP="00572765">
      <w:pPr>
        <w:spacing w:line="400" w:lineRule="exact"/>
        <w:jc w:val="left"/>
        <w:rPr>
          <w:rFonts w:ascii="游ゴシック" w:eastAsia="游ゴシック" w:hAnsi="游ゴシック"/>
        </w:rPr>
      </w:pPr>
      <w:r w:rsidRPr="00572765">
        <w:rPr>
          <w:rFonts w:ascii="游ゴシック" w:eastAsia="游ゴシック" w:hAnsi="游ゴシック" w:hint="eastAsia"/>
        </w:rPr>
        <w:t>及び各部消防車両に常備しておいてください。</w:t>
      </w:r>
      <w:r w:rsidRPr="00572765">
        <w:rPr>
          <w:rFonts w:ascii="游ゴシック" w:eastAsia="游ゴシック" w:hAnsi="游ゴシック"/>
        </w:rPr>
        <w:t> </w:t>
      </w:r>
    </w:p>
    <w:sectPr w:rsidR="00572765" w:rsidRPr="00572765" w:rsidSect="005B509F">
      <w:footerReference w:type="default" r:id="rId11"/>
      <w:pgSz w:w="11906" w:h="16838"/>
      <w:pgMar w:top="113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8A99" w14:textId="77777777" w:rsidR="00955923" w:rsidRDefault="00955923" w:rsidP="00955923">
      <w:r>
        <w:separator/>
      </w:r>
    </w:p>
  </w:endnote>
  <w:endnote w:type="continuationSeparator" w:id="0">
    <w:p w14:paraId="15037B99" w14:textId="77777777" w:rsidR="00955923" w:rsidRDefault="00955923" w:rsidP="0095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DE19" w14:textId="5732FA5C" w:rsidR="003518DE" w:rsidRDefault="003518DE">
    <w:pPr>
      <w:pStyle w:val="a6"/>
      <w:jc w:val="center"/>
    </w:pPr>
  </w:p>
  <w:p w14:paraId="4D537B7E" w14:textId="77777777" w:rsidR="003518DE" w:rsidRDefault="003518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45DF" w14:textId="77777777" w:rsidR="00955923" w:rsidRDefault="00955923" w:rsidP="00955923">
      <w:r>
        <w:separator/>
      </w:r>
    </w:p>
  </w:footnote>
  <w:footnote w:type="continuationSeparator" w:id="0">
    <w:p w14:paraId="281D62F6" w14:textId="77777777" w:rsidR="00955923" w:rsidRDefault="00955923" w:rsidP="0095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90E3D"/>
    <w:multiLevelType w:val="hybridMultilevel"/>
    <w:tmpl w:val="289C4606"/>
    <w:lvl w:ilvl="0" w:tplc="2C12FE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673486"/>
    <w:multiLevelType w:val="hybridMultilevel"/>
    <w:tmpl w:val="053C2B58"/>
    <w:lvl w:ilvl="0" w:tplc="3A38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133295">
    <w:abstractNumId w:val="1"/>
  </w:num>
  <w:num w:numId="2" w16cid:durableId="197112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10"/>
    <w:rsid w:val="00013129"/>
    <w:rsid w:val="00067218"/>
    <w:rsid w:val="000762F2"/>
    <w:rsid w:val="0010360D"/>
    <w:rsid w:val="001042FB"/>
    <w:rsid w:val="00111840"/>
    <w:rsid w:val="00126ADC"/>
    <w:rsid w:val="00157AEC"/>
    <w:rsid w:val="0018458A"/>
    <w:rsid w:val="00185864"/>
    <w:rsid w:val="00192C22"/>
    <w:rsid w:val="001A7075"/>
    <w:rsid w:val="001C11BC"/>
    <w:rsid w:val="00205266"/>
    <w:rsid w:val="00214E66"/>
    <w:rsid w:val="00220639"/>
    <w:rsid w:val="002432E6"/>
    <w:rsid w:val="00307B54"/>
    <w:rsid w:val="003330F1"/>
    <w:rsid w:val="003437A1"/>
    <w:rsid w:val="00350ED1"/>
    <w:rsid w:val="003518DE"/>
    <w:rsid w:val="003A603B"/>
    <w:rsid w:val="003B2C78"/>
    <w:rsid w:val="003E18EB"/>
    <w:rsid w:val="004079EB"/>
    <w:rsid w:val="004110E5"/>
    <w:rsid w:val="004402FC"/>
    <w:rsid w:val="004A4311"/>
    <w:rsid w:val="004B783B"/>
    <w:rsid w:val="004C096D"/>
    <w:rsid w:val="004C73CE"/>
    <w:rsid w:val="004E2611"/>
    <w:rsid w:val="004F04C3"/>
    <w:rsid w:val="004F491C"/>
    <w:rsid w:val="005232A1"/>
    <w:rsid w:val="00547352"/>
    <w:rsid w:val="005513FD"/>
    <w:rsid w:val="00572765"/>
    <w:rsid w:val="00587BF3"/>
    <w:rsid w:val="005953D6"/>
    <w:rsid w:val="005B509F"/>
    <w:rsid w:val="005C61CE"/>
    <w:rsid w:val="005C7362"/>
    <w:rsid w:val="005D2102"/>
    <w:rsid w:val="005D5E6B"/>
    <w:rsid w:val="005E0D23"/>
    <w:rsid w:val="00625CA2"/>
    <w:rsid w:val="00631EBD"/>
    <w:rsid w:val="00660A97"/>
    <w:rsid w:val="00662A23"/>
    <w:rsid w:val="00664B59"/>
    <w:rsid w:val="00667638"/>
    <w:rsid w:val="00681127"/>
    <w:rsid w:val="006A12FD"/>
    <w:rsid w:val="006B4D28"/>
    <w:rsid w:val="006D3275"/>
    <w:rsid w:val="006D7A64"/>
    <w:rsid w:val="006E61BC"/>
    <w:rsid w:val="00742047"/>
    <w:rsid w:val="00754818"/>
    <w:rsid w:val="00757E49"/>
    <w:rsid w:val="0077557C"/>
    <w:rsid w:val="00794004"/>
    <w:rsid w:val="007A34A7"/>
    <w:rsid w:val="007B4745"/>
    <w:rsid w:val="007D17E3"/>
    <w:rsid w:val="007D2FA7"/>
    <w:rsid w:val="007E39F0"/>
    <w:rsid w:val="007F1624"/>
    <w:rsid w:val="00813ECA"/>
    <w:rsid w:val="00823CB9"/>
    <w:rsid w:val="00835E73"/>
    <w:rsid w:val="00862800"/>
    <w:rsid w:val="00875A1E"/>
    <w:rsid w:val="00875D81"/>
    <w:rsid w:val="008A0F8D"/>
    <w:rsid w:val="008A115D"/>
    <w:rsid w:val="008B0379"/>
    <w:rsid w:val="008D202C"/>
    <w:rsid w:val="008E4ECC"/>
    <w:rsid w:val="008E59C2"/>
    <w:rsid w:val="009164A7"/>
    <w:rsid w:val="0093795A"/>
    <w:rsid w:val="00940C68"/>
    <w:rsid w:val="00951C1F"/>
    <w:rsid w:val="00955923"/>
    <w:rsid w:val="00965BBC"/>
    <w:rsid w:val="00966E92"/>
    <w:rsid w:val="009A4948"/>
    <w:rsid w:val="009A794B"/>
    <w:rsid w:val="009B0293"/>
    <w:rsid w:val="009B5DAE"/>
    <w:rsid w:val="009C0DB7"/>
    <w:rsid w:val="009C2F37"/>
    <w:rsid w:val="00A04BC9"/>
    <w:rsid w:val="00A10DD3"/>
    <w:rsid w:val="00A16817"/>
    <w:rsid w:val="00A53645"/>
    <w:rsid w:val="00A64C80"/>
    <w:rsid w:val="00A70814"/>
    <w:rsid w:val="00A777C7"/>
    <w:rsid w:val="00A823DE"/>
    <w:rsid w:val="00AA02B7"/>
    <w:rsid w:val="00AB4E91"/>
    <w:rsid w:val="00AD7434"/>
    <w:rsid w:val="00AE2E4C"/>
    <w:rsid w:val="00AF112B"/>
    <w:rsid w:val="00B23933"/>
    <w:rsid w:val="00B74C57"/>
    <w:rsid w:val="00BA762A"/>
    <w:rsid w:val="00BB226A"/>
    <w:rsid w:val="00BC67B4"/>
    <w:rsid w:val="00C23AFC"/>
    <w:rsid w:val="00C31C4D"/>
    <w:rsid w:val="00C41E3A"/>
    <w:rsid w:val="00C70491"/>
    <w:rsid w:val="00C70AD9"/>
    <w:rsid w:val="00C72D68"/>
    <w:rsid w:val="00C91E10"/>
    <w:rsid w:val="00CE0EB4"/>
    <w:rsid w:val="00CE5989"/>
    <w:rsid w:val="00D67E95"/>
    <w:rsid w:val="00D96AF8"/>
    <w:rsid w:val="00D9770C"/>
    <w:rsid w:val="00DA196C"/>
    <w:rsid w:val="00DA68C4"/>
    <w:rsid w:val="00DB1D66"/>
    <w:rsid w:val="00DC044A"/>
    <w:rsid w:val="00E10577"/>
    <w:rsid w:val="00E36165"/>
    <w:rsid w:val="00E6105E"/>
    <w:rsid w:val="00E65D39"/>
    <w:rsid w:val="00EA3D84"/>
    <w:rsid w:val="00EB5AE4"/>
    <w:rsid w:val="00EC62DD"/>
    <w:rsid w:val="00EE2D05"/>
    <w:rsid w:val="00EF396E"/>
    <w:rsid w:val="00F565BE"/>
    <w:rsid w:val="00F91A5C"/>
    <w:rsid w:val="00FC4280"/>
    <w:rsid w:val="00FE6E43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2A1E93"/>
  <w15:chartTrackingRefBased/>
  <w15:docId w15:val="{26F82F12-920B-4FF5-8A58-514E83DD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923"/>
  </w:style>
  <w:style w:type="paragraph" w:styleId="a6">
    <w:name w:val="footer"/>
    <w:basedOn w:val="a"/>
    <w:link w:val="a7"/>
    <w:uiPriority w:val="99"/>
    <w:unhideWhenUsed/>
    <w:rsid w:val="00955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923"/>
  </w:style>
  <w:style w:type="character" w:styleId="a8">
    <w:name w:val="Hyperlink"/>
    <w:basedOn w:val="a0"/>
    <w:uiPriority w:val="99"/>
    <w:unhideWhenUsed/>
    <w:rsid w:val="00EA3D8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3D8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AB4E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36C5E6B82F354887920F2D40E44FEB" ma:contentTypeVersion="2" ma:contentTypeDescription="新しいドキュメントを作成します。" ma:contentTypeScope="" ma:versionID="460b531efe75be69811811127b788c94">
  <xsd:schema xmlns:xsd="http://www.w3.org/2001/XMLSchema" xmlns:xs="http://www.w3.org/2001/XMLSchema" xmlns:p="http://schemas.microsoft.com/office/2006/metadata/properties" xmlns:ns3="cf312163-6e92-468e-a0c9-a2f3fcdfb2d1" targetNamespace="http://schemas.microsoft.com/office/2006/metadata/properties" ma:root="true" ma:fieldsID="19e4db79ee9364b14c3f7860b28cf25d" ns3:_="">
    <xsd:import namespace="cf312163-6e92-468e-a0c9-a2f3fcdfb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2163-6e92-468e-a0c9-a2f3fcdfb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C2486-4154-4A2F-AA37-303EFE85FDC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cf312163-6e92-468e-a0c9-a2f3fcdfb2d1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A06504-DF08-4E65-B5F0-F862D794E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22902-E6BA-420B-ADE3-02C8643E0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12163-6e92-468e-a0c9-a2f3fcdfb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井之上　幸大</dc:creator>
  <cp:keywords/>
  <dc:description/>
  <cp:lastModifiedBy>水村　哲郎</cp:lastModifiedBy>
  <cp:revision>18</cp:revision>
  <dcterms:created xsi:type="dcterms:W3CDTF">2023-03-06T08:34:00Z</dcterms:created>
  <dcterms:modified xsi:type="dcterms:W3CDTF">2025-01-29T00:12:00Z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0x0101007F36C5E6B82F354887920F2D40E44FEB</vt:lpwstr>
  </property>
</Properties>
</file>