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55889" w14:textId="77777777" w:rsidR="00B03654" w:rsidRPr="006A189E" w:rsidRDefault="006A189E" w:rsidP="006A189E">
      <w:pPr>
        <w:jc w:val="center"/>
        <w:rPr>
          <w:rFonts w:asciiTheme="majorEastAsia" w:eastAsiaTheme="majorEastAsia" w:hAnsiTheme="majorEastAsia"/>
          <w:sz w:val="28"/>
          <w:szCs w:val="28"/>
        </w:rPr>
      </w:pPr>
      <w:r w:rsidRPr="006A189E">
        <w:rPr>
          <w:rFonts w:asciiTheme="majorEastAsia" w:eastAsiaTheme="majorEastAsia" w:hAnsiTheme="majorEastAsia" w:hint="eastAsia"/>
          <w:sz w:val="28"/>
          <w:szCs w:val="28"/>
        </w:rPr>
        <w:t>平成２８年１月１日以降の消防団退職報償金支給申請について</w:t>
      </w:r>
    </w:p>
    <w:p w14:paraId="1C92612E" w14:textId="77777777" w:rsidR="006A189E" w:rsidRPr="006A189E" w:rsidRDefault="006A189E">
      <w:pPr>
        <w:rPr>
          <w:rFonts w:asciiTheme="majorEastAsia" w:eastAsiaTheme="majorEastAsia" w:hAnsiTheme="majorEastAsia"/>
          <w:sz w:val="28"/>
          <w:szCs w:val="28"/>
        </w:rPr>
      </w:pPr>
    </w:p>
    <w:p w14:paraId="36A6DA48" w14:textId="77777777" w:rsidR="006A189E" w:rsidRPr="006A189E" w:rsidRDefault="005573B3" w:rsidP="006A189E">
      <w:pPr>
        <w:pStyle w:val="a3"/>
        <w:numPr>
          <w:ilvl w:val="0"/>
          <w:numId w:val="1"/>
        </w:numPr>
        <w:ind w:leftChars="0"/>
        <w:rPr>
          <w:rFonts w:asciiTheme="majorEastAsia" w:eastAsiaTheme="majorEastAsia" w:hAnsiTheme="majorEastAsia"/>
          <w:sz w:val="28"/>
          <w:szCs w:val="28"/>
        </w:rPr>
      </w:pPr>
      <w:r>
        <w:rPr>
          <w:rFonts w:asciiTheme="majorEastAsia" w:eastAsiaTheme="majorEastAsia" w:hAnsiTheme="majorEastAsia" w:hint="eastAsia"/>
          <w:sz w:val="28"/>
          <w:szCs w:val="28"/>
        </w:rPr>
        <w:t>退団時は、</w:t>
      </w:r>
      <w:r w:rsidR="006A189E" w:rsidRPr="006A189E">
        <w:rPr>
          <w:rFonts w:asciiTheme="majorEastAsia" w:eastAsiaTheme="majorEastAsia" w:hAnsiTheme="majorEastAsia" w:hint="eastAsia"/>
          <w:sz w:val="28"/>
          <w:szCs w:val="28"/>
        </w:rPr>
        <w:t>部長または分団長へ</w:t>
      </w:r>
      <w:r w:rsidR="006A189E" w:rsidRPr="006A189E">
        <w:rPr>
          <w:rFonts w:asciiTheme="majorEastAsia" w:eastAsiaTheme="majorEastAsia" w:hAnsiTheme="majorEastAsia" w:hint="eastAsia"/>
          <w:b/>
          <w:color w:val="FF0000"/>
          <w:sz w:val="28"/>
          <w:szCs w:val="28"/>
          <w:u w:val="wave"/>
        </w:rPr>
        <w:t>退団届のみ</w:t>
      </w:r>
      <w:r w:rsidR="006A189E" w:rsidRPr="006A189E">
        <w:rPr>
          <w:rFonts w:asciiTheme="majorEastAsia" w:eastAsiaTheme="majorEastAsia" w:hAnsiTheme="majorEastAsia" w:hint="eastAsia"/>
          <w:sz w:val="28"/>
          <w:szCs w:val="28"/>
        </w:rPr>
        <w:t>を提出</w:t>
      </w:r>
      <w:r>
        <w:rPr>
          <w:rFonts w:asciiTheme="majorEastAsia" w:eastAsiaTheme="majorEastAsia" w:hAnsiTheme="majorEastAsia" w:hint="eastAsia"/>
          <w:sz w:val="28"/>
          <w:szCs w:val="28"/>
        </w:rPr>
        <w:t>してください。</w:t>
      </w:r>
    </w:p>
    <w:p w14:paraId="3A10DB51" w14:textId="60EF3155" w:rsidR="006A189E" w:rsidRPr="00720153" w:rsidRDefault="006A189E" w:rsidP="00720153">
      <w:pPr>
        <w:pStyle w:val="a3"/>
        <w:numPr>
          <w:ilvl w:val="0"/>
          <w:numId w:val="1"/>
        </w:numPr>
        <w:ind w:leftChars="0"/>
        <w:rPr>
          <w:rFonts w:asciiTheme="majorEastAsia" w:eastAsiaTheme="majorEastAsia" w:hAnsiTheme="majorEastAsia"/>
          <w:sz w:val="28"/>
          <w:szCs w:val="28"/>
        </w:rPr>
      </w:pPr>
      <w:r w:rsidRPr="006A189E">
        <w:rPr>
          <w:rFonts w:asciiTheme="majorEastAsia" w:eastAsiaTheme="majorEastAsia" w:hAnsiTheme="majorEastAsia" w:hint="eastAsia"/>
          <w:sz w:val="28"/>
          <w:szCs w:val="28"/>
        </w:rPr>
        <w:t>事務局</w:t>
      </w:r>
      <w:r w:rsidR="000A5927">
        <w:rPr>
          <w:rFonts w:asciiTheme="majorEastAsia" w:eastAsiaTheme="majorEastAsia" w:hAnsiTheme="majorEastAsia" w:hint="eastAsia"/>
          <w:sz w:val="28"/>
          <w:szCs w:val="28"/>
        </w:rPr>
        <w:t>（危機管理</w:t>
      </w:r>
      <w:r w:rsidR="00214C85">
        <w:rPr>
          <w:rFonts w:asciiTheme="majorEastAsia" w:eastAsiaTheme="majorEastAsia" w:hAnsiTheme="majorEastAsia" w:hint="eastAsia"/>
          <w:sz w:val="28"/>
          <w:szCs w:val="28"/>
        </w:rPr>
        <w:t>課</w:t>
      </w:r>
      <w:r w:rsidR="00720153">
        <w:rPr>
          <w:rFonts w:asciiTheme="majorEastAsia" w:eastAsiaTheme="majorEastAsia" w:hAnsiTheme="majorEastAsia" w:hint="eastAsia"/>
          <w:sz w:val="28"/>
          <w:szCs w:val="28"/>
        </w:rPr>
        <w:t>）</w:t>
      </w:r>
      <w:r w:rsidRPr="006A189E">
        <w:rPr>
          <w:rFonts w:asciiTheme="majorEastAsia" w:eastAsiaTheme="majorEastAsia" w:hAnsiTheme="majorEastAsia" w:hint="eastAsia"/>
          <w:sz w:val="28"/>
          <w:szCs w:val="28"/>
        </w:rPr>
        <w:t>から</w:t>
      </w:r>
      <w:r w:rsidRPr="006A189E">
        <w:rPr>
          <w:rFonts w:asciiTheme="majorEastAsia" w:eastAsiaTheme="majorEastAsia" w:hAnsiTheme="majorEastAsia" w:hint="eastAsia"/>
          <w:b/>
          <w:color w:val="FF0000"/>
          <w:sz w:val="28"/>
          <w:szCs w:val="28"/>
          <w:u w:val="wave"/>
        </w:rPr>
        <w:t>退職報償金支給対象者（５年以上在団者）</w:t>
      </w:r>
      <w:r w:rsidRPr="006A189E">
        <w:rPr>
          <w:rFonts w:asciiTheme="majorEastAsia" w:eastAsiaTheme="majorEastAsia" w:hAnsiTheme="majorEastAsia" w:hint="eastAsia"/>
          <w:sz w:val="28"/>
          <w:szCs w:val="28"/>
        </w:rPr>
        <w:t>の方へ</w:t>
      </w:r>
      <w:r>
        <w:rPr>
          <w:rFonts w:asciiTheme="majorEastAsia" w:eastAsiaTheme="majorEastAsia" w:hAnsiTheme="majorEastAsia" w:hint="eastAsia"/>
          <w:sz w:val="28"/>
          <w:szCs w:val="28"/>
        </w:rPr>
        <w:t>直接、</w:t>
      </w:r>
      <w:r w:rsidRPr="00720153">
        <w:rPr>
          <w:rFonts w:asciiTheme="majorEastAsia" w:eastAsiaTheme="majorEastAsia" w:hAnsiTheme="majorEastAsia" w:hint="eastAsia"/>
          <w:sz w:val="28"/>
          <w:szCs w:val="28"/>
        </w:rPr>
        <w:t>退職報償金支給申請のために必要な書類のご案内と返信用の封筒を郵送いたします。</w:t>
      </w:r>
    </w:p>
    <w:p w14:paraId="33BA8021" w14:textId="77777777" w:rsidR="006A189E" w:rsidRDefault="00767322" w:rsidP="00767322">
      <w:pPr>
        <w:pStyle w:val="a3"/>
        <w:numPr>
          <w:ilvl w:val="0"/>
          <w:numId w:val="1"/>
        </w:numPr>
        <w:ind w:leftChars="0"/>
        <w:rPr>
          <w:rFonts w:asciiTheme="majorEastAsia" w:eastAsiaTheme="majorEastAsia" w:hAnsiTheme="majorEastAsia"/>
          <w:sz w:val="28"/>
          <w:szCs w:val="28"/>
        </w:rPr>
      </w:pPr>
      <w:r>
        <w:rPr>
          <w:rFonts w:asciiTheme="majorEastAsia" w:eastAsiaTheme="majorEastAsia" w:hAnsiTheme="majorEastAsia" w:hint="eastAsia"/>
          <w:sz w:val="28"/>
          <w:szCs w:val="28"/>
        </w:rPr>
        <w:t>案内の通知</w:t>
      </w:r>
      <w:r w:rsidR="006A189E" w:rsidRPr="006A189E">
        <w:rPr>
          <w:rFonts w:asciiTheme="majorEastAsia" w:eastAsiaTheme="majorEastAsia" w:hAnsiTheme="majorEastAsia" w:hint="eastAsia"/>
          <w:sz w:val="28"/>
          <w:szCs w:val="28"/>
        </w:rPr>
        <w:t>が届きましたら</w:t>
      </w:r>
      <w:r>
        <w:rPr>
          <w:rFonts w:asciiTheme="majorEastAsia" w:eastAsiaTheme="majorEastAsia" w:hAnsiTheme="majorEastAsia" w:hint="eastAsia"/>
          <w:sz w:val="28"/>
          <w:szCs w:val="28"/>
        </w:rPr>
        <w:t>、同封の書類に必要事項を記入するとともに必要書類を揃えて事務局へ郵送してください。</w:t>
      </w:r>
    </w:p>
    <w:p w14:paraId="14D23354" w14:textId="77777777" w:rsidR="00767322" w:rsidRDefault="00767322" w:rsidP="00767322">
      <w:pPr>
        <w:pStyle w:val="a3"/>
        <w:ind w:leftChars="0" w:left="360"/>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60578C9A" wp14:editId="19B9DFAB">
                <wp:simplePos x="0" y="0"/>
                <wp:positionH relativeFrom="column">
                  <wp:posOffset>2386965</wp:posOffset>
                </wp:positionH>
                <wp:positionV relativeFrom="paragraph">
                  <wp:posOffset>25400</wp:posOffset>
                </wp:positionV>
                <wp:extent cx="484505" cy="781050"/>
                <wp:effectExtent l="19050" t="0" r="10795" b="38100"/>
                <wp:wrapNone/>
                <wp:docPr id="1" name="下矢印 1"/>
                <wp:cNvGraphicFramePr/>
                <a:graphic xmlns:a="http://schemas.openxmlformats.org/drawingml/2006/main">
                  <a:graphicData uri="http://schemas.microsoft.com/office/word/2010/wordprocessingShape">
                    <wps:wsp>
                      <wps:cNvSpPr/>
                      <wps:spPr>
                        <a:xfrm>
                          <a:off x="0" y="0"/>
                          <a:ext cx="484505" cy="7810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C02B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87.95pt;margin-top:2pt;width:38.15pt;height:6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" adj="14900" filled="f" strokecolor="black [3213]" strokeweight="1pt"/>
            </w:pict>
          </mc:Fallback>
        </mc:AlternateContent>
      </w:r>
    </w:p>
    <w:p w14:paraId="5F07DFFA" w14:textId="77777777" w:rsidR="00767322" w:rsidRDefault="00767322" w:rsidP="00767322">
      <w:pPr>
        <w:pStyle w:val="a3"/>
        <w:ind w:leftChars="0" w:left="360"/>
        <w:rPr>
          <w:rFonts w:asciiTheme="majorEastAsia" w:eastAsiaTheme="majorEastAsia" w:hAnsiTheme="majorEastAsia"/>
          <w:sz w:val="28"/>
          <w:szCs w:val="28"/>
        </w:rPr>
      </w:pPr>
    </w:p>
    <w:p w14:paraId="4C285814" w14:textId="77777777" w:rsidR="00767322" w:rsidRPr="005573B3" w:rsidRDefault="00767322" w:rsidP="005573B3">
      <w:pPr>
        <w:pStyle w:val="a3"/>
        <w:numPr>
          <w:ilvl w:val="0"/>
          <w:numId w:val="1"/>
        </w:numPr>
        <w:ind w:leftChars="0"/>
        <w:rPr>
          <w:rFonts w:asciiTheme="majorEastAsia" w:eastAsiaTheme="majorEastAsia" w:hAnsiTheme="majorEastAsia"/>
          <w:sz w:val="28"/>
          <w:szCs w:val="28"/>
        </w:rPr>
      </w:pPr>
      <w:r w:rsidRPr="005573B3">
        <w:rPr>
          <w:rFonts w:asciiTheme="majorEastAsia" w:eastAsiaTheme="majorEastAsia" w:hAnsiTheme="majorEastAsia" w:hint="eastAsia"/>
          <w:sz w:val="28"/>
          <w:szCs w:val="28"/>
        </w:rPr>
        <w:t>事務局及び</w:t>
      </w:r>
      <w:r w:rsidR="006A189E" w:rsidRPr="005573B3">
        <w:rPr>
          <w:rFonts w:asciiTheme="majorEastAsia" w:eastAsiaTheme="majorEastAsia" w:hAnsiTheme="majorEastAsia" w:hint="eastAsia"/>
          <w:sz w:val="28"/>
          <w:szCs w:val="28"/>
        </w:rPr>
        <w:t>支払団体（千葉県市町村総合事務組合）</w:t>
      </w:r>
      <w:r w:rsidRPr="005573B3">
        <w:rPr>
          <w:rFonts w:asciiTheme="majorEastAsia" w:eastAsiaTheme="majorEastAsia" w:hAnsiTheme="majorEastAsia" w:hint="eastAsia"/>
          <w:sz w:val="28"/>
          <w:szCs w:val="28"/>
        </w:rPr>
        <w:t>での審査</w:t>
      </w:r>
    </w:p>
    <w:p w14:paraId="42C7E470" w14:textId="77777777" w:rsidR="00767322" w:rsidRDefault="00767322" w:rsidP="00767322">
      <w:pPr>
        <w:pStyle w:val="a3"/>
        <w:ind w:leftChars="0" w:left="360"/>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1312" behindDoc="0" locked="0" layoutInCell="1" allowOverlap="1" wp14:anchorId="0AC64FEF" wp14:editId="74F528C3">
                <wp:simplePos x="0" y="0"/>
                <wp:positionH relativeFrom="column">
                  <wp:posOffset>2386965</wp:posOffset>
                </wp:positionH>
                <wp:positionV relativeFrom="paragraph">
                  <wp:posOffset>53975</wp:posOffset>
                </wp:positionV>
                <wp:extent cx="484505" cy="781050"/>
                <wp:effectExtent l="19050" t="0" r="10795" b="38100"/>
                <wp:wrapNone/>
                <wp:docPr id="3" name="下矢印 3"/>
                <wp:cNvGraphicFramePr/>
                <a:graphic xmlns:a="http://schemas.openxmlformats.org/drawingml/2006/main">
                  <a:graphicData uri="http://schemas.microsoft.com/office/word/2010/wordprocessingShape">
                    <wps:wsp>
                      <wps:cNvSpPr/>
                      <wps:spPr>
                        <a:xfrm>
                          <a:off x="0" y="0"/>
                          <a:ext cx="484505" cy="781050"/>
                        </a:xfrm>
                        <a:prstGeom prst="downArrow">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55CBB4" id="下矢印 3" o:spid="_x0000_s1026" type="#_x0000_t67" style="position:absolute;left:0;text-align:left;margin-left:187.95pt;margin-top:4.25pt;width:38.15pt;height:6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" adj="14900" filled="f" strokecolor="windowText" strokeweight="1pt"/>
            </w:pict>
          </mc:Fallback>
        </mc:AlternateContent>
      </w:r>
    </w:p>
    <w:p w14:paraId="0993691E" w14:textId="77777777" w:rsidR="00767322" w:rsidRPr="00767322" w:rsidRDefault="00767322" w:rsidP="00767322">
      <w:pPr>
        <w:pStyle w:val="a3"/>
        <w:ind w:leftChars="0" w:left="360"/>
        <w:rPr>
          <w:rFonts w:asciiTheme="majorEastAsia" w:eastAsiaTheme="majorEastAsia" w:hAnsiTheme="majorEastAsia"/>
          <w:sz w:val="28"/>
          <w:szCs w:val="28"/>
        </w:rPr>
      </w:pPr>
    </w:p>
    <w:p w14:paraId="773461DC" w14:textId="77777777" w:rsidR="006A189E" w:rsidRPr="005573B3" w:rsidRDefault="006A189E" w:rsidP="005573B3">
      <w:pPr>
        <w:pStyle w:val="a3"/>
        <w:numPr>
          <w:ilvl w:val="0"/>
          <w:numId w:val="1"/>
        </w:numPr>
        <w:ind w:leftChars="0"/>
        <w:rPr>
          <w:rFonts w:asciiTheme="majorEastAsia" w:eastAsiaTheme="majorEastAsia" w:hAnsiTheme="majorEastAsia"/>
          <w:sz w:val="28"/>
          <w:szCs w:val="28"/>
        </w:rPr>
      </w:pPr>
      <w:r w:rsidRPr="005573B3">
        <w:rPr>
          <w:rFonts w:asciiTheme="majorEastAsia" w:eastAsiaTheme="majorEastAsia" w:hAnsiTheme="majorEastAsia" w:hint="eastAsia"/>
          <w:sz w:val="28"/>
          <w:szCs w:val="28"/>
        </w:rPr>
        <w:t>支払団体から本人へ支払い（事前に支給する旨の通知があります。）</w:t>
      </w:r>
    </w:p>
    <w:p w14:paraId="2F9B3D71" w14:textId="77777777" w:rsidR="00767322" w:rsidRDefault="00AC070B" w:rsidP="00767322">
      <w:pPr>
        <w:pStyle w:val="a3"/>
        <w:ind w:leftChars="0" w:left="360"/>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62336" behindDoc="0" locked="0" layoutInCell="1" allowOverlap="1" wp14:anchorId="7C29AFBB" wp14:editId="6647928A">
                <wp:simplePos x="0" y="0"/>
                <wp:positionH relativeFrom="column">
                  <wp:posOffset>-11430</wp:posOffset>
                </wp:positionH>
                <wp:positionV relativeFrom="paragraph">
                  <wp:posOffset>438785</wp:posOffset>
                </wp:positionV>
                <wp:extent cx="5629275" cy="14192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629275" cy="141922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3C0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pt;margin-top:34.55pt;width:443.25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" strokecolor="black [3040]" strokeweight="1pt"/>
            </w:pict>
          </mc:Fallback>
        </mc:AlternateContent>
      </w:r>
    </w:p>
    <w:p w14:paraId="7190F017" w14:textId="77777777" w:rsidR="00767322" w:rsidRPr="003B7539" w:rsidRDefault="00AC070B" w:rsidP="003B7539">
      <w:pPr>
        <w:pStyle w:val="a3"/>
        <w:ind w:leftChars="0" w:left="360"/>
        <w:rPr>
          <w:rFonts w:asciiTheme="majorEastAsia" w:eastAsiaTheme="majorEastAsia" w:hAnsiTheme="majorEastAsia"/>
          <w:sz w:val="28"/>
          <w:szCs w:val="28"/>
        </w:rPr>
      </w:pPr>
      <w:r>
        <w:rPr>
          <w:rFonts w:asciiTheme="majorEastAsia" w:eastAsiaTheme="majorEastAsia" w:hAnsiTheme="majorEastAsia" w:hint="eastAsia"/>
          <w:sz w:val="28"/>
          <w:szCs w:val="28"/>
        </w:rPr>
        <w:t>なお、事務局への書類提出後、支払いまでは</w:t>
      </w:r>
      <w:r w:rsidR="003B7539">
        <w:rPr>
          <w:rFonts w:asciiTheme="majorEastAsia" w:eastAsiaTheme="majorEastAsia" w:hAnsiTheme="majorEastAsia" w:hint="eastAsia"/>
          <w:sz w:val="28"/>
          <w:szCs w:val="28"/>
        </w:rPr>
        <w:t>事務手続き上、４</w:t>
      </w:r>
      <w:r>
        <w:rPr>
          <w:rFonts w:asciiTheme="majorEastAsia" w:eastAsiaTheme="majorEastAsia" w:hAnsiTheme="majorEastAsia" w:hint="eastAsia"/>
          <w:sz w:val="28"/>
          <w:szCs w:val="28"/>
        </w:rPr>
        <w:t>カ月程度の時間が</w:t>
      </w:r>
      <w:r w:rsidRPr="003B7539">
        <w:rPr>
          <w:rFonts w:asciiTheme="majorEastAsia" w:eastAsiaTheme="majorEastAsia" w:hAnsiTheme="majorEastAsia" w:hint="eastAsia"/>
          <w:sz w:val="28"/>
          <w:szCs w:val="28"/>
        </w:rPr>
        <w:t>かかります。</w:t>
      </w:r>
      <w:r w:rsidRPr="003B7539">
        <w:rPr>
          <w:rFonts w:asciiTheme="majorEastAsia" w:eastAsiaTheme="majorEastAsia" w:hAnsiTheme="majorEastAsia" w:hint="eastAsia"/>
          <w:sz w:val="28"/>
          <w:szCs w:val="28"/>
          <w:u w:val="wave"/>
        </w:rPr>
        <w:t>書類提出の際は、速やかにご提出くださいますよう、ご協力をお願いいたします。</w:t>
      </w:r>
    </w:p>
    <w:sectPr w:rsidR="00767322" w:rsidRPr="003B7539" w:rsidSect="005573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E4602" w14:textId="77777777" w:rsidR="00E424CE" w:rsidRDefault="00E424CE" w:rsidP="00E424CE">
      <w:r>
        <w:separator/>
      </w:r>
    </w:p>
  </w:endnote>
  <w:endnote w:type="continuationSeparator" w:id="0">
    <w:p w14:paraId="3042D933" w14:textId="77777777" w:rsidR="00E424CE" w:rsidRDefault="00E424CE" w:rsidP="00E42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DB0D7" w14:textId="77777777" w:rsidR="00E424CE" w:rsidRDefault="00E424CE" w:rsidP="00E424CE">
      <w:r>
        <w:separator/>
      </w:r>
    </w:p>
  </w:footnote>
  <w:footnote w:type="continuationSeparator" w:id="0">
    <w:p w14:paraId="6D1A6954" w14:textId="77777777" w:rsidR="00E424CE" w:rsidRDefault="00E424CE" w:rsidP="00E42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0652"/>
    <w:multiLevelType w:val="hybridMultilevel"/>
    <w:tmpl w:val="0A884B6A"/>
    <w:lvl w:ilvl="0" w:tplc="F7C62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0009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89E"/>
    <w:rsid w:val="000A5927"/>
    <w:rsid w:val="00214C85"/>
    <w:rsid w:val="003B7539"/>
    <w:rsid w:val="005573B3"/>
    <w:rsid w:val="00606E54"/>
    <w:rsid w:val="006A189E"/>
    <w:rsid w:val="00720153"/>
    <w:rsid w:val="00767322"/>
    <w:rsid w:val="00AC070B"/>
    <w:rsid w:val="00B03654"/>
    <w:rsid w:val="00B3730A"/>
    <w:rsid w:val="00E4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FEC37F"/>
  <w15:docId w15:val="{859A9B08-479F-4810-B4D6-422383F0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189E"/>
    <w:pPr>
      <w:ind w:leftChars="400" w:left="840"/>
    </w:pPr>
  </w:style>
  <w:style w:type="paragraph" w:styleId="a4">
    <w:name w:val="Balloon Text"/>
    <w:basedOn w:val="a"/>
    <w:link w:val="a5"/>
    <w:uiPriority w:val="99"/>
    <w:semiHidden/>
    <w:unhideWhenUsed/>
    <w:rsid w:val="00767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67322"/>
    <w:rPr>
      <w:rFonts w:asciiTheme="majorHAnsi" w:eastAsiaTheme="majorEastAsia" w:hAnsiTheme="majorHAnsi" w:cstheme="majorBidi"/>
      <w:sz w:val="18"/>
      <w:szCs w:val="18"/>
    </w:rPr>
  </w:style>
  <w:style w:type="paragraph" w:styleId="a6">
    <w:name w:val="header"/>
    <w:basedOn w:val="a"/>
    <w:link w:val="a7"/>
    <w:uiPriority w:val="99"/>
    <w:unhideWhenUsed/>
    <w:rsid w:val="00E424CE"/>
    <w:pPr>
      <w:tabs>
        <w:tab w:val="center" w:pos="4252"/>
        <w:tab w:val="right" w:pos="8504"/>
      </w:tabs>
      <w:snapToGrid w:val="0"/>
    </w:pPr>
  </w:style>
  <w:style w:type="character" w:customStyle="1" w:styleId="a7">
    <w:name w:val="ヘッダー (文字)"/>
    <w:basedOn w:val="a0"/>
    <w:link w:val="a6"/>
    <w:uiPriority w:val="99"/>
    <w:rsid w:val="00E424CE"/>
  </w:style>
  <w:style w:type="paragraph" w:styleId="a8">
    <w:name w:val="footer"/>
    <w:basedOn w:val="a"/>
    <w:link w:val="a9"/>
    <w:uiPriority w:val="99"/>
    <w:unhideWhenUsed/>
    <w:rsid w:val="00E424CE"/>
    <w:pPr>
      <w:tabs>
        <w:tab w:val="center" w:pos="4252"/>
        <w:tab w:val="right" w:pos="8504"/>
      </w:tabs>
      <w:snapToGrid w:val="0"/>
    </w:pPr>
  </w:style>
  <w:style w:type="character" w:customStyle="1" w:styleId="a9">
    <w:name w:val="フッター (文字)"/>
    <w:basedOn w:val="a0"/>
    <w:link w:val="a8"/>
    <w:uiPriority w:val="99"/>
    <w:rsid w:val="00E4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大輔</dc:creator>
  <cp:lastModifiedBy>井之上　幸大</cp:lastModifiedBy>
  <cp:revision>10</cp:revision>
  <cp:lastPrinted>2016-01-26T02:50:00Z</cp:lastPrinted>
  <dcterms:created xsi:type="dcterms:W3CDTF">2016-01-26T02:04:00Z</dcterms:created>
  <dcterms:modified xsi:type="dcterms:W3CDTF">2023-10-11T04:28:00Z</dcterms:modified>
</cp:coreProperties>
</file>