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9734" w14:textId="77777777" w:rsidR="00015909" w:rsidRPr="00D32039" w:rsidRDefault="00015909" w:rsidP="0001590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第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号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</w:t>
      </w:r>
    </w:p>
    <w:p w14:paraId="71506B0C" w14:textId="77777777" w:rsidR="00015909" w:rsidRPr="00D32039" w:rsidRDefault="00ED7613" w:rsidP="00015909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年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月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日</w:t>
      </w:r>
    </w:p>
    <w:p w14:paraId="35279E4D" w14:textId="77777777" w:rsidR="009041F3" w:rsidRPr="00D32039" w:rsidRDefault="009041F3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4BF0BC06" w14:textId="4A809670" w:rsidR="00015909" w:rsidRPr="00D32039" w:rsidRDefault="009041F3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D32039">
        <w:rPr>
          <w:rFonts w:ascii="ＭＳ 明朝" w:hint="eastAsia"/>
          <w:color w:val="000000"/>
          <w:spacing w:val="2"/>
          <w:kern w:val="0"/>
          <w:sz w:val="22"/>
          <w:szCs w:val="22"/>
        </w:rPr>
        <w:t>（あて先）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佐倉市長</w:t>
      </w:r>
    </w:p>
    <w:p w14:paraId="6D6A1A07" w14:textId="77777777" w:rsidR="009041F3" w:rsidRPr="00D32039" w:rsidRDefault="009041F3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1A75754F" w14:textId="77777777" w:rsidR="00015909" w:rsidRPr="00D32039" w:rsidRDefault="00015909" w:rsidP="00D32039">
      <w:pPr>
        <w:overflowPunct w:val="0"/>
        <w:adjustRightInd w:val="0"/>
        <w:ind w:right="840" w:firstLineChars="2450" w:firstLine="539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住所</w:t>
      </w:r>
      <w:r w:rsidRPr="00D32039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            </w:t>
      </w:r>
    </w:p>
    <w:p w14:paraId="2722076E" w14:textId="28A40F35" w:rsidR="00015909" w:rsidRPr="00D32039" w:rsidRDefault="00F17DE6" w:rsidP="00D32039">
      <w:pPr>
        <w:wordWrap w:val="0"/>
        <w:overflowPunct w:val="0"/>
        <w:adjustRightInd w:val="0"/>
        <w:ind w:right="-1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氏名</w:t>
      </w:r>
      <w:r w:rsid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            </w:t>
      </w:r>
      <w:r w:rsidR="00ED428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</w:p>
    <w:p w14:paraId="5F83D57C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5FA1DDAC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5FC1F157" w14:textId="77777777" w:rsidR="00015909" w:rsidRPr="00D32039" w:rsidRDefault="00015909" w:rsidP="0001590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埋蔵文化財</w:t>
      </w:r>
      <w:r w:rsidR="0008253B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調査実施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依頼書</w:t>
      </w:r>
    </w:p>
    <w:p w14:paraId="2E5478FD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79B24857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478E27EB" w14:textId="77777777" w:rsidR="00015909" w:rsidRPr="00D32039" w:rsidRDefault="0008253B" w:rsidP="00D32039">
      <w:pPr>
        <w:overflowPunct w:val="0"/>
        <w:adjustRightInd w:val="0"/>
        <w:ind w:firstLineChars="100" w:firstLine="220"/>
        <w:jc w:val="left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D32039">
        <w:rPr>
          <w:rFonts w:ascii="Times New Roman" w:hAnsi="Times New Roman" w:hint="eastAsia"/>
          <w:color w:val="000000"/>
          <w:kern w:val="0"/>
          <w:sz w:val="22"/>
          <w:szCs w:val="22"/>
        </w:rPr>
        <w:t>埋蔵文化財調査について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下記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により実施を依頼いたします。</w:t>
      </w:r>
    </w:p>
    <w:p w14:paraId="339E3505" w14:textId="77777777" w:rsidR="00D32039" w:rsidRDefault="00755D67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 xml:space="preserve">　なお、文化財保護法（第９９</w:t>
      </w:r>
      <w:r w:rsidR="00D32039" w:rsidRPr="00D32039">
        <w:rPr>
          <w:rFonts w:ascii="ＭＳ 明朝" w:hint="eastAsia"/>
          <w:color w:val="000000"/>
          <w:spacing w:val="2"/>
          <w:kern w:val="0"/>
          <w:sz w:val="22"/>
          <w:szCs w:val="22"/>
        </w:rPr>
        <w:t>条第１項の規定に基づく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報告</w:t>
      </w:r>
      <w:r w:rsidR="00D32039" w:rsidRPr="00D32039">
        <w:rPr>
          <w:rFonts w:ascii="ＭＳ 明朝" w:hint="eastAsia"/>
          <w:color w:val="000000"/>
          <w:spacing w:val="2"/>
          <w:kern w:val="0"/>
          <w:sz w:val="22"/>
          <w:szCs w:val="22"/>
        </w:rPr>
        <w:t>を除く）ほか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、</w:t>
      </w:r>
      <w:r w:rsidR="00D32039" w:rsidRPr="00D32039">
        <w:rPr>
          <w:rFonts w:ascii="ＭＳ 明朝" w:hint="eastAsia"/>
          <w:color w:val="000000"/>
          <w:spacing w:val="2"/>
          <w:kern w:val="0"/>
          <w:sz w:val="22"/>
          <w:szCs w:val="22"/>
        </w:rPr>
        <w:t>各種法令に基づく届出・申請</w:t>
      </w:r>
      <w:r>
        <w:rPr>
          <w:rFonts w:ascii="ＭＳ 明朝" w:hint="eastAsia"/>
          <w:color w:val="000000"/>
          <w:spacing w:val="2"/>
          <w:kern w:val="0"/>
          <w:sz w:val="22"/>
          <w:szCs w:val="22"/>
        </w:rPr>
        <w:t>等</w:t>
      </w:r>
      <w:r w:rsidR="00D307D0">
        <w:rPr>
          <w:rFonts w:ascii="ＭＳ 明朝" w:hint="eastAsia"/>
          <w:color w:val="000000"/>
          <w:spacing w:val="2"/>
          <w:kern w:val="0"/>
          <w:sz w:val="22"/>
          <w:szCs w:val="22"/>
        </w:rPr>
        <w:t>ならびに、</w:t>
      </w:r>
      <w:r w:rsidR="007A542F">
        <w:rPr>
          <w:rFonts w:ascii="ＭＳ 明朝" w:hint="eastAsia"/>
          <w:color w:val="000000"/>
          <w:spacing w:val="2"/>
          <w:kern w:val="0"/>
          <w:sz w:val="22"/>
          <w:szCs w:val="22"/>
        </w:rPr>
        <w:t>発掘調査に先立</w:t>
      </w:r>
      <w:r w:rsidR="00D307D0">
        <w:rPr>
          <w:rFonts w:ascii="ＭＳ 明朝" w:hint="eastAsia"/>
          <w:color w:val="000000"/>
          <w:spacing w:val="2"/>
          <w:kern w:val="0"/>
          <w:sz w:val="22"/>
          <w:szCs w:val="22"/>
        </w:rPr>
        <w:t>つ</w:t>
      </w:r>
      <w:r w:rsidR="007A542F">
        <w:rPr>
          <w:rFonts w:ascii="ＭＳ 明朝" w:hint="eastAsia"/>
          <w:color w:val="000000"/>
          <w:spacing w:val="2"/>
          <w:kern w:val="0"/>
          <w:sz w:val="22"/>
          <w:szCs w:val="22"/>
        </w:rPr>
        <w:t>、調査対象地における構造物・作物等の撤去や</w:t>
      </w:r>
      <w:r w:rsidR="00D307D0">
        <w:rPr>
          <w:rFonts w:ascii="ＭＳ 明朝" w:hint="eastAsia"/>
          <w:color w:val="000000"/>
          <w:spacing w:val="2"/>
          <w:kern w:val="0"/>
          <w:sz w:val="22"/>
          <w:szCs w:val="22"/>
        </w:rPr>
        <w:t>発掘調査時の進入路確保については</w:t>
      </w:r>
      <w:r w:rsidR="007A542F">
        <w:rPr>
          <w:rFonts w:ascii="ＭＳ 明朝" w:hint="eastAsia"/>
          <w:color w:val="000000"/>
          <w:spacing w:val="2"/>
          <w:kern w:val="0"/>
          <w:sz w:val="22"/>
          <w:szCs w:val="22"/>
        </w:rPr>
        <w:t>当方にて行います。</w:t>
      </w:r>
    </w:p>
    <w:p w14:paraId="5764C1B4" w14:textId="77777777" w:rsidR="007A542F" w:rsidRPr="00D32039" w:rsidRDefault="007A542F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</w:p>
    <w:p w14:paraId="4F67FBC5" w14:textId="77777777" w:rsidR="00015909" w:rsidRPr="00D32039" w:rsidRDefault="00015909" w:rsidP="00015909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記</w:t>
      </w:r>
    </w:p>
    <w:p w14:paraId="63328530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242C6D5D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１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事業区域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佐倉市</w:t>
      </w:r>
    </w:p>
    <w:p w14:paraId="576C43FA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6F78BAB0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059EEF39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２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事業面積</w:t>
      </w:r>
    </w:p>
    <w:p w14:paraId="3D4C05CB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28871D68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627FDE65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３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08253B" w:rsidRPr="00D32039">
        <w:rPr>
          <w:rFonts w:ascii="Times New Roman" w:hAnsi="Times New Roman" w:hint="eastAsia"/>
          <w:color w:val="000000"/>
          <w:kern w:val="0"/>
          <w:sz w:val="22"/>
          <w:szCs w:val="22"/>
        </w:rPr>
        <w:t>遺跡名</w:t>
      </w:r>
    </w:p>
    <w:p w14:paraId="5E83AAB2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7C385EFA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</w:p>
    <w:p w14:paraId="19A0A7BD" w14:textId="77777777" w:rsidR="0008253B" w:rsidRPr="00D32039" w:rsidRDefault="00015909" w:rsidP="00015909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４</w:t>
      </w:r>
      <w:r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</w:t>
      </w:r>
      <w:r w:rsidR="0008253B" w:rsidRPr="00D32039">
        <w:rPr>
          <w:rFonts w:ascii="Times New Roman" w:hAnsi="Times New Roman" w:hint="eastAsia"/>
          <w:color w:val="000000"/>
          <w:kern w:val="0"/>
          <w:sz w:val="22"/>
          <w:szCs w:val="22"/>
        </w:rPr>
        <w:t>事業目的</w:t>
      </w:r>
    </w:p>
    <w:p w14:paraId="434FCE82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67B22AB0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</w:p>
    <w:p w14:paraId="391C9D7F" w14:textId="77777777" w:rsidR="00015909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hint="eastAsia"/>
          <w:color w:val="000000"/>
          <w:kern w:val="0"/>
          <w:sz w:val="22"/>
          <w:szCs w:val="22"/>
        </w:rPr>
        <w:t>５</w:t>
      </w:r>
      <w:r w:rsidR="001031CE" w:rsidRPr="00D32039"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工事予定期間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ED761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年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月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日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～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</w:t>
      </w:r>
      <w:r w:rsidR="00ED7613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年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月</w:t>
      </w:r>
      <w:r w:rsidR="00015909" w:rsidRPr="00D32039">
        <w:rPr>
          <w:rFonts w:ascii="Times New Roman" w:hAnsi="Times New Roman"/>
          <w:color w:val="000000"/>
          <w:kern w:val="0"/>
          <w:sz w:val="22"/>
          <w:szCs w:val="22"/>
          <w:lang w:eastAsia="zh-TW"/>
        </w:rPr>
        <w:t xml:space="preserve">   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日</w:t>
      </w:r>
    </w:p>
    <w:p w14:paraId="19D2D8C5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48D2C9EB" w14:textId="77777777" w:rsidR="00015909" w:rsidRPr="00D32039" w:rsidRDefault="00015909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99919BB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</w:t>
      </w:r>
      <w:r w:rsidR="001031CE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事業者の業種</w:t>
      </w:r>
    </w:p>
    <w:p w14:paraId="617D0136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3A44C23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1099430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７</w:t>
      </w:r>
      <w:r w:rsidR="001031CE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資本金額等</w:t>
      </w:r>
    </w:p>
    <w:p w14:paraId="0786B521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5DF7599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78AF5AC6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</w:t>
      </w:r>
      <w:r w:rsidR="001031CE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常用従業員数</w:t>
      </w:r>
    </w:p>
    <w:p w14:paraId="7A3A6938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DE37CF6" w14:textId="77777777" w:rsidR="0008253B" w:rsidRPr="00D32039" w:rsidRDefault="0008253B" w:rsidP="0001590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0B3DA756" w14:textId="77777777" w:rsidR="00015909" w:rsidRPr="00D32039" w:rsidRDefault="0008253B" w:rsidP="00015909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  <w:lang w:eastAsia="zh-TW"/>
        </w:rPr>
      </w:pPr>
      <w:r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</w:t>
      </w:r>
      <w:r w:rsidR="001031CE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 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連絡先（名称、所属、氏名、</w:t>
      </w:r>
      <w:r w:rsidR="002C71B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郵便番号、</w:t>
      </w:r>
      <w:r w:rsidR="00015909" w:rsidRPr="00D32039">
        <w:rPr>
          <w:rFonts w:ascii="Times New Roman" w:hAnsi="Times New Roman" w:cs="ＭＳ 明朝" w:hint="eastAsia"/>
          <w:color w:val="000000"/>
          <w:kern w:val="0"/>
          <w:sz w:val="22"/>
          <w:szCs w:val="22"/>
          <w:lang w:eastAsia="zh-TW"/>
        </w:rPr>
        <w:t>住所、電話番号等）</w:t>
      </w:r>
    </w:p>
    <w:p w14:paraId="57494A09" w14:textId="77777777" w:rsidR="00015909" w:rsidRPr="00F17DE6" w:rsidRDefault="00015909" w:rsidP="00C142CA">
      <w:pPr>
        <w:rPr>
          <w:sz w:val="24"/>
          <w:lang w:eastAsia="zh-TW"/>
        </w:rPr>
      </w:pPr>
    </w:p>
    <w:sectPr w:rsidR="00015909" w:rsidRPr="00F17DE6" w:rsidSect="00755D67">
      <w:pgSz w:w="11906" w:h="16838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EF1D" w14:textId="77777777" w:rsidR="0070161D" w:rsidRDefault="0070161D" w:rsidP="001031CE">
      <w:r>
        <w:separator/>
      </w:r>
    </w:p>
  </w:endnote>
  <w:endnote w:type="continuationSeparator" w:id="0">
    <w:p w14:paraId="5A9327BE" w14:textId="77777777" w:rsidR="0070161D" w:rsidRDefault="0070161D" w:rsidP="0010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1329" w14:textId="77777777" w:rsidR="0070161D" w:rsidRDefault="0070161D" w:rsidP="001031CE">
      <w:r>
        <w:separator/>
      </w:r>
    </w:p>
  </w:footnote>
  <w:footnote w:type="continuationSeparator" w:id="0">
    <w:p w14:paraId="7EB20AB3" w14:textId="77777777" w:rsidR="0070161D" w:rsidRDefault="0070161D" w:rsidP="0010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C15"/>
    <w:rsid w:val="00015909"/>
    <w:rsid w:val="0008253B"/>
    <w:rsid w:val="001031CE"/>
    <w:rsid w:val="00134233"/>
    <w:rsid w:val="00140074"/>
    <w:rsid w:val="001514B2"/>
    <w:rsid w:val="00163C15"/>
    <w:rsid w:val="001727D3"/>
    <w:rsid w:val="001A3CAC"/>
    <w:rsid w:val="001A6671"/>
    <w:rsid w:val="001B433A"/>
    <w:rsid w:val="002110A5"/>
    <w:rsid w:val="0025584B"/>
    <w:rsid w:val="0027502F"/>
    <w:rsid w:val="0028430E"/>
    <w:rsid w:val="002A7B7D"/>
    <w:rsid w:val="002C71B6"/>
    <w:rsid w:val="00304691"/>
    <w:rsid w:val="00310421"/>
    <w:rsid w:val="00315D00"/>
    <w:rsid w:val="00317C93"/>
    <w:rsid w:val="00360CFA"/>
    <w:rsid w:val="003A2F70"/>
    <w:rsid w:val="003A4523"/>
    <w:rsid w:val="003A66F5"/>
    <w:rsid w:val="003C067C"/>
    <w:rsid w:val="003D5438"/>
    <w:rsid w:val="003D77A0"/>
    <w:rsid w:val="00404E7B"/>
    <w:rsid w:val="00457843"/>
    <w:rsid w:val="00463EB8"/>
    <w:rsid w:val="00493D92"/>
    <w:rsid w:val="00495B91"/>
    <w:rsid w:val="0051605B"/>
    <w:rsid w:val="00516C4B"/>
    <w:rsid w:val="00537597"/>
    <w:rsid w:val="005405C7"/>
    <w:rsid w:val="00550C09"/>
    <w:rsid w:val="00581101"/>
    <w:rsid w:val="00584C43"/>
    <w:rsid w:val="005D16E0"/>
    <w:rsid w:val="00685507"/>
    <w:rsid w:val="006B69F0"/>
    <w:rsid w:val="0070161D"/>
    <w:rsid w:val="00713D14"/>
    <w:rsid w:val="00750BF3"/>
    <w:rsid w:val="00752370"/>
    <w:rsid w:val="00755D67"/>
    <w:rsid w:val="007A542F"/>
    <w:rsid w:val="007E3024"/>
    <w:rsid w:val="00853BA7"/>
    <w:rsid w:val="00876B7F"/>
    <w:rsid w:val="00877EBA"/>
    <w:rsid w:val="00893713"/>
    <w:rsid w:val="008A6995"/>
    <w:rsid w:val="008F55AB"/>
    <w:rsid w:val="009041F3"/>
    <w:rsid w:val="00915AC9"/>
    <w:rsid w:val="00926173"/>
    <w:rsid w:val="00983E0B"/>
    <w:rsid w:val="009B5443"/>
    <w:rsid w:val="00A24383"/>
    <w:rsid w:val="00A51C42"/>
    <w:rsid w:val="00A611B9"/>
    <w:rsid w:val="00A975B7"/>
    <w:rsid w:val="00AB4FF9"/>
    <w:rsid w:val="00AF461A"/>
    <w:rsid w:val="00B118DC"/>
    <w:rsid w:val="00B17272"/>
    <w:rsid w:val="00C142CA"/>
    <w:rsid w:val="00C43F67"/>
    <w:rsid w:val="00C96174"/>
    <w:rsid w:val="00C97609"/>
    <w:rsid w:val="00C97FED"/>
    <w:rsid w:val="00CB412A"/>
    <w:rsid w:val="00D05BDF"/>
    <w:rsid w:val="00D17CA0"/>
    <w:rsid w:val="00D307D0"/>
    <w:rsid w:val="00D32039"/>
    <w:rsid w:val="00D37C96"/>
    <w:rsid w:val="00D77932"/>
    <w:rsid w:val="00DC33D7"/>
    <w:rsid w:val="00E515A8"/>
    <w:rsid w:val="00E72AC1"/>
    <w:rsid w:val="00E95E7C"/>
    <w:rsid w:val="00EC3C6E"/>
    <w:rsid w:val="00ED27AA"/>
    <w:rsid w:val="00ED4281"/>
    <w:rsid w:val="00ED7613"/>
    <w:rsid w:val="00EE1284"/>
    <w:rsid w:val="00EF25A1"/>
    <w:rsid w:val="00F17DE6"/>
    <w:rsid w:val="00F731C9"/>
    <w:rsid w:val="00F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01FD9F"/>
  <w15:chartTrackingRefBased/>
  <w15:docId w15:val="{563DE9A1-8EE5-441D-80AA-8BFCE95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03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31CE"/>
    <w:rPr>
      <w:kern w:val="2"/>
      <w:sz w:val="21"/>
      <w:szCs w:val="24"/>
    </w:rPr>
  </w:style>
  <w:style w:type="paragraph" w:styleId="a6">
    <w:name w:val="footer"/>
    <w:basedOn w:val="a"/>
    <w:link w:val="a7"/>
    <w:rsid w:val="00103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3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１５佐教文第１８号－１５４</vt:lpstr>
      <vt:lpstr>１５佐教文第１８号－１５４</vt:lpstr>
    </vt:vector>
  </TitlesOfParts>
  <Company>佐倉市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１５佐教文第１８号－１５４</dc:title>
  <dc:subject/>
  <dc:creator>情報システム課</dc:creator>
  <cp:keywords/>
  <cp:lastModifiedBy>遠藤　瞳子</cp:lastModifiedBy>
  <cp:revision>3</cp:revision>
  <cp:lastPrinted>2005-03-23T13:52:00Z</cp:lastPrinted>
  <dcterms:created xsi:type="dcterms:W3CDTF">2022-12-27T11:41:00Z</dcterms:created>
  <dcterms:modified xsi:type="dcterms:W3CDTF">2023-12-04T08:51:00Z</dcterms:modified>
</cp:coreProperties>
</file>