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0730" w14:textId="77777777" w:rsidR="00EC681A" w:rsidRDefault="00EC681A" w:rsidP="00EC681A">
      <w:pPr>
        <w:jc w:val="left"/>
        <w:rPr>
          <w:rFonts w:ascii="ＭＳ 明朝" w:hAnsi="ＭＳ 明朝"/>
          <w:sz w:val="24"/>
        </w:rPr>
      </w:pPr>
      <w:r w:rsidRPr="00AD0038">
        <w:rPr>
          <w:rFonts w:asciiTheme="majorEastAsia" w:eastAsiaTheme="majorEastAsia" w:hAnsiTheme="majorEastAsia" w:hint="eastAsia"/>
          <w:sz w:val="24"/>
        </w:rPr>
        <w:t>【様式</w:t>
      </w:r>
      <w:r w:rsidR="0045752C">
        <w:rPr>
          <w:rFonts w:asciiTheme="majorEastAsia" w:eastAsiaTheme="majorEastAsia" w:hAnsiTheme="majorEastAsia" w:hint="eastAsia"/>
          <w:sz w:val="24"/>
        </w:rPr>
        <w:t>６</w:t>
      </w:r>
      <w:r w:rsidRPr="00AD0038">
        <w:rPr>
          <w:rFonts w:asciiTheme="majorEastAsia" w:eastAsiaTheme="majorEastAsia" w:hAnsiTheme="majorEastAsia" w:hint="eastAsia"/>
          <w:sz w:val="24"/>
        </w:rPr>
        <w:t>】</w:t>
      </w:r>
    </w:p>
    <w:p w14:paraId="188FBBE5" w14:textId="77777777" w:rsidR="00EC681A" w:rsidRDefault="00EC681A" w:rsidP="00EC681A">
      <w:pPr>
        <w:jc w:val="right"/>
        <w:rPr>
          <w:rFonts w:ascii="ＭＳ 明朝" w:hAnsi="ＭＳ 明朝"/>
          <w:sz w:val="24"/>
        </w:rPr>
      </w:pPr>
    </w:p>
    <w:p w14:paraId="5D27F28B" w14:textId="77777777" w:rsidR="00EC681A" w:rsidRDefault="00EC681A" w:rsidP="00EC681A">
      <w:pPr>
        <w:jc w:val="right"/>
        <w:rPr>
          <w:rFonts w:ascii="ＭＳ 明朝" w:hAnsi="ＭＳ 明朝"/>
          <w:sz w:val="24"/>
        </w:rPr>
      </w:pPr>
    </w:p>
    <w:p w14:paraId="60909ABB" w14:textId="4D295A70" w:rsidR="00EC681A" w:rsidRPr="00466494" w:rsidRDefault="00EC681A" w:rsidP="00EC681A">
      <w:pPr>
        <w:jc w:val="right"/>
        <w:rPr>
          <w:rFonts w:ascii="ＭＳ 明朝" w:hAnsi="ＭＳ 明朝"/>
          <w:sz w:val="24"/>
        </w:rPr>
      </w:pPr>
      <w:r w:rsidRPr="00466494">
        <w:rPr>
          <w:rFonts w:ascii="ＭＳ 明朝" w:hAnsi="ＭＳ 明朝" w:hint="eastAsia"/>
          <w:sz w:val="24"/>
        </w:rPr>
        <w:t>年</w:t>
      </w:r>
      <w:r w:rsidR="00CE52A9">
        <w:rPr>
          <w:rFonts w:ascii="ＭＳ 明朝" w:hAnsi="ＭＳ 明朝" w:hint="eastAsia"/>
          <w:sz w:val="24"/>
        </w:rPr>
        <w:t xml:space="preserve">　</w:t>
      </w:r>
      <w:r w:rsidRPr="00466494">
        <w:rPr>
          <w:rFonts w:ascii="ＭＳ 明朝" w:hAnsi="ＭＳ 明朝" w:hint="eastAsia"/>
          <w:sz w:val="24"/>
        </w:rPr>
        <w:t xml:space="preserve">　</w:t>
      </w:r>
      <w:r>
        <w:rPr>
          <w:rFonts w:ascii="ＭＳ 明朝" w:hAnsi="ＭＳ 明朝" w:hint="eastAsia"/>
          <w:sz w:val="24"/>
        </w:rPr>
        <w:t xml:space="preserve"> </w:t>
      </w:r>
      <w:r w:rsidRPr="00466494">
        <w:rPr>
          <w:rFonts w:ascii="ＭＳ 明朝" w:hAnsi="ＭＳ 明朝" w:hint="eastAsia"/>
          <w:sz w:val="24"/>
        </w:rPr>
        <w:t xml:space="preserve">月　</w:t>
      </w:r>
      <w:r>
        <w:rPr>
          <w:rFonts w:ascii="ＭＳ 明朝" w:hAnsi="ＭＳ 明朝" w:hint="eastAsia"/>
          <w:sz w:val="24"/>
        </w:rPr>
        <w:t xml:space="preserve"> </w:t>
      </w:r>
      <w:r w:rsidR="00CE52A9">
        <w:rPr>
          <w:rFonts w:ascii="ＭＳ 明朝" w:hAnsi="ＭＳ 明朝" w:hint="eastAsia"/>
          <w:sz w:val="24"/>
        </w:rPr>
        <w:t xml:space="preserve">　</w:t>
      </w:r>
      <w:r w:rsidRPr="00466494">
        <w:rPr>
          <w:rFonts w:ascii="ＭＳ 明朝" w:hAnsi="ＭＳ 明朝" w:hint="eastAsia"/>
          <w:sz w:val="24"/>
        </w:rPr>
        <w:t>日</w:t>
      </w:r>
    </w:p>
    <w:p w14:paraId="268CE8C7" w14:textId="7D36463B" w:rsidR="00EC681A" w:rsidRPr="00466494" w:rsidRDefault="00EC681A" w:rsidP="00EC681A">
      <w:pPr>
        <w:rPr>
          <w:rFonts w:ascii="ＭＳ 明朝" w:hAnsi="ＭＳ 明朝"/>
          <w:sz w:val="24"/>
        </w:rPr>
      </w:pPr>
      <w:r>
        <w:rPr>
          <w:rFonts w:ascii="ＭＳ 明朝" w:hAnsi="ＭＳ 明朝" w:hint="eastAsia"/>
          <w:sz w:val="24"/>
        </w:rPr>
        <w:t xml:space="preserve">（宛先）佐倉市長　</w:t>
      </w:r>
      <w:r w:rsidR="00CE52A9">
        <w:rPr>
          <w:rFonts w:ascii="ＭＳ 明朝" w:hAnsi="ＭＳ 明朝" w:hint="eastAsia"/>
          <w:sz w:val="24"/>
        </w:rPr>
        <w:t>西田　三十五</w:t>
      </w:r>
    </w:p>
    <w:p w14:paraId="06CAE2E7" w14:textId="77777777" w:rsidR="00EC681A" w:rsidRPr="00466494" w:rsidRDefault="00EC681A" w:rsidP="00EC681A">
      <w:pPr>
        <w:rPr>
          <w:rFonts w:ascii="ＭＳ 明朝" w:hAnsi="ＭＳ 明朝"/>
          <w:sz w:val="24"/>
        </w:rPr>
      </w:pPr>
    </w:p>
    <w:p w14:paraId="306F6BC5" w14:textId="77777777" w:rsidR="00EC681A" w:rsidRPr="00466494" w:rsidRDefault="00EC681A" w:rsidP="00EC681A">
      <w:pPr>
        <w:rPr>
          <w:rFonts w:ascii="ＭＳ 明朝" w:hAnsi="ＭＳ 明朝"/>
          <w:sz w:val="24"/>
        </w:rPr>
      </w:pPr>
    </w:p>
    <w:p w14:paraId="3D8632B8" w14:textId="77777777" w:rsidR="00EC681A" w:rsidRPr="0003307E" w:rsidRDefault="00EC681A" w:rsidP="00EC681A">
      <w:pPr>
        <w:pStyle w:val="2"/>
        <w:jc w:val="center"/>
        <w:rPr>
          <w:sz w:val="36"/>
          <w:szCs w:val="36"/>
        </w:rPr>
      </w:pPr>
      <w:bookmarkStart w:id="0" w:name="_Toc309126892"/>
      <w:r w:rsidRPr="0003307E">
        <w:rPr>
          <w:rFonts w:hint="eastAsia"/>
          <w:sz w:val="36"/>
          <w:szCs w:val="36"/>
        </w:rPr>
        <w:t>企　画　提　案　書</w:t>
      </w:r>
      <w:bookmarkEnd w:id="0"/>
    </w:p>
    <w:p w14:paraId="605481A0" w14:textId="77777777" w:rsidR="00EC681A" w:rsidRPr="00466494" w:rsidRDefault="00EC681A" w:rsidP="00EC681A">
      <w:pPr>
        <w:rPr>
          <w:rFonts w:ascii="ＭＳ 明朝" w:hAnsi="ＭＳ 明朝"/>
          <w:sz w:val="24"/>
        </w:rPr>
      </w:pPr>
    </w:p>
    <w:p w14:paraId="24FDCD97" w14:textId="77777777" w:rsidR="00EC681A" w:rsidRDefault="00EC681A" w:rsidP="00EC681A">
      <w:pPr>
        <w:ind w:leftChars="1700" w:left="3570" w:firstLineChars="450" w:firstLine="1080"/>
        <w:rPr>
          <w:rFonts w:ascii="ＭＳ 明朝" w:hAnsi="ＭＳ 明朝"/>
          <w:sz w:val="24"/>
        </w:rPr>
      </w:pPr>
      <w:r>
        <w:rPr>
          <w:rFonts w:ascii="ＭＳ 明朝" w:hAnsi="ＭＳ 明朝" w:hint="eastAsia"/>
          <w:sz w:val="24"/>
        </w:rPr>
        <w:t>住所・所在地</w:t>
      </w:r>
    </w:p>
    <w:p w14:paraId="37C4D400" w14:textId="26329FCE" w:rsidR="00EC681A" w:rsidRPr="00781F3A" w:rsidRDefault="00EC681A" w:rsidP="00EC681A">
      <w:pPr>
        <w:ind w:leftChars="1700" w:left="3570" w:firstLineChars="450" w:firstLine="1080"/>
        <w:rPr>
          <w:rFonts w:ascii="ＭＳ 明朝" w:hAnsi="ＭＳ 明朝"/>
          <w:sz w:val="20"/>
          <w:szCs w:val="20"/>
        </w:rPr>
      </w:pPr>
      <w:r>
        <w:rPr>
          <w:rFonts w:ascii="ＭＳ 明朝" w:hAnsi="ＭＳ 明朝" w:hint="eastAsia"/>
          <w:sz w:val="24"/>
        </w:rPr>
        <w:t>氏名・</w:t>
      </w:r>
      <w:r w:rsidRPr="00781F3A">
        <w:rPr>
          <w:rFonts w:ascii="ＭＳ 明朝" w:hAnsi="ＭＳ 明朝" w:hint="eastAsia"/>
          <w:sz w:val="24"/>
        </w:rPr>
        <w:t>法人名</w:t>
      </w:r>
      <w:r>
        <w:rPr>
          <w:rFonts w:ascii="ＭＳ 明朝" w:hAnsi="ＭＳ 明朝" w:hint="eastAsia"/>
          <w:sz w:val="24"/>
        </w:rPr>
        <w:t xml:space="preserve">　　　　　　　　</w:t>
      </w:r>
    </w:p>
    <w:p w14:paraId="1505DC0B" w14:textId="77777777" w:rsidR="00EC681A" w:rsidRPr="00781F3A" w:rsidRDefault="00EC681A" w:rsidP="00EC681A">
      <w:pPr>
        <w:ind w:leftChars="1700" w:left="3570" w:firstLineChars="450" w:firstLine="1080"/>
        <w:rPr>
          <w:rFonts w:ascii="ＭＳ 明朝" w:hAnsi="ＭＳ 明朝"/>
          <w:sz w:val="24"/>
        </w:rPr>
      </w:pPr>
      <w:r w:rsidRPr="00EC681A">
        <w:rPr>
          <w:rFonts w:ascii="ＭＳ 明朝" w:hAnsi="ＭＳ 明朝" w:hint="eastAsia"/>
          <w:kern w:val="0"/>
          <w:sz w:val="24"/>
          <w:fitText w:val="1440" w:id="677155584"/>
        </w:rPr>
        <w:t>代表者職氏名</w:t>
      </w:r>
    </w:p>
    <w:p w14:paraId="1CD755E2" w14:textId="77777777" w:rsidR="00EC681A" w:rsidRPr="00781F3A" w:rsidRDefault="00EC681A" w:rsidP="00EC681A">
      <w:pPr>
        <w:rPr>
          <w:rFonts w:ascii="ＭＳ 明朝" w:hAnsi="ＭＳ 明朝"/>
          <w:sz w:val="20"/>
          <w:szCs w:val="20"/>
        </w:rPr>
      </w:pPr>
      <w:r w:rsidRPr="00781F3A">
        <w:rPr>
          <w:rFonts w:ascii="ＭＳ 明朝" w:hAnsi="ＭＳ 明朝" w:hint="eastAsia"/>
          <w:sz w:val="24"/>
        </w:rPr>
        <w:t xml:space="preserve">　　　　　　　　　　　　　　　　</w:t>
      </w:r>
    </w:p>
    <w:p w14:paraId="0C06884F" w14:textId="77777777" w:rsidR="00EC681A" w:rsidRPr="00781F3A" w:rsidRDefault="00EC681A" w:rsidP="00EC681A">
      <w:pPr>
        <w:ind w:leftChars="400" w:left="840"/>
        <w:rPr>
          <w:rFonts w:ascii="ＭＳ 明朝" w:hAnsi="ＭＳ 明朝"/>
          <w:sz w:val="24"/>
        </w:rPr>
      </w:pPr>
      <w:r w:rsidRPr="00781F3A">
        <w:rPr>
          <w:rFonts w:ascii="ＭＳ 明朝" w:hAnsi="ＭＳ 明朝" w:hint="eastAsia"/>
          <w:sz w:val="24"/>
        </w:rPr>
        <w:t xml:space="preserve">　　　　　　　　　　　　　　（事務担当責任者）</w:t>
      </w:r>
    </w:p>
    <w:p w14:paraId="71A803EE" w14:textId="77777777" w:rsidR="00EC681A" w:rsidRPr="00781F3A" w:rsidRDefault="00EC681A" w:rsidP="00EC681A">
      <w:pPr>
        <w:ind w:leftChars="400" w:left="840"/>
        <w:rPr>
          <w:rFonts w:ascii="ＭＳ 明朝" w:hAnsi="ＭＳ 明朝"/>
          <w:sz w:val="24"/>
        </w:rPr>
      </w:pPr>
      <w:r w:rsidRPr="00781F3A">
        <w:rPr>
          <w:rFonts w:ascii="ＭＳ 明朝" w:hAnsi="ＭＳ 明朝" w:hint="eastAsia"/>
          <w:sz w:val="24"/>
        </w:rPr>
        <w:t xml:space="preserve">　　　　　　　　　　　　　　　　</w:t>
      </w:r>
      <w:r>
        <w:rPr>
          <w:rFonts w:ascii="ＭＳ 明朝" w:hAnsi="ＭＳ 明朝" w:hint="eastAsia"/>
          <w:sz w:val="24"/>
        </w:rPr>
        <w:t xml:space="preserve"> </w:t>
      </w:r>
      <w:r w:rsidRPr="00781F3A">
        <w:rPr>
          <w:rFonts w:ascii="ＭＳ 明朝" w:hAnsi="ＭＳ 明朝" w:hint="eastAsia"/>
          <w:sz w:val="24"/>
        </w:rPr>
        <w:t>所属　職名</w:t>
      </w:r>
    </w:p>
    <w:p w14:paraId="55ABBB5E" w14:textId="77777777" w:rsidR="00EC681A" w:rsidRPr="00781F3A" w:rsidRDefault="00EC681A" w:rsidP="00EC681A">
      <w:pPr>
        <w:ind w:leftChars="400" w:left="840"/>
        <w:rPr>
          <w:rFonts w:ascii="ＭＳ 明朝" w:hAnsi="ＭＳ 明朝"/>
          <w:sz w:val="24"/>
        </w:rPr>
      </w:pPr>
      <w:r w:rsidRPr="00781F3A">
        <w:rPr>
          <w:rFonts w:ascii="ＭＳ 明朝" w:hAnsi="ＭＳ 明朝" w:hint="eastAsia"/>
          <w:sz w:val="24"/>
        </w:rPr>
        <w:t xml:space="preserve">　　　　　　　　　　　　　　　　　氏</w:t>
      </w:r>
      <w:r>
        <w:rPr>
          <w:rFonts w:ascii="ＭＳ 明朝" w:hAnsi="ＭＳ 明朝" w:hint="eastAsia"/>
          <w:sz w:val="24"/>
        </w:rPr>
        <w:t xml:space="preserve">　</w:t>
      </w:r>
      <w:r w:rsidRPr="00781F3A">
        <w:rPr>
          <w:rFonts w:ascii="ＭＳ 明朝" w:hAnsi="ＭＳ 明朝" w:hint="eastAsia"/>
          <w:sz w:val="24"/>
        </w:rPr>
        <w:t xml:space="preserve">　名</w:t>
      </w:r>
    </w:p>
    <w:p w14:paraId="383FF35E" w14:textId="77777777" w:rsidR="00EC681A" w:rsidRPr="00781F3A" w:rsidRDefault="00EC681A" w:rsidP="00EC681A">
      <w:pPr>
        <w:ind w:leftChars="400" w:left="840"/>
        <w:rPr>
          <w:rFonts w:ascii="ＭＳ 明朝" w:hAnsi="ＭＳ 明朝"/>
          <w:sz w:val="24"/>
        </w:rPr>
      </w:pPr>
      <w:r w:rsidRPr="00781F3A">
        <w:rPr>
          <w:rFonts w:ascii="ＭＳ 明朝" w:hAnsi="ＭＳ 明朝" w:hint="eastAsia"/>
          <w:sz w:val="24"/>
        </w:rPr>
        <w:t xml:space="preserve">　　　　　　　　　　　　　　　　　電</w:t>
      </w:r>
      <w:r>
        <w:rPr>
          <w:rFonts w:ascii="ＭＳ 明朝" w:hAnsi="ＭＳ 明朝" w:hint="eastAsia"/>
          <w:sz w:val="24"/>
        </w:rPr>
        <w:t xml:space="preserve">　</w:t>
      </w:r>
      <w:r w:rsidRPr="00781F3A">
        <w:rPr>
          <w:rFonts w:ascii="ＭＳ 明朝" w:hAnsi="ＭＳ 明朝" w:hint="eastAsia"/>
          <w:sz w:val="24"/>
        </w:rPr>
        <w:t xml:space="preserve">　話</w:t>
      </w:r>
    </w:p>
    <w:p w14:paraId="08683E69" w14:textId="77777777" w:rsidR="00EC681A" w:rsidRPr="00781F3A" w:rsidRDefault="00EC681A" w:rsidP="00EC681A">
      <w:pPr>
        <w:ind w:leftChars="400" w:left="840" w:firstLineChars="1700" w:firstLine="4080"/>
        <w:rPr>
          <w:rFonts w:ascii="ＭＳ 明朝" w:hAnsi="ＭＳ 明朝"/>
          <w:sz w:val="24"/>
        </w:rPr>
      </w:pPr>
      <w:r w:rsidRPr="00781F3A">
        <w:rPr>
          <w:rFonts w:ascii="ＭＳ 明朝" w:hAnsi="ＭＳ 明朝" w:hint="eastAsia"/>
          <w:kern w:val="0"/>
          <w:sz w:val="24"/>
        </w:rPr>
        <w:t>Ｆ</w:t>
      </w:r>
      <w:r>
        <w:rPr>
          <w:rFonts w:ascii="ＭＳ 明朝" w:hAnsi="ＭＳ 明朝" w:hint="eastAsia"/>
          <w:kern w:val="0"/>
          <w:sz w:val="24"/>
        </w:rPr>
        <w:t xml:space="preserve"> </w:t>
      </w:r>
      <w:r w:rsidRPr="00781F3A">
        <w:rPr>
          <w:rFonts w:ascii="ＭＳ 明朝" w:hAnsi="ＭＳ 明朝" w:hint="eastAsia"/>
          <w:kern w:val="0"/>
          <w:sz w:val="24"/>
        </w:rPr>
        <w:t>Ａ</w:t>
      </w:r>
      <w:r>
        <w:rPr>
          <w:rFonts w:ascii="ＭＳ 明朝" w:hAnsi="ＭＳ 明朝" w:hint="eastAsia"/>
          <w:kern w:val="0"/>
          <w:sz w:val="24"/>
        </w:rPr>
        <w:t xml:space="preserve"> </w:t>
      </w:r>
      <w:r w:rsidRPr="00781F3A">
        <w:rPr>
          <w:rFonts w:ascii="ＭＳ 明朝" w:hAnsi="ＭＳ 明朝" w:hint="eastAsia"/>
          <w:kern w:val="0"/>
          <w:sz w:val="24"/>
        </w:rPr>
        <w:t>Ｘ</w:t>
      </w:r>
    </w:p>
    <w:p w14:paraId="222EECC8" w14:textId="77777777" w:rsidR="00EC681A" w:rsidRPr="00781F3A" w:rsidRDefault="00EC681A" w:rsidP="00EC681A">
      <w:pPr>
        <w:ind w:leftChars="400" w:left="840"/>
        <w:rPr>
          <w:rFonts w:ascii="ＭＳ 明朝" w:hAnsi="ＭＳ 明朝"/>
          <w:sz w:val="24"/>
        </w:rPr>
      </w:pPr>
      <w:r>
        <w:rPr>
          <w:rFonts w:ascii="ＭＳ 明朝" w:hAnsi="ＭＳ 明朝" w:hint="eastAsia"/>
          <w:sz w:val="24"/>
        </w:rPr>
        <w:t xml:space="preserve">　　　　　　　　　　　　　　　　 電子メール</w:t>
      </w:r>
    </w:p>
    <w:p w14:paraId="7D3E75B1" w14:textId="77777777" w:rsidR="00EC681A" w:rsidRPr="00781F3A" w:rsidRDefault="00EC681A" w:rsidP="00EC681A">
      <w:pPr>
        <w:rPr>
          <w:rFonts w:ascii="ＭＳ 明朝" w:hAnsi="ＭＳ 明朝"/>
          <w:sz w:val="24"/>
        </w:rPr>
      </w:pPr>
    </w:p>
    <w:p w14:paraId="6035FA9D" w14:textId="77777777" w:rsidR="00EC681A" w:rsidRPr="00466494" w:rsidRDefault="00EC681A" w:rsidP="00EC681A">
      <w:pPr>
        <w:rPr>
          <w:rFonts w:ascii="ＭＳ 明朝" w:hAnsi="ＭＳ 明朝"/>
          <w:sz w:val="24"/>
        </w:rPr>
      </w:pPr>
    </w:p>
    <w:p w14:paraId="11DC47DB" w14:textId="77777777" w:rsidR="00EC681A" w:rsidRPr="00D652DD" w:rsidRDefault="00EC681A" w:rsidP="00EC681A">
      <w:pPr>
        <w:ind w:firstLineChars="100" w:firstLine="240"/>
        <w:rPr>
          <w:rFonts w:asciiTheme="minorEastAsia" w:eastAsiaTheme="minorEastAsia" w:hAnsiTheme="minorEastAsia"/>
          <w:sz w:val="24"/>
        </w:rPr>
      </w:pPr>
      <w:r w:rsidRPr="00D652DD">
        <w:rPr>
          <w:rFonts w:asciiTheme="minorEastAsia" w:eastAsiaTheme="minorEastAsia" w:hAnsiTheme="minorEastAsia" w:hint="eastAsia"/>
          <w:sz w:val="24"/>
        </w:rPr>
        <w:t>公募型プロポーザル実施</w:t>
      </w:r>
      <w:r w:rsidR="001B49FF">
        <w:rPr>
          <w:rFonts w:asciiTheme="minorEastAsia" w:eastAsiaTheme="minorEastAsia" w:hAnsiTheme="minorEastAsia" w:hint="eastAsia"/>
          <w:sz w:val="24"/>
        </w:rPr>
        <w:t>要領</w:t>
      </w:r>
      <w:r w:rsidRPr="00D652DD">
        <w:rPr>
          <w:rFonts w:asciiTheme="minorEastAsia" w:eastAsiaTheme="minorEastAsia" w:hAnsiTheme="minorEastAsia" w:hint="eastAsia"/>
          <w:sz w:val="24"/>
        </w:rPr>
        <w:t>に基づき、企画提案書類を提出します。</w:t>
      </w:r>
    </w:p>
    <w:p w14:paraId="4ABD68D6" w14:textId="77777777" w:rsidR="00EC681A" w:rsidRPr="00232CE6" w:rsidRDefault="00EC681A" w:rsidP="00EC681A">
      <w:pPr>
        <w:rPr>
          <w:rFonts w:ascii="ＭＳ 明朝" w:hAnsi="ＭＳ 明朝"/>
          <w:sz w:val="24"/>
        </w:rPr>
      </w:pPr>
    </w:p>
    <w:p w14:paraId="5F6BB022" w14:textId="77777777" w:rsidR="00EC681A" w:rsidRDefault="00EC681A" w:rsidP="00EC681A">
      <w:pPr>
        <w:rPr>
          <w:rFonts w:ascii="ＭＳ 明朝" w:hAnsi="ＭＳ 明朝"/>
          <w:sz w:val="24"/>
        </w:rPr>
      </w:pPr>
    </w:p>
    <w:p w14:paraId="4150F2C0" w14:textId="77777777" w:rsidR="00EC681A" w:rsidRDefault="00EC681A" w:rsidP="00EC681A">
      <w:pPr>
        <w:rPr>
          <w:rFonts w:ascii="ＭＳ 明朝" w:hAnsi="ＭＳ 明朝"/>
          <w:sz w:val="24"/>
        </w:rPr>
      </w:pPr>
    </w:p>
    <w:p w14:paraId="597D86E4" w14:textId="77777777" w:rsidR="00EC681A" w:rsidRPr="00232CE6" w:rsidRDefault="00EC681A" w:rsidP="00EC681A">
      <w:pPr>
        <w:rPr>
          <w:rFonts w:ascii="ＭＳ ゴシック" w:eastAsia="ＭＳ ゴシック" w:hAnsi="ＭＳ ゴシック"/>
          <w:szCs w:val="21"/>
        </w:rPr>
      </w:pPr>
    </w:p>
    <w:p w14:paraId="3FACBC2F" w14:textId="77777777" w:rsidR="00EC681A" w:rsidRPr="00781F3A" w:rsidRDefault="00EC681A" w:rsidP="00EC681A">
      <w:pPr>
        <w:rPr>
          <w:rFonts w:ascii="ＭＳ 明朝" w:hAnsi="ＭＳ 明朝"/>
          <w:sz w:val="20"/>
          <w:szCs w:val="20"/>
        </w:rPr>
      </w:pPr>
    </w:p>
    <w:p w14:paraId="60BC2B5E" w14:textId="77777777" w:rsidR="00EC681A" w:rsidRDefault="00EC681A" w:rsidP="00EC681A">
      <w:pPr>
        <w:rPr>
          <w:rFonts w:ascii="ＭＳ 明朝" w:hAnsi="ＭＳ 明朝"/>
          <w:sz w:val="20"/>
          <w:szCs w:val="20"/>
        </w:rPr>
      </w:pPr>
    </w:p>
    <w:p w14:paraId="2DD89C40" w14:textId="77777777" w:rsidR="00640B8E" w:rsidRDefault="00640B8E" w:rsidP="00EC681A">
      <w:pPr>
        <w:rPr>
          <w:rFonts w:ascii="ＭＳ 明朝" w:hAnsi="ＭＳ 明朝"/>
          <w:sz w:val="20"/>
          <w:szCs w:val="20"/>
        </w:rPr>
      </w:pPr>
    </w:p>
    <w:p w14:paraId="69EF1AB0" w14:textId="77777777" w:rsidR="00EC681A" w:rsidRDefault="00EC681A" w:rsidP="00EC681A"/>
    <w:p w14:paraId="14DFD12B" w14:textId="77777777" w:rsidR="00EC681A" w:rsidRDefault="00EC681A" w:rsidP="00EC681A"/>
    <w:p w14:paraId="6968226E" w14:textId="77777777" w:rsidR="00EC681A" w:rsidRDefault="00EC681A" w:rsidP="00EC681A"/>
    <w:p w14:paraId="5AFDBE8F" w14:textId="77777777" w:rsidR="00EC681A" w:rsidRDefault="00EC681A" w:rsidP="00EC681A"/>
    <w:p w14:paraId="538463AB" w14:textId="77777777" w:rsidR="00EC681A" w:rsidRDefault="00EC681A" w:rsidP="00EC681A"/>
    <w:p w14:paraId="18F06A4B" w14:textId="77777777" w:rsidR="00EC681A" w:rsidRDefault="00EC681A" w:rsidP="00EC681A"/>
    <w:p w14:paraId="65921BBF" w14:textId="77777777" w:rsidR="005145A5" w:rsidRDefault="005145A5" w:rsidP="005145A5">
      <w:pPr>
        <w:jc w:val="left"/>
        <w:rPr>
          <w:sz w:val="24"/>
        </w:rPr>
      </w:pPr>
      <w:r>
        <w:rPr>
          <w:rFonts w:hint="eastAsia"/>
          <w:sz w:val="24"/>
        </w:rPr>
        <w:lastRenderedPageBreak/>
        <w:t>【留意事項】</w:t>
      </w:r>
    </w:p>
    <w:p w14:paraId="313F63BA" w14:textId="77777777" w:rsidR="005145A5" w:rsidRPr="00A07285" w:rsidRDefault="005145A5" w:rsidP="005145A5">
      <w:pPr>
        <w:jc w:val="left"/>
        <w:rPr>
          <w:sz w:val="24"/>
        </w:rPr>
      </w:pPr>
      <w:r>
        <w:rPr>
          <w:rFonts w:hint="eastAsia"/>
          <w:sz w:val="24"/>
        </w:rPr>
        <w:t>・記載欄は、必要に応じて追加してください。</w:t>
      </w:r>
    </w:p>
    <w:p w14:paraId="67E19B47" w14:textId="05C5CAB2" w:rsidR="005145A5" w:rsidRPr="00A07285" w:rsidRDefault="005145A5" w:rsidP="005145A5">
      <w:pPr>
        <w:jc w:val="left"/>
        <w:rPr>
          <w:sz w:val="24"/>
        </w:rPr>
      </w:pPr>
      <w:r>
        <w:rPr>
          <w:rFonts w:hint="eastAsia"/>
          <w:sz w:val="24"/>
        </w:rPr>
        <w:t>・企画提案書は、このページ以降で全体を</w:t>
      </w:r>
      <w:r>
        <w:rPr>
          <w:rFonts w:hint="eastAsia"/>
          <w:sz w:val="24"/>
        </w:rPr>
        <w:t>20</w:t>
      </w:r>
      <w:r>
        <w:rPr>
          <w:rFonts w:hint="eastAsia"/>
          <w:sz w:val="24"/>
        </w:rPr>
        <w:t>ページ以内に収めてください。</w:t>
      </w:r>
    </w:p>
    <w:p w14:paraId="370BEF26" w14:textId="77777777" w:rsidR="005145A5" w:rsidRDefault="005145A5" w:rsidP="00EC681A">
      <w:pPr>
        <w:rPr>
          <w:sz w:val="24"/>
        </w:rPr>
      </w:pPr>
    </w:p>
    <w:p w14:paraId="5A2A8A8C" w14:textId="550EE249" w:rsidR="00EC681A" w:rsidRPr="00CF6061" w:rsidRDefault="00EC681A" w:rsidP="00EC681A">
      <w:pPr>
        <w:rPr>
          <w:sz w:val="24"/>
        </w:rPr>
      </w:pPr>
      <w:r>
        <w:rPr>
          <w:rFonts w:hint="eastAsia"/>
          <w:sz w:val="24"/>
        </w:rPr>
        <w:t>１　基本方針</w:t>
      </w:r>
    </w:p>
    <w:tbl>
      <w:tblPr>
        <w:tblStyle w:val="a7"/>
        <w:tblW w:w="0" w:type="auto"/>
        <w:tblLook w:val="04A0" w:firstRow="1" w:lastRow="0" w:firstColumn="1" w:lastColumn="0" w:noHBand="0" w:noVBand="1"/>
      </w:tblPr>
      <w:tblGrid>
        <w:gridCol w:w="8494"/>
      </w:tblGrid>
      <w:tr w:rsidR="00EC681A" w14:paraId="2859BE5C" w14:textId="77777777" w:rsidTr="005145A5">
        <w:trPr>
          <w:trHeight w:val="11101"/>
        </w:trPr>
        <w:tc>
          <w:tcPr>
            <w:tcW w:w="8702" w:type="dxa"/>
          </w:tcPr>
          <w:p w14:paraId="2D120BC1" w14:textId="43705B1A" w:rsidR="00EC681A" w:rsidRPr="00CF6061" w:rsidRDefault="005E3096" w:rsidP="00CC3617">
            <w:pPr>
              <w:rPr>
                <w:sz w:val="24"/>
              </w:rPr>
            </w:pPr>
            <w:r>
              <w:rPr>
                <w:rFonts w:hint="eastAsia"/>
                <w:sz w:val="24"/>
              </w:rPr>
              <w:t>食堂</w:t>
            </w:r>
            <w:r w:rsidR="00EC681A">
              <w:rPr>
                <w:rFonts w:hint="eastAsia"/>
                <w:sz w:val="24"/>
              </w:rPr>
              <w:t>を運営するにあたっての基本的な</w:t>
            </w:r>
            <w:r w:rsidR="00C111F2">
              <w:rPr>
                <w:rFonts w:hint="eastAsia"/>
                <w:sz w:val="24"/>
              </w:rPr>
              <w:t>事業</w:t>
            </w:r>
            <w:r w:rsidR="00EC681A">
              <w:rPr>
                <w:rFonts w:hint="eastAsia"/>
                <w:sz w:val="24"/>
              </w:rPr>
              <w:t>運営方針について</w:t>
            </w:r>
            <w:r w:rsidR="00F806A1">
              <w:rPr>
                <w:rFonts w:hint="eastAsia"/>
                <w:sz w:val="24"/>
              </w:rPr>
              <w:t>「実施要領１．募集概要（２）業務の背景及び目的」を踏まえて</w:t>
            </w:r>
            <w:r w:rsidR="00EC681A">
              <w:rPr>
                <w:rFonts w:hint="eastAsia"/>
                <w:sz w:val="24"/>
              </w:rPr>
              <w:t>記載してください。</w:t>
            </w:r>
          </w:p>
        </w:tc>
      </w:tr>
    </w:tbl>
    <w:p w14:paraId="188FEE14" w14:textId="06D5D244" w:rsidR="007E4F02" w:rsidRPr="005E6EC8" w:rsidRDefault="00EC681A" w:rsidP="007E4F02">
      <w:pPr>
        <w:rPr>
          <w:sz w:val="24"/>
        </w:rPr>
      </w:pPr>
      <w:r>
        <w:rPr>
          <w:rFonts w:hint="eastAsia"/>
          <w:sz w:val="24"/>
        </w:rPr>
        <w:lastRenderedPageBreak/>
        <w:t xml:space="preserve">２　</w:t>
      </w:r>
      <w:r w:rsidR="007E4F02">
        <w:rPr>
          <w:rFonts w:hint="eastAsia"/>
          <w:sz w:val="24"/>
        </w:rPr>
        <w:t>運営体制</w:t>
      </w:r>
      <w:r w:rsidR="00C111F2">
        <w:rPr>
          <w:rFonts w:hint="eastAsia"/>
          <w:sz w:val="24"/>
        </w:rPr>
        <w:t>（※事業実施に必要な基礎的事項）</w:t>
      </w:r>
    </w:p>
    <w:p w14:paraId="64AD2285" w14:textId="77777777" w:rsidR="007E4F02" w:rsidRDefault="007E4F02" w:rsidP="007E4F02">
      <w:pPr>
        <w:rPr>
          <w:sz w:val="24"/>
        </w:rPr>
      </w:pPr>
      <w:r>
        <w:rPr>
          <w:rFonts w:hint="eastAsia"/>
          <w:sz w:val="24"/>
        </w:rPr>
        <w:t>（１）人員配置</w:t>
      </w:r>
    </w:p>
    <w:tbl>
      <w:tblPr>
        <w:tblStyle w:val="a7"/>
        <w:tblW w:w="0" w:type="auto"/>
        <w:tblLook w:val="04A0" w:firstRow="1" w:lastRow="0" w:firstColumn="1" w:lastColumn="0" w:noHBand="0" w:noVBand="1"/>
      </w:tblPr>
      <w:tblGrid>
        <w:gridCol w:w="8494"/>
      </w:tblGrid>
      <w:tr w:rsidR="007E4F02" w14:paraId="13CB7B22" w14:textId="77777777" w:rsidTr="007E4F02">
        <w:trPr>
          <w:trHeight w:val="6134"/>
        </w:trPr>
        <w:tc>
          <w:tcPr>
            <w:tcW w:w="8702" w:type="dxa"/>
          </w:tcPr>
          <w:p w14:paraId="08C9EF3D" w14:textId="77777777" w:rsidR="007E4F02" w:rsidRDefault="007E4F02" w:rsidP="002660D0">
            <w:pPr>
              <w:rPr>
                <w:sz w:val="24"/>
              </w:rPr>
            </w:pPr>
            <w:r w:rsidRPr="005E6EC8">
              <w:rPr>
                <w:rFonts w:hint="eastAsia"/>
                <w:sz w:val="24"/>
              </w:rPr>
              <w:t>店舗の運営にあたって、営業時間内の従業員の配置、勤務体制、責任者とバックアップ体制、本社と営業所がある場合にはその連絡体制について、具体的に記載してください。</w:t>
            </w:r>
          </w:p>
          <w:p w14:paraId="61123D6D" w14:textId="4D6E2885" w:rsidR="006F020A" w:rsidRPr="00DB73E1" w:rsidRDefault="006F020A" w:rsidP="002660D0">
            <w:pPr>
              <w:rPr>
                <w:sz w:val="24"/>
              </w:rPr>
            </w:pPr>
            <w:r w:rsidRPr="006F020A">
              <w:rPr>
                <w:rFonts w:hint="eastAsia"/>
                <w:sz w:val="24"/>
              </w:rPr>
              <w:t>また、</w:t>
            </w:r>
            <w:r w:rsidR="00F806A1">
              <w:rPr>
                <w:rFonts w:hint="eastAsia"/>
                <w:sz w:val="24"/>
              </w:rPr>
              <w:t>仕様・条件書の「２．運営に関する条件（１８）研修計画」を踏まえて</w:t>
            </w:r>
            <w:r>
              <w:rPr>
                <w:rFonts w:hint="eastAsia"/>
                <w:sz w:val="24"/>
              </w:rPr>
              <w:t>記載してください。</w:t>
            </w:r>
          </w:p>
        </w:tc>
      </w:tr>
    </w:tbl>
    <w:p w14:paraId="003F767C" w14:textId="77777777" w:rsidR="007E4F02" w:rsidRDefault="007E4F02" w:rsidP="007E4F02">
      <w:pPr>
        <w:rPr>
          <w:sz w:val="24"/>
        </w:rPr>
      </w:pPr>
    </w:p>
    <w:p w14:paraId="1DB13031" w14:textId="77777777" w:rsidR="007E4F02" w:rsidRDefault="007E4F02" w:rsidP="007E4F02">
      <w:pPr>
        <w:rPr>
          <w:sz w:val="24"/>
        </w:rPr>
      </w:pPr>
      <w:r>
        <w:rPr>
          <w:rFonts w:hint="eastAsia"/>
          <w:sz w:val="24"/>
        </w:rPr>
        <w:t>（２）管理体制</w:t>
      </w:r>
    </w:p>
    <w:tbl>
      <w:tblPr>
        <w:tblStyle w:val="a7"/>
        <w:tblW w:w="0" w:type="auto"/>
        <w:tblLook w:val="04A0" w:firstRow="1" w:lastRow="0" w:firstColumn="1" w:lastColumn="0" w:noHBand="0" w:noVBand="1"/>
      </w:tblPr>
      <w:tblGrid>
        <w:gridCol w:w="8494"/>
      </w:tblGrid>
      <w:tr w:rsidR="007E4F02" w14:paraId="5CD2245D" w14:textId="77777777" w:rsidTr="005145A5">
        <w:trPr>
          <w:trHeight w:val="5235"/>
        </w:trPr>
        <w:tc>
          <w:tcPr>
            <w:tcW w:w="8494" w:type="dxa"/>
          </w:tcPr>
          <w:p w14:paraId="319283AC" w14:textId="0A02AE42" w:rsidR="007E4F02" w:rsidRPr="00DB73E1" w:rsidRDefault="00FE0A62" w:rsidP="002660D0">
            <w:pPr>
              <w:rPr>
                <w:sz w:val="24"/>
              </w:rPr>
            </w:pPr>
            <w:r w:rsidRPr="00FE0A62">
              <w:rPr>
                <w:sz w:val="24"/>
              </w:rPr>
              <w:t>仕様・条件書の「２．運営に関する条件</w:t>
            </w:r>
            <w:r>
              <w:rPr>
                <w:rFonts w:hint="eastAsia"/>
                <w:sz w:val="24"/>
              </w:rPr>
              <w:t>（１０）営業許可等の申請、（１１）衛生管理、（１３）施設の管理、（１４）食堂内の清掃等、（１６）営業報告、（１７）連絡体制、（１９）情報の適正な管理」</w:t>
            </w:r>
            <w:r w:rsidR="00F94F98">
              <w:rPr>
                <w:rFonts w:hint="eastAsia"/>
                <w:sz w:val="24"/>
              </w:rPr>
              <w:t>を踏まえ、対応方針及び対応体制を記載してください。また、</w:t>
            </w:r>
            <w:r w:rsidR="00C111F2">
              <w:rPr>
                <w:rFonts w:hint="eastAsia"/>
                <w:sz w:val="24"/>
              </w:rPr>
              <w:t>事故、苦情</w:t>
            </w:r>
            <w:r w:rsidR="001652F2">
              <w:rPr>
                <w:rFonts w:hint="eastAsia"/>
                <w:sz w:val="24"/>
              </w:rPr>
              <w:t>、</w:t>
            </w:r>
            <w:r w:rsidR="00F94F98">
              <w:rPr>
                <w:rFonts w:hint="eastAsia"/>
                <w:sz w:val="24"/>
              </w:rPr>
              <w:t>緊急時、</w:t>
            </w:r>
            <w:r w:rsidR="001652F2">
              <w:rPr>
                <w:rFonts w:hint="eastAsia"/>
                <w:sz w:val="24"/>
              </w:rPr>
              <w:t>食中毒発生時</w:t>
            </w:r>
            <w:r w:rsidR="00F94F98">
              <w:rPr>
                <w:rFonts w:hint="eastAsia"/>
                <w:sz w:val="24"/>
              </w:rPr>
              <w:t>などのリスクに対する対応について記載してください。</w:t>
            </w:r>
          </w:p>
        </w:tc>
      </w:tr>
    </w:tbl>
    <w:p w14:paraId="45EC9F5E" w14:textId="4EC974AE" w:rsidR="00C111F2" w:rsidRDefault="00C111F2" w:rsidP="00C111F2">
      <w:pPr>
        <w:rPr>
          <w:sz w:val="24"/>
        </w:rPr>
      </w:pPr>
      <w:r>
        <w:rPr>
          <w:rFonts w:hint="eastAsia"/>
          <w:sz w:val="24"/>
        </w:rPr>
        <w:lastRenderedPageBreak/>
        <w:t>（３）環境への配慮・廃棄物対策</w:t>
      </w:r>
    </w:p>
    <w:tbl>
      <w:tblPr>
        <w:tblStyle w:val="a7"/>
        <w:tblW w:w="0" w:type="auto"/>
        <w:tblLook w:val="04A0" w:firstRow="1" w:lastRow="0" w:firstColumn="1" w:lastColumn="0" w:noHBand="0" w:noVBand="1"/>
      </w:tblPr>
      <w:tblGrid>
        <w:gridCol w:w="8494"/>
      </w:tblGrid>
      <w:tr w:rsidR="00C111F2" w:rsidRPr="00A07285" w14:paraId="2BE68DFD" w14:textId="77777777" w:rsidTr="001572A5">
        <w:trPr>
          <w:trHeight w:val="5014"/>
        </w:trPr>
        <w:tc>
          <w:tcPr>
            <w:tcW w:w="8702" w:type="dxa"/>
          </w:tcPr>
          <w:p w14:paraId="21AAAE1F" w14:textId="757E8A9C" w:rsidR="00C111F2" w:rsidRDefault="00930082" w:rsidP="001572A5">
            <w:pPr>
              <w:rPr>
                <w:sz w:val="24"/>
              </w:rPr>
            </w:pPr>
            <w:r w:rsidRPr="00930082">
              <w:rPr>
                <w:sz w:val="24"/>
              </w:rPr>
              <w:t>仕様・条件書の「２．運営に関する条件</w:t>
            </w:r>
            <w:r>
              <w:rPr>
                <w:rFonts w:hint="eastAsia"/>
                <w:sz w:val="24"/>
              </w:rPr>
              <w:t>（１２）廃棄物の処理」を踏まえ</w:t>
            </w:r>
            <w:r w:rsidR="008D12BB">
              <w:rPr>
                <w:rFonts w:hint="eastAsia"/>
                <w:sz w:val="24"/>
              </w:rPr>
              <w:t>て</w:t>
            </w:r>
            <w:r>
              <w:rPr>
                <w:rFonts w:hint="eastAsia"/>
                <w:sz w:val="24"/>
              </w:rPr>
              <w:t>具体的に</w:t>
            </w:r>
            <w:r w:rsidR="00C111F2">
              <w:rPr>
                <w:rFonts w:hint="eastAsia"/>
                <w:sz w:val="24"/>
              </w:rPr>
              <w:t>記載してください。</w:t>
            </w:r>
          </w:p>
        </w:tc>
      </w:tr>
    </w:tbl>
    <w:p w14:paraId="04C9FD8C" w14:textId="77777777" w:rsidR="007E4F02" w:rsidRPr="00C111F2" w:rsidRDefault="007E4F02" w:rsidP="007E4F02">
      <w:pPr>
        <w:rPr>
          <w:sz w:val="24"/>
        </w:rPr>
      </w:pPr>
    </w:p>
    <w:p w14:paraId="54109DB4" w14:textId="6FEA2E91" w:rsidR="00EC681A" w:rsidRDefault="002E793F" w:rsidP="00EC681A">
      <w:pPr>
        <w:rPr>
          <w:sz w:val="24"/>
        </w:rPr>
      </w:pPr>
      <w:r w:rsidRPr="002E793F">
        <w:rPr>
          <w:rFonts w:hint="eastAsia"/>
          <w:sz w:val="24"/>
        </w:rPr>
        <w:t xml:space="preserve">３　</w:t>
      </w:r>
      <w:r w:rsidR="00EC681A">
        <w:rPr>
          <w:rFonts w:hint="eastAsia"/>
          <w:sz w:val="24"/>
        </w:rPr>
        <w:t>運営内容</w:t>
      </w:r>
    </w:p>
    <w:p w14:paraId="1C7EE4EC" w14:textId="0D0DBCE1" w:rsidR="00EC681A" w:rsidRDefault="00EC681A" w:rsidP="00EC681A">
      <w:pPr>
        <w:rPr>
          <w:sz w:val="24"/>
        </w:rPr>
      </w:pPr>
      <w:r>
        <w:rPr>
          <w:rFonts w:hint="eastAsia"/>
          <w:sz w:val="24"/>
        </w:rPr>
        <w:t>（１）営業時間</w:t>
      </w:r>
      <w:r w:rsidR="006F020A">
        <w:rPr>
          <w:rFonts w:hint="eastAsia"/>
          <w:sz w:val="24"/>
        </w:rPr>
        <w:t>／決済手段</w:t>
      </w:r>
    </w:p>
    <w:tbl>
      <w:tblPr>
        <w:tblStyle w:val="a7"/>
        <w:tblW w:w="0" w:type="auto"/>
        <w:tblLook w:val="04A0" w:firstRow="1" w:lastRow="0" w:firstColumn="1" w:lastColumn="0" w:noHBand="0" w:noVBand="1"/>
      </w:tblPr>
      <w:tblGrid>
        <w:gridCol w:w="8494"/>
      </w:tblGrid>
      <w:tr w:rsidR="00EC681A" w14:paraId="4CF40184" w14:textId="77777777" w:rsidTr="005145A5">
        <w:trPr>
          <w:trHeight w:val="6276"/>
        </w:trPr>
        <w:tc>
          <w:tcPr>
            <w:tcW w:w="8702" w:type="dxa"/>
          </w:tcPr>
          <w:p w14:paraId="4B21061A" w14:textId="26519E97" w:rsidR="006F020A" w:rsidRDefault="00645CF4" w:rsidP="001F3BE3">
            <w:pPr>
              <w:rPr>
                <w:sz w:val="24"/>
              </w:rPr>
            </w:pPr>
            <w:r w:rsidRPr="00645CF4">
              <w:rPr>
                <w:sz w:val="24"/>
              </w:rPr>
              <w:t>仕様・条件書の「２．運営に関する条件（</w:t>
            </w:r>
            <w:r>
              <w:rPr>
                <w:rFonts w:hint="eastAsia"/>
                <w:sz w:val="24"/>
              </w:rPr>
              <w:t>３）営業日・営業時間、（６）決済手段」</w:t>
            </w:r>
            <w:r w:rsidR="001F3BE3">
              <w:rPr>
                <w:rFonts w:hint="eastAsia"/>
                <w:sz w:val="24"/>
              </w:rPr>
              <w:t>を踏まえ</w:t>
            </w:r>
            <w:r w:rsidR="008D12BB">
              <w:rPr>
                <w:rFonts w:hint="eastAsia"/>
                <w:sz w:val="24"/>
              </w:rPr>
              <w:t>て</w:t>
            </w:r>
            <w:r w:rsidR="001F3BE3">
              <w:rPr>
                <w:rFonts w:hint="eastAsia"/>
                <w:sz w:val="24"/>
              </w:rPr>
              <w:t>具体的に記載してください。</w:t>
            </w:r>
          </w:p>
        </w:tc>
      </w:tr>
    </w:tbl>
    <w:p w14:paraId="47EAF846" w14:textId="77777777" w:rsidR="00EC681A" w:rsidRDefault="00EC681A" w:rsidP="00EC681A">
      <w:pPr>
        <w:rPr>
          <w:sz w:val="24"/>
        </w:rPr>
      </w:pPr>
    </w:p>
    <w:p w14:paraId="1C436EAC" w14:textId="2FCDFA65" w:rsidR="00EC681A" w:rsidRDefault="00EC681A" w:rsidP="00EC681A">
      <w:pPr>
        <w:rPr>
          <w:sz w:val="24"/>
        </w:rPr>
      </w:pPr>
      <w:r>
        <w:rPr>
          <w:rFonts w:hint="eastAsia"/>
          <w:sz w:val="24"/>
        </w:rPr>
        <w:lastRenderedPageBreak/>
        <w:t>（２）</w:t>
      </w:r>
      <w:r w:rsidR="001249CC" w:rsidRPr="001249CC">
        <w:rPr>
          <w:rFonts w:hint="eastAsia"/>
          <w:sz w:val="24"/>
        </w:rPr>
        <w:t>商品、価格設定</w:t>
      </w:r>
      <w:r w:rsidR="001249CC">
        <w:rPr>
          <w:rFonts w:hint="eastAsia"/>
          <w:sz w:val="24"/>
        </w:rPr>
        <w:t>及び</w:t>
      </w:r>
      <w:r w:rsidR="001249CC" w:rsidRPr="001249CC">
        <w:rPr>
          <w:rFonts w:hint="eastAsia"/>
          <w:sz w:val="24"/>
        </w:rPr>
        <w:t>サービス</w:t>
      </w:r>
    </w:p>
    <w:tbl>
      <w:tblPr>
        <w:tblStyle w:val="a7"/>
        <w:tblW w:w="0" w:type="auto"/>
        <w:tblLook w:val="04A0" w:firstRow="1" w:lastRow="0" w:firstColumn="1" w:lastColumn="0" w:noHBand="0" w:noVBand="1"/>
      </w:tblPr>
      <w:tblGrid>
        <w:gridCol w:w="8494"/>
      </w:tblGrid>
      <w:tr w:rsidR="00EC681A" w14:paraId="23402E14" w14:textId="77777777" w:rsidTr="005145A5">
        <w:trPr>
          <w:trHeight w:val="12541"/>
        </w:trPr>
        <w:tc>
          <w:tcPr>
            <w:tcW w:w="8494" w:type="dxa"/>
          </w:tcPr>
          <w:p w14:paraId="2FC287C6" w14:textId="0CA576C9" w:rsidR="00B84831" w:rsidRDefault="00B84831" w:rsidP="001249CC">
            <w:pPr>
              <w:rPr>
                <w:sz w:val="24"/>
              </w:rPr>
            </w:pPr>
            <w:r w:rsidRPr="00E7177E">
              <w:rPr>
                <w:sz w:val="24"/>
              </w:rPr>
              <w:t>仕様・条件書の「２．運営に関する条件（</w:t>
            </w:r>
            <w:r>
              <w:rPr>
                <w:rFonts w:hint="eastAsia"/>
                <w:sz w:val="24"/>
              </w:rPr>
              <w:t>４</w:t>
            </w:r>
            <w:r w:rsidRPr="00E7177E">
              <w:rPr>
                <w:sz w:val="24"/>
              </w:rPr>
              <w:t>）</w:t>
            </w:r>
            <w:r>
              <w:rPr>
                <w:rFonts w:hint="eastAsia"/>
                <w:sz w:val="24"/>
              </w:rPr>
              <w:t>提供メニュー及び提供価格」を踏まえ以下①～④について具体的に記載してください。</w:t>
            </w:r>
          </w:p>
          <w:p w14:paraId="4130DCAE" w14:textId="56CDC9C6" w:rsidR="001249CC" w:rsidRPr="001249CC" w:rsidRDefault="001249CC" w:rsidP="001249CC">
            <w:pPr>
              <w:rPr>
                <w:sz w:val="24"/>
              </w:rPr>
            </w:pPr>
            <w:r w:rsidRPr="001249CC">
              <w:rPr>
                <w:rFonts w:hint="eastAsia"/>
                <w:sz w:val="24"/>
              </w:rPr>
              <w:t>①主力メニュー・価格</w:t>
            </w:r>
          </w:p>
          <w:p w14:paraId="0A8EDB27" w14:textId="77777777" w:rsidR="001249CC" w:rsidRDefault="001249CC" w:rsidP="001249CC">
            <w:pPr>
              <w:rPr>
                <w:sz w:val="24"/>
              </w:rPr>
            </w:pPr>
          </w:p>
          <w:p w14:paraId="0A235C60" w14:textId="77777777" w:rsidR="001249CC" w:rsidRDefault="001249CC" w:rsidP="001249CC">
            <w:pPr>
              <w:rPr>
                <w:sz w:val="24"/>
              </w:rPr>
            </w:pPr>
          </w:p>
          <w:p w14:paraId="3079AAA0" w14:textId="77777777" w:rsidR="001249CC" w:rsidRDefault="001249CC" w:rsidP="001249CC">
            <w:pPr>
              <w:rPr>
                <w:sz w:val="24"/>
              </w:rPr>
            </w:pPr>
          </w:p>
          <w:p w14:paraId="22CB25FF" w14:textId="77777777" w:rsidR="001249CC" w:rsidRDefault="001249CC" w:rsidP="001249CC">
            <w:pPr>
              <w:rPr>
                <w:sz w:val="24"/>
              </w:rPr>
            </w:pPr>
          </w:p>
          <w:p w14:paraId="7519D6CE" w14:textId="77777777" w:rsidR="001249CC" w:rsidRDefault="001249CC" w:rsidP="001249CC">
            <w:pPr>
              <w:rPr>
                <w:sz w:val="24"/>
              </w:rPr>
            </w:pPr>
          </w:p>
          <w:p w14:paraId="2801012E" w14:textId="77777777" w:rsidR="001249CC" w:rsidRPr="001249CC" w:rsidRDefault="001249CC" w:rsidP="001249CC">
            <w:pPr>
              <w:rPr>
                <w:sz w:val="24"/>
              </w:rPr>
            </w:pPr>
          </w:p>
          <w:p w14:paraId="257A15C6" w14:textId="77777777" w:rsidR="001249CC" w:rsidRPr="001249CC" w:rsidRDefault="001249CC" w:rsidP="001249CC">
            <w:pPr>
              <w:rPr>
                <w:sz w:val="24"/>
              </w:rPr>
            </w:pPr>
            <w:r w:rsidRPr="001249CC">
              <w:rPr>
                <w:rFonts w:hint="eastAsia"/>
                <w:sz w:val="24"/>
              </w:rPr>
              <w:t>②メニュー構成</w:t>
            </w:r>
          </w:p>
          <w:p w14:paraId="57A22605" w14:textId="77777777" w:rsidR="001249CC" w:rsidRDefault="001249CC" w:rsidP="001249CC">
            <w:pPr>
              <w:rPr>
                <w:sz w:val="24"/>
              </w:rPr>
            </w:pPr>
          </w:p>
          <w:p w14:paraId="419369BA" w14:textId="77777777" w:rsidR="001249CC" w:rsidRDefault="001249CC" w:rsidP="001249CC">
            <w:pPr>
              <w:rPr>
                <w:sz w:val="24"/>
              </w:rPr>
            </w:pPr>
          </w:p>
          <w:p w14:paraId="2D0D6EE7" w14:textId="77777777" w:rsidR="001249CC" w:rsidRDefault="001249CC" w:rsidP="001249CC">
            <w:pPr>
              <w:rPr>
                <w:sz w:val="24"/>
              </w:rPr>
            </w:pPr>
          </w:p>
          <w:p w14:paraId="6249835B" w14:textId="77777777" w:rsidR="001249CC" w:rsidRDefault="001249CC" w:rsidP="001249CC">
            <w:pPr>
              <w:rPr>
                <w:sz w:val="24"/>
              </w:rPr>
            </w:pPr>
          </w:p>
          <w:p w14:paraId="117FA667" w14:textId="77777777" w:rsidR="001249CC" w:rsidRDefault="001249CC" w:rsidP="001249CC">
            <w:pPr>
              <w:rPr>
                <w:sz w:val="24"/>
              </w:rPr>
            </w:pPr>
          </w:p>
          <w:p w14:paraId="75381E80" w14:textId="77777777" w:rsidR="001249CC" w:rsidRDefault="001249CC" w:rsidP="001249CC">
            <w:pPr>
              <w:rPr>
                <w:sz w:val="24"/>
              </w:rPr>
            </w:pPr>
          </w:p>
          <w:p w14:paraId="13E825E7" w14:textId="77777777" w:rsidR="001249CC" w:rsidRDefault="001249CC" w:rsidP="001249CC">
            <w:pPr>
              <w:rPr>
                <w:sz w:val="24"/>
              </w:rPr>
            </w:pPr>
          </w:p>
          <w:p w14:paraId="21588952" w14:textId="77777777" w:rsidR="001249CC" w:rsidRPr="001249CC" w:rsidRDefault="001249CC" w:rsidP="001249CC">
            <w:pPr>
              <w:rPr>
                <w:sz w:val="24"/>
              </w:rPr>
            </w:pPr>
          </w:p>
          <w:p w14:paraId="02996689" w14:textId="77777777" w:rsidR="001249CC" w:rsidRPr="001249CC" w:rsidRDefault="001249CC" w:rsidP="001249CC">
            <w:pPr>
              <w:rPr>
                <w:sz w:val="24"/>
              </w:rPr>
            </w:pPr>
            <w:r w:rsidRPr="001249CC">
              <w:rPr>
                <w:rFonts w:hint="eastAsia"/>
                <w:sz w:val="24"/>
              </w:rPr>
              <w:t>③弁当・配達</w:t>
            </w:r>
          </w:p>
          <w:p w14:paraId="51FF4BA4" w14:textId="77777777" w:rsidR="001249CC" w:rsidRDefault="001249CC" w:rsidP="001249CC">
            <w:pPr>
              <w:rPr>
                <w:sz w:val="24"/>
              </w:rPr>
            </w:pPr>
          </w:p>
          <w:p w14:paraId="6FF9277A" w14:textId="77777777" w:rsidR="001249CC" w:rsidRDefault="001249CC" w:rsidP="001249CC">
            <w:pPr>
              <w:rPr>
                <w:sz w:val="24"/>
              </w:rPr>
            </w:pPr>
          </w:p>
          <w:p w14:paraId="0FE64A03" w14:textId="77777777" w:rsidR="001249CC" w:rsidRDefault="001249CC" w:rsidP="001249CC">
            <w:pPr>
              <w:rPr>
                <w:sz w:val="24"/>
              </w:rPr>
            </w:pPr>
          </w:p>
          <w:p w14:paraId="1B97767A" w14:textId="77777777" w:rsidR="001249CC" w:rsidRDefault="001249CC" w:rsidP="001249CC">
            <w:pPr>
              <w:rPr>
                <w:sz w:val="24"/>
              </w:rPr>
            </w:pPr>
          </w:p>
          <w:p w14:paraId="15B80D46" w14:textId="77777777" w:rsidR="001249CC" w:rsidRDefault="001249CC" w:rsidP="001249CC">
            <w:pPr>
              <w:rPr>
                <w:sz w:val="24"/>
              </w:rPr>
            </w:pPr>
          </w:p>
          <w:p w14:paraId="084CBEA2" w14:textId="77777777" w:rsidR="001249CC" w:rsidRDefault="001249CC" w:rsidP="001249CC">
            <w:pPr>
              <w:rPr>
                <w:sz w:val="24"/>
              </w:rPr>
            </w:pPr>
          </w:p>
          <w:p w14:paraId="65D4A989" w14:textId="77777777" w:rsidR="001249CC" w:rsidRPr="001249CC" w:rsidRDefault="001249CC" w:rsidP="001249CC">
            <w:pPr>
              <w:rPr>
                <w:sz w:val="24"/>
              </w:rPr>
            </w:pPr>
          </w:p>
          <w:p w14:paraId="69E8CE53" w14:textId="5AF25C0B" w:rsidR="007E4F02" w:rsidRPr="00DB73E1" w:rsidRDefault="001249CC" w:rsidP="001249CC">
            <w:pPr>
              <w:rPr>
                <w:sz w:val="24"/>
              </w:rPr>
            </w:pPr>
            <w:r w:rsidRPr="001249CC">
              <w:rPr>
                <w:rFonts w:hint="eastAsia"/>
                <w:sz w:val="24"/>
              </w:rPr>
              <w:t>④</w:t>
            </w:r>
            <w:r w:rsidR="007166AA" w:rsidRPr="007166AA">
              <w:rPr>
                <w:rFonts w:hint="eastAsia"/>
                <w:sz w:val="24"/>
              </w:rPr>
              <w:t>栄養バランス・健康への配慮等</w:t>
            </w:r>
          </w:p>
        </w:tc>
      </w:tr>
    </w:tbl>
    <w:p w14:paraId="70348CA1" w14:textId="2B060A18" w:rsidR="002F6968" w:rsidRPr="00C111F2" w:rsidRDefault="002F6968" w:rsidP="005145A5">
      <w:pPr>
        <w:rPr>
          <w:sz w:val="24"/>
        </w:rPr>
      </w:pPr>
    </w:p>
    <w:p w14:paraId="2B03F4C0" w14:textId="61AECB4C" w:rsidR="005E3096" w:rsidRDefault="002F6968" w:rsidP="005E3096">
      <w:pPr>
        <w:rPr>
          <w:sz w:val="24"/>
        </w:rPr>
      </w:pPr>
      <w:r>
        <w:rPr>
          <w:rFonts w:hint="eastAsia"/>
          <w:sz w:val="24"/>
        </w:rPr>
        <w:t>（３）</w:t>
      </w:r>
      <w:r w:rsidR="00872A74" w:rsidRPr="00872A74">
        <w:rPr>
          <w:rFonts w:hint="eastAsia"/>
          <w:sz w:val="24"/>
        </w:rPr>
        <w:t>食事の調理方法及び提供方法</w:t>
      </w:r>
      <w:r w:rsidR="00872A74">
        <w:rPr>
          <w:rFonts w:hint="eastAsia"/>
          <w:sz w:val="24"/>
        </w:rPr>
        <w:t>等</w:t>
      </w:r>
      <w:r w:rsidR="00872A74" w:rsidRPr="00872A74">
        <w:rPr>
          <w:rFonts w:hint="eastAsia"/>
          <w:sz w:val="24"/>
        </w:rPr>
        <w:t>について</w:t>
      </w:r>
    </w:p>
    <w:tbl>
      <w:tblPr>
        <w:tblStyle w:val="a7"/>
        <w:tblW w:w="0" w:type="auto"/>
        <w:tblLook w:val="04A0" w:firstRow="1" w:lastRow="0" w:firstColumn="1" w:lastColumn="0" w:noHBand="0" w:noVBand="1"/>
      </w:tblPr>
      <w:tblGrid>
        <w:gridCol w:w="8494"/>
      </w:tblGrid>
      <w:tr w:rsidR="005E3096" w14:paraId="616EA84E" w14:textId="77777777" w:rsidTr="007E4F02">
        <w:trPr>
          <w:trHeight w:val="12385"/>
        </w:trPr>
        <w:tc>
          <w:tcPr>
            <w:tcW w:w="8702" w:type="dxa"/>
          </w:tcPr>
          <w:p w14:paraId="51D131C1" w14:textId="243DC712" w:rsidR="005E3096" w:rsidRDefault="006B1487" w:rsidP="00227B21">
            <w:pPr>
              <w:rPr>
                <w:sz w:val="24"/>
              </w:rPr>
            </w:pPr>
            <w:r w:rsidRPr="006B1487">
              <w:rPr>
                <w:sz w:val="24"/>
              </w:rPr>
              <w:t>仕様・条件書の「２．運営に関する条件（</w:t>
            </w:r>
            <w:r>
              <w:rPr>
                <w:rFonts w:hint="eastAsia"/>
                <w:sz w:val="24"/>
              </w:rPr>
              <w:t>５）調理方法及び提供方法」</w:t>
            </w:r>
            <w:r w:rsidR="005B264B">
              <w:rPr>
                <w:rFonts w:hint="eastAsia"/>
                <w:sz w:val="24"/>
              </w:rPr>
              <w:t>を踏まえ</w:t>
            </w:r>
            <w:r>
              <w:rPr>
                <w:rFonts w:hint="eastAsia"/>
                <w:sz w:val="24"/>
              </w:rPr>
              <w:t>、</w:t>
            </w:r>
            <w:r w:rsidR="00227B21">
              <w:rPr>
                <w:rFonts w:hint="eastAsia"/>
                <w:sz w:val="24"/>
              </w:rPr>
              <w:t>そのメリットとともに</w:t>
            </w:r>
            <w:r>
              <w:rPr>
                <w:rFonts w:hint="eastAsia"/>
                <w:sz w:val="24"/>
              </w:rPr>
              <w:t>具体的に</w:t>
            </w:r>
            <w:r w:rsidR="008E4BF6">
              <w:rPr>
                <w:rFonts w:hint="eastAsia"/>
                <w:sz w:val="24"/>
              </w:rPr>
              <w:t>提案してください。また、</w:t>
            </w:r>
            <w:r w:rsidR="00872A74">
              <w:rPr>
                <w:rFonts w:hint="eastAsia"/>
                <w:sz w:val="24"/>
              </w:rPr>
              <w:t>提供</w:t>
            </w:r>
            <w:r w:rsidR="008E4BF6">
              <w:rPr>
                <w:rFonts w:hint="eastAsia"/>
                <w:sz w:val="24"/>
              </w:rPr>
              <w:t>方法（セルフ・半セルフ等）</w:t>
            </w:r>
            <w:r w:rsidR="00271B0F">
              <w:rPr>
                <w:rFonts w:hint="eastAsia"/>
                <w:sz w:val="24"/>
              </w:rPr>
              <w:t>や動線</w:t>
            </w:r>
            <w:r w:rsidR="008E4BF6">
              <w:rPr>
                <w:rFonts w:hint="eastAsia"/>
                <w:sz w:val="24"/>
              </w:rPr>
              <w:t>も併せて提案してください。</w:t>
            </w:r>
          </w:p>
        </w:tc>
      </w:tr>
    </w:tbl>
    <w:p w14:paraId="6D3BA774" w14:textId="77777777" w:rsidR="00024D8D" w:rsidRDefault="00024D8D" w:rsidP="00EC681A">
      <w:pPr>
        <w:rPr>
          <w:sz w:val="24"/>
        </w:rPr>
      </w:pPr>
    </w:p>
    <w:p w14:paraId="2493F54B" w14:textId="77777777" w:rsidR="00024D8D" w:rsidRDefault="002F6968" w:rsidP="00024D8D">
      <w:pPr>
        <w:rPr>
          <w:sz w:val="24"/>
        </w:rPr>
      </w:pPr>
      <w:r>
        <w:rPr>
          <w:rFonts w:hint="eastAsia"/>
          <w:sz w:val="24"/>
        </w:rPr>
        <w:t>（４）</w:t>
      </w:r>
      <w:r w:rsidR="007E4F02" w:rsidRPr="007E4F02">
        <w:rPr>
          <w:rFonts w:hint="eastAsia"/>
          <w:sz w:val="24"/>
        </w:rPr>
        <w:t>自動販売機による飲食販売のサービス構成及び値段</w:t>
      </w:r>
    </w:p>
    <w:tbl>
      <w:tblPr>
        <w:tblStyle w:val="a7"/>
        <w:tblW w:w="0" w:type="auto"/>
        <w:tblLook w:val="04A0" w:firstRow="1" w:lastRow="0" w:firstColumn="1" w:lastColumn="0" w:noHBand="0" w:noVBand="1"/>
      </w:tblPr>
      <w:tblGrid>
        <w:gridCol w:w="8494"/>
      </w:tblGrid>
      <w:tr w:rsidR="00024D8D" w14:paraId="424FF7CE" w14:textId="77777777" w:rsidTr="00B70255">
        <w:trPr>
          <w:trHeight w:val="12101"/>
        </w:trPr>
        <w:tc>
          <w:tcPr>
            <w:tcW w:w="8702" w:type="dxa"/>
          </w:tcPr>
          <w:p w14:paraId="5B36044D" w14:textId="0C853DD1" w:rsidR="00024D8D" w:rsidRDefault="00012DB6" w:rsidP="00B97562">
            <w:pPr>
              <w:rPr>
                <w:sz w:val="24"/>
              </w:rPr>
            </w:pPr>
            <w:r w:rsidRPr="00012DB6">
              <w:rPr>
                <w:sz w:val="24"/>
              </w:rPr>
              <w:t>仕様・条件書の「２．運営に関する条件（</w:t>
            </w:r>
            <w:r>
              <w:rPr>
                <w:rFonts w:hint="eastAsia"/>
                <w:sz w:val="24"/>
              </w:rPr>
              <w:t>８</w:t>
            </w:r>
            <w:r w:rsidRPr="00012DB6">
              <w:rPr>
                <w:sz w:val="24"/>
              </w:rPr>
              <w:t>）</w:t>
            </w:r>
            <w:r>
              <w:rPr>
                <w:rFonts w:hint="eastAsia"/>
                <w:sz w:val="24"/>
              </w:rPr>
              <w:t>自動販売機の設置」</w:t>
            </w:r>
            <w:r w:rsidR="005B264B">
              <w:rPr>
                <w:rFonts w:hint="eastAsia"/>
                <w:sz w:val="24"/>
              </w:rPr>
              <w:t>を踏まえ</w:t>
            </w:r>
            <w:r>
              <w:rPr>
                <w:rFonts w:hint="eastAsia"/>
                <w:sz w:val="24"/>
              </w:rPr>
              <w:t>、</w:t>
            </w:r>
            <w:r w:rsidR="007E4F02">
              <w:rPr>
                <w:rFonts w:hint="eastAsia"/>
                <w:sz w:val="24"/>
              </w:rPr>
              <w:t>具体的にどのような機器及び商品導入が可能であるか、</w:t>
            </w:r>
            <w:r w:rsidR="001D6BB4">
              <w:rPr>
                <w:rFonts w:hint="eastAsia"/>
                <w:sz w:val="24"/>
              </w:rPr>
              <w:t>価格及び</w:t>
            </w:r>
            <w:r w:rsidR="006F020A">
              <w:rPr>
                <w:rFonts w:hint="eastAsia"/>
                <w:sz w:val="24"/>
              </w:rPr>
              <w:t>対応する決済手段も併せて</w:t>
            </w:r>
            <w:r w:rsidR="007E4F02">
              <w:rPr>
                <w:rFonts w:hint="eastAsia"/>
                <w:sz w:val="24"/>
              </w:rPr>
              <w:t>提案してください。</w:t>
            </w:r>
          </w:p>
        </w:tc>
      </w:tr>
    </w:tbl>
    <w:p w14:paraId="10E28104" w14:textId="77777777" w:rsidR="00024D8D" w:rsidRDefault="00024D8D" w:rsidP="00EC681A">
      <w:pPr>
        <w:rPr>
          <w:sz w:val="24"/>
        </w:rPr>
      </w:pPr>
    </w:p>
    <w:p w14:paraId="45BC5366" w14:textId="77777777" w:rsidR="001D6BB4" w:rsidRDefault="001D6BB4" w:rsidP="001D6BB4">
      <w:pPr>
        <w:rPr>
          <w:sz w:val="24"/>
        </w:rPr>
      </w:pPr>
      <w:r>
        <w:rPr>
          <w:rFonts w:hint="eastAsia"/>
          <w:sz w:val="24"/>
        </w:rPr>
        <w:t>４　アピールポイント</w:t>
      </w:r>
    </w:p>
    <w:p w14:paraId="64D8537C" w14:textId="77777777" w:rsidR="001D6BB4" w:rsidRDefault="001D6BB4" w:rsidP="001D6BB4">
      <w:pPr>
        <w:rPr>
          <w:sz w:val="24"/>
        </w:rPr>
      </w:pPr>
      <w:r>
        <w:rPr>
          <w:rFonts w:hint="eastAsia"/>
          <w:sz w:val="24"/>
        </w:rPr>
        <w:t>（１）付加価値の向上</w:t>
      </w:r>
    </w:p>
    <w:tbl>
      <w:tblPr>
        <w:tblStyle w:val="a7"/>
        <w:tblW w:w="0" w:type="auto"/>
        <w:tblLook w:val="04A0" w:firstRow="1" w:lastRow="0" w:firstColumn="1" w:lastColumn="0" w:noHBand="0" w:noVBand="1"/>
      </w:tblPr>
      <w:tblGrid>
        <w:gridCol w:w="8494"/>
      </w:tblGrid>
      <w:tr w:rsidR="001D6BB4" w:rsidRPr="00A07285" w14:paraId="1208AF08" w14:textId="77777777" w:rsidTr="001572A5">
        <w:trPr>
          <w:trHeight w:val="11893"/>
        </w:trPr>
        <w:tc>
          <w:tcPr>
            <w:tcW w:w="8702" w:type="dxa"/>
          </w:tcPr>
          <w:p w14:paraId="5A07974F" w14:textId="77777777" w:rsidR="001D6BB4" w:rsidRDefault="001D6BB4" w:rsidP="001572A5">
            <w:pPr>
              <w:rPr>
                <w:sz w:val="24"/>
              </w:rPr>
            </w:pPr>
            <w:r>
              <w:rPr>
                <w:rFonts w:hint="eastAsia"/>
                <w:sz w:val="24"/>
              </w:rPr>
              <w:t>必須要件を上回る独自サービス・</w:t>
            </w:r>
            <w:r w:rsidRPr="00227B21">
              <w:rPr>
                <w:rFonts w:hint="eastAsia"/>
                <w:sz w:val="24"/>
              </w:rPr>
              <w:t>来庁者の利便性向上及び職員の福利厚生に資する内容となるようなサービスの提供について</w:t>
            </w:r>
            <w:r>
              <w:rPr>
                <w:rFonts w:hint="eastAsia"/>
                <w:sz w:val="24"/>
              </w:rPr>
              <w:t>自由に</w:t>
            </w:r>
            <w:r w:rsidRPr="00227B21">
              <w:rPr>
                <w:rFonts w:hint="eastAsia"/>
                <w:sz w:val="24"/>
              </w:rPr>
              <w:t>提案</w:t>
            </w:r>
            <w:r>
              <w:rPr>
                <w:rFonts w:hint="eastAsia"/>
                <w:sz w:val="24"/>
              </w:rPr>
              <w:t>してください</w:t>
            </w:r>
            <w:r w:rsidRPr="00227B21">
              <w:rPr>
                <w:rFonts w:hint="eastAsia"/>
                <w:sz w:val="24"/>
              </w:rPr>
              <w:t>。</w:t>
            </w:r>
          </w:p>
          <w:p w14:paraId="06F6C71E" w14:textId="77777777" w:rsidR="001D6BB4" w:rsidRDefault="001D6BB4" w:rsidP="001572A5">
            <w:pPr>
              <w:rPr>
                <w:sz w:val="24"/>
              </w:rPr>
            </w:pPr>
            <w:r>
              <w:rPr>
                <w:rFonts w:hint="eastAsia"/>
                <w:sz w:val="24"/>
              </w:rPr>
              <w:t>（例）</w:t>
            </w:r>
          </w:p>
          <w:p w14:paraId="07C73DC2" w14:textId="53FEC039" w:rsidR="00E1711C" w:rsidRPr="00E1711C" w:rsidRDefault="00E1711C" w:rsidP="00E1711C">
            <w:pPr>
              <w:rPr>
                <w:sz w:val="24"/>
              </w:rPr>
            </w:pPr>
            <w:r w:rsidRPr="00E1711C">
              <w:rPr>
                <w:sz w:val="24"/>
              </w:rPr>
              <w:t>・独自メニュー</w:t>
            </w:r>
          </w:p>
          <w:p w14:paraId="61E32605" w14:textId="5FF0A1C4" w:rsidR="00E1711C" w:rsidRPr="00E1711C" w:rsidRDefault="00E1711C" w:rsidP="00E1711C">
            <w:pPr>
              <w:rPr>
                <w:sz w:val="24"/>
              </w:rPr>
            </w:pPr>
            <w:r w:rsidRPr="00E1711C">
              <w:rPr>
                <w:sz w:val="24"/>
              </w:rPr>
              <w:t>・利用促進イベント</w:t>
            </w:r>
          </w:p>
          <w:p w14:paraId="5E5B5C56" w14:textId="7B69A04F" w:rsidR="00E1711C" w:rsidRPr="00E1711C" w:rsidRDefault="00E1711C" w:rsidP="00E1711C">
            <w:pPr>
              <w:rPr>
                <w:sz w:val="24"/>
              </w:rPr>
            </w:pPr>
            <w:r w:rsidRPr="00E1711C">
              <w:rPr>
                <w:sz w:val="24"/>
              </w:rPr>
              <w:t>・健康増進に資する取組</w:t>
            </w:r>
          </w:p>
          <w:p w14:paraId="71F22EFF" w14:textId="77777777" w:rsidR="00E1711C" w:rsidRPr="00E1711C" w:rsidRDefault="00E1711C" w:rsidP="00E1711C">
            <w:pPr>
              <w:rPr>
                <w:sz w:val="24"/>
              </w:rPr>
            </w:pPr>
            <w:r w:rsidRPr="00E1711C">
              <w:rPr>
                <w:sz w:val="24"/>
              </w:rPr>
              <w:t>・来庁者サービス向上策</w:t>
            </w:r>
          </w:p>
          <w:p w14:paraId="704494AD" w14:textId="0580DB10" w:rsidR="00E1711C" w:rsidRPr="00E1711C" w:rsidRDefault="00E1711C" w:rsidP="001572A5">
            <w:pPr>
              <w:rPr>
                <w:sz w:val="24"/>
              </w:rPr>
            </w:pPr>
          </w:p>
        </w:tc>
      </w:tr>
    </w:tbl>
    <w:p w14:paraId="21A3FE09" w14:textId="77777777" w:rsidR="001D6BB4" w:rsidRDefault="001D6BB4" w:rsidP="00EC681A">
      <w:pPr>
        <w:rPr>
          <w:sz w:val="24"/>
        </w:rPr>
      </w:pPr>
    </w:p>
    <w:p w14:paraId="5C7C2E80" w14:textId="722F74E2" w:rsidR="00EC681A" w:rsidRDefault="001D6BB4" w:rsidP="00EC681A">
      <w:pPr>
        <w:rPr>
          <w:sz w:val="24"/>
        </w:rPr>
      </w:pPr>
      <w:r>
        <w:rPr>
          <w:rFonts w:hint="eastAsia"/>
          <w:sz w:val="24"/>
        </w:rPr>
        <w:t>５</w:t>
      </w:r>
      <w:r w:rsidR="00EC681A">
        <w:rPr>
          <w:rFonts w:hint="eastAsia"/>
          <w:sz w:val="24"/>
        </w:rPr>
        <w:t xml:space="preserve">　</w:t>
      </w:r>
      <w:r w:rsidR="005E6EC8">
        <w:rPr>
          <w:rFonts w:hint="eastAsia"/>
          <w:sz w:val="24"/>
        </w:rPr>
        <w:t>経営の安定性</w:t>
      </w:r>
    </w:p>
    <w:p w14:paraId="2310B93F" w14:textId="77777777" w:rsidR="00EC681A" w:rsidRDefault="005E6EC8" w:rsidP="00EC681A">
      <w:pPr>
        <w:rPr>
          <w:sz w:val="24"/>
        </w:rPr>
      </w:pPr>
      <w:r>
        <w:rPr>
          <w:rFonts w:hint="eastAsia"/>
          <w:sz w:val="24"/>
        </w:rPr>
        <w:t>（１）経営状況</w:t>
      </w:r>
    </w:p>
    <w:tbl>
      <w:tblPr>
        <w:tblStyle w:val="a7"/>
        <w:tblW w:w="0" w:type="auto"/>
        <w:tblLook w:val="04A0" w:firstRow="1" w:lastRow="0" w:firstColumn="1" w:lastColumn="0" w:noHBand="0" w:noVBand="1"/>
      </w:tblPr>
      <w:tblGrid>
        <w:gridCol w:w="8494"/>
      </w:tblGrid>
      <w:tr w:rsidR="00EC681A" w14:paraId="25B5199F" w14:textId="77777777" w:rsidTr="00285FA7">
        <w:trPr>
          <w:trHeight w:val="5231"/>
        </w:trPr>
        <w:tc>
          <w:tcPr>
            <w:tcW w:w="8702" w:type="dxa"/>
          </w:tcPr>
          <w:p w14:paraId="539F6A12" w14:textId="77777777" w:rsidR="00EC681A" w:rsidRDefault="005E6EC8" w:rsidP="00CC3617">
            <w:pPr>
              <w:rPr>
                <w:sz w:val="24"/>
              </w:rPr>
            </w:pPr>
            <w:r w:rsidRPr="005E6EC8">
              <w:rPr>
                <w:rFonts w:hint="eastAsia"/>
                <w:sz w:val="24"/>
              </w:rPr>
              <w:t>財務状況が健全であり、店舗を継続的・安定的に行えるか</w:t>
            </w:r>
            <w:r>
              <w:rPr>
                <w:rFonts w:hint="eastAsia"/>
                <w:sz w:val="24"/>
              </w:rPr>
              <w:t>記載してください。</w:t>
            </w:r>
          </w:p>
        </w:tc>
      </w:tr>
    </w:tbl>
    <w:p w14:paraId="2FA49D83" w14:textId="77777777" w:rsidR="00285FA7" w:rsidRDefault="00285FA7" w:rsidP="00EC681A">
      <w:pPr>
        <w:rPr>
          <w:sz w:val="24"/>
        </w:rPr>
      </w:pPr>
    </w:p>
    <w:p w14:paraId="593B7FA2" w14:textId="77777777" w:rsidR="00EC681A" w:rsidRDefault="00EC681A" w:rsidP="00EC681A">
      <w:pPr>
        <w:rPr>
          <w:sz w:val="24"/>
        </w:rPr>
      </w:pPr>
      <w:r>
        <w:rPr>
          <w:rFonts w:hint="eastAsia"/>
          <w:sz w:val="24"/>
        </w:rPr>
        <w:t>（２）</w:t>
      </w:r>
      <w:r w:rsidR="005E6EC8">
        <w:rPr>
          <w:rFonts w:hint="eastAsia"/>
          <w:sz w:val="24"/>
        </w:rPr>
        <w:t>事業実績</w:t>
      </w:r>
    </w:p>
    <w:tbl>
      <w:tblPr>
        <w:tblStyle w:val="a7"/>
        <w:tblW w:w="0" w:type="auto"/>
        <w:tblLook w:val="04A0" w:firstRow="1" w:lastRow="0" w:firstColumn="1" w:lastColumn="0" w:noHBand="0" w:noVBand="1"/>
      </w:tblPr>
      <w:tblGrid>
        <w:gridCol w:w="8494"/>
      </w:tblGrid>
      <w:tr w:rsidR="00EC681A" w14:paraId="38CC443D" w14:textId="77777777" w:rsidTr="00285FA7">
        <w:trPr>
          <w:trHeight w:val="6020"/>
        </w:trPr>
        <w:tc>
          <w:tcPr>
            <w:tcW w:w="8702" w:type="dxa"/>
          </w:tcPr>
          <w:p w14:paraId="5A9C49E9" w14:textId="77777777" w:rsidR="00EC681A" w:rsidRDefault="005E6EC8" w:rsidP="00285FA7">
            <w:pPr>
              <w:rPr>
                <w:sz w:val="24"/>
              </w:rPr>
            </w:pPr>
            <w:r w:rsidRPr="005E6EC8">
              <w:rPr>
                <w:rFonts w:hint="eastAsia"/>
                <w:sz w:val="24"/>
              </w:rPr>
              <w:t>社員食堂等の</w:t>
            </w:r>
            <w:r w:rsidR="002E793F">
              <w:rPr>
                <w:rFonts w:hint="eastAsia"/>
                <w:sz w:val="24"/>
              </w:rPr>
              <w:t>類似した形態の</w:t>
            </w:r>
            <w:r w:rsidRPr="005E6EC8">
              <w:rPr>
                <w:rFonts w:hint="eastAsia"/>
                <w:sz w:val="24"/>
              </w:rPr>
              <w:t>飲食店の事業実績</w:t>
            </w:r>
            <w:r w:rsidR="00285FA7">
              <w:rPr>
                <w:rFonts w:hint="eastAsia"/>
                <w:sz w:val="24"/>
              </w:rPr>
              <w:t>や</w:t>
            </w:r>
            <w:r w:rsidRPr="005E6EC8">
              <w:rPr>
                <w:rFonts w:hint="eastAsia"/>
                <w:sz w:val="24"/>
              </w:rPr>
              <w:t>、運営</w:t>
            </w:r>
            <w:r w:rsidR="00285FA7">
              <w:rPr>
                <w:rFonts w:hint="eastAsia"/>
                <w:sz w:val="24"/>
              </w:rPr>
              <w:t>状況</w:t>
            </w:r>
            <w:r w:rsidR="002E793F">
              <w:rPr>
                <w:rFonts w:hint="eastAsia"/>
                <w:sz w:val="24"/>
              </w:rPr>
              <w:t>及び運営ノウハウ等</w:t>
            </w:r>
            <w:r w:rsidR="00285FA7">
              <w:rPr>
                <w:rFonts w:hint="eastAsia"/>
                <w:sz w:val="24"/>
              </w:rPr>
              <w:t>について記載してください。</w:t>
            </w:r>
          </w:p>
        </w:tc>
      </w:tr>
    </w:tbl>
    <w:p w14:paraId="0F62B4C6" w14:textId="77777777" w:rsidR="002F6968" w:rsidRDefault="002F6968" w:rsidP="00EC681A">
      <w:pPr>
        <w:rPr>
          <w:sz w:val="24"/>
        </w:rPr>
      </w:pPr>
    </w:p>
    <w:p w14:paraId="58BDD6E3" w14:textId="24D15E74" w:rsidR="00EC681A" w:rsidRDefault="00C111F2" w:rsidP="00EC681A">
      <w:pPr>
        <w:rPr>
          <w:sz w:val="24"/>
        </w:rPr>
      </w:pPr>
      <w:r>
        <w:rPr>
          <w:rFonts w:hint="eastAsia"/>
          <w:sz w:val="24"/>
        </w:rPr>
        <w:t>６</w:t>
      </w:r>
      <w:r w:rsidR="00EC681A">
        <w:rPr>
          <w:rFonts w:hint="eastAsia"/>
          <w:sz w:val="24"/>
        </w:rPr>
        <w:t xml:space="preserve">　収支計画</w:t>
      </w:r>
    </w:p>
    <w:tbl>
      <w:tblPr>
        <w:tblStyle w:val="a7"/>
        <w:tblW w:w="0" w:type="auto"/>
        <w:tblLook w:val="04A0" w:firstRow="1" w:lastRow="0" w:firstColumn="1" w:lastColumn="0" w:noHBand="0" w:noVBand="1"/>
      </w:tblPr>
      <w:tblGrid>
        <w:gridCol w:w="8494"/>
      </w:tblGrid>
      <w:tr w:rsidR="00EC681A" w:rsidRPr="00A07285" w14:paraId="6E324D1A" w14:textId="77777777" w:rsidTr="00285FA7">
        <w:trPr>
          <w:trHeight w:val="12399"/>
        </w:trPr>
        <w:tc>
          <w:tcPr>
            <w:tcW w:w="8702" w:type="dxa"/>
          </w:tcPr>
          <w:p w14:paraId="05E99CD5" w14:textId="77777777" w:rsidR="00EC681A" w:rsidRDefault="00EC681A" w:rsidP="002E793F">
            <w:pPr>
              <w:rPr>
                <w:sz w:val="24"/>
              </w:rPr>
            </w:pPr>
            <w:r>
              <w:rPr>
                <w:rFonts w:hint="eastAsia"/>
                <w:sz w:val="24"/>
              </w:rPr>
              <w:t>年間の収支計画について、できるだけ具体的な内訳や想定客数、客単価を示したうえで記載してください。</w:t>
            </w:r>
          </w:p>
        </w:tc>
      </w:tr>
    </w:tbl>
    <w:p w14:paraId="1AC4C15A" w14:textId="77777777" w:rsidR="00EC681A" w:rsidRPr="00A07285" w:rsidRDefault="00EC681A" w:rsidP="00EC681A">
      <w:pPr>
        <w:jc w:val="left"/>
        <w:rPr>
          <w:sz w:val="24"/>
        </w:rPr>
      </w:pPr>
    </w:p>
    <w:p w14:paraId="67AE0314" w14:textId="0C5F2368" w:rsidR="00285FA7" w:rsidRDefault="00285FA7" w:rsidP="00285FA7">
      <w:pPr>
        <w:rPr>
          <w:sz w:val="24"/>
        </w:rPr>
      </w:pPr>
      <w:r>
        <w:rPr>
          <w:rFonts w:hint="eastAsia"/>
          <w:sz w:val="24"/>
        </w:rPr>
        <w:t>７　市への協力体制</w:t>
      </w:r>
    </w:p>
    <w:p w14:paraId="19B8FB32" w14:textId="77777777" w:rsidR="00285FA7" w:rsidRDefault="00285FA7" w:rsidP="00285FA7">
      <w:pPr>
        <w:rPr>
          <w:sz w:val="24"/>
        </w:rPr>
      </w:pPr>
      <w:r>
        <w:rPr>
          <w:rFonts w:hint="eastAsia"/>
          <w:sz w:val="24"/>
        </w:rPr>
        <w:t>（１）災害対応</w:t>
      </w:r>
    </w:p>
    <w:tbl>
      <w:tblPr>
        <w:tblStyle w:val="a7"/>
        <w:tblW w:w="0" w:type="auto"/>
        <w:tblLook w:val="04A0" w:firstRow="1" w:lastRow="0" w:firstColumn="1" w:lastColumn="0" w:noHBand="0" w:noVBand="1"/>
      </w:tblPr>
      <w:tblGrid>
        <w:gridCol w:w="8494"/>
      </w:tblGrid>
      <w:tr w:rsidR="00285FA7" w:rsidRPr="00A07285" w14:paraId="7D2738E3" w14:textId="77777777" w:rsidTr="005145A5">
        <w:trPr>
          <w:trHeight w:val="11672"/>
        </w:trPr>
        <w:tc>
          <w:tcPr>
            <w:tcW w:w="8702" w:type="dxa"/>
          </w:tcPr>
          <w:p w14:paraId="68897A57" w14:textId="710ACA90" w:rsidR="00285FA7" w:rsidRDefault="00E7177E" w:rsidP="00285FA7">
            <w:pPr>
              <w:rPr>
                <w:sz w:val="24"/>
              </w:rPr>
            </w:pPr>
            <w:r w:rsidRPr="00E7177E">
              <w:rPr>
                <w:sz w:val="24"/>
              </w:rPr>
              <w:t>仕様・条件書の「２．運営に関する条件（</w:t>
            </w:r>
            <w:r>
              <w:rPr>
                <w:rFonts w:hint="eastAsia"/>
                <w:sz w:val="24"/>
              </w:rPr>
              <w:t>１５</w:t>
            </w:r>
            <w:r w:rsidRPr="00E7177E">
              <w:rPr>
                <w:sz w:val="24"/>
              </w:rPr>
              <w:t>）</w:t>
            </w:r>
            <w:r>
              <w:rPr>
                <w:rFonts w:hint="eastAsia"/>
                <w:sz w:val="24"/>
              </w:rPr>
              <w:t>災害時協力体制の構築」</w:t>
            </w:r>
            <w:r w:rsidR="005B264B">
              <w:rPr>
                <w:rFonts w:hint="eastAsia"/>
                <w:sz w:val="24"/>
              </w:rPr>
              <w:t>を踏まえ、</w:t>
            </w:r>
            <w:r w:rsidR="00285FA7">
              <w:rPr>
                <w:rFonts w:hint="eastAsia"/>
                <w:sz w:val="24"/>
              </w:rPr>
              <w:t>災害対応時</w:t>
            </w:r>
            <w:r w:rsidR="006F020A">
              <w:rPr>
                <w:rFonts w:hint="eastAsia"/>
                <w:sz w:val="24"/>
              </w:rPr>
              <w:t>に</w:t>
            </w:r>
            <w:r w:rsidR="008D12BB">
              <w:rPr>
                <w:rFonts w:hint="eastAsia"/>
                <w:sz w:val="24"/>
              </w:rPr>
              <w:t>実際に</w:t>
            </w:r>
            <w:r w:rsidR="006F020A">
              <w:rPr>
                <w:rFonts w:hint="eastAsia"/>
                <w:sz w:val="24"/>
              </w:rPr>
              <w:t>取れる</w:t>
            </w:r>
            <w:r w:rsidR="00285FA7">
              <w:rPr>
                <w:rFonts w:hint="eastAsia"/>
                <w:sz w:val="24"/>
              </w:rPr>
              <w:t>協力体制</w:t>
            </w:r>
            <w:r w:rsidR="005B264B">
              <w:rPr>
                <w:rFonts w:hint="eastAsia"/>
                <w:sz w:val="24"/>
              </w:rPr>
              <w:t>を具体的に</w:t>
            </w:r>
            <w:r w:rsidR="00285FA7">
              <w:rPr>
                <w:rFonts w:hint="eastAsia"/>
                <w:sz w:val="24"/>
              </w:rPr>
              <w:t>記載してください。</w:t>
            </w:r>
          </w:p>
        </w:tc>
      </w:tr>
    </w:tbl>
    <w:p w14:paraId="64BE6223" w14:textId="77777777" w:rsidR="00285FA7" w:rsidRPr="00A07285" w:rsidRDefault="00285FA7" w:rsidP="00285FA7">
      <w:pPr>
        <w:jc w:val="left"/>
        <w:rPr>
          <w:sz w:val="24"/>
        </w:rPr>
      </w:pPr>
    </w:p>
    <w:sectPr w:rsidR="00285FA7" w:rsidRPr="00A0728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BA9F" w14:textId="77777777" w:rsidR="0074262E" w:rsidRDefault="0074262E" w:rsidP="00EC681A">
      <w:r>
        <w:separator/>
      </w:r>
    </w:p>
  </w:endnote>
  <w:endnote w:type="continuationSeparator" w:id="0">
    <w:p w14:paraId="14C2C26A" w14:textId="77777777" w:rsidR="0074262E" w:rsidRDefault="0074262E" w:rsidP="00EC6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FE0F7" w14:textId="77777777" w:rsidR="0074262E" w:rsidRDefault="0074262E" w:rsidP="00EC681A">
      <w:r>
        <w:separator/>
      </w:r>
    </w:p>
  </w:footnote>
  <w:footnote w:type="continuationSeparator" w:id="0">
    <w:p w14:paraId="03323B3F" w14:textId="77777777" w:rsidR="0074262E" w:rsidRDefault="0074262E" w:rsidP="00EC68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DA0"/>
    <w:rsid w:val="00012DB6"/>
    <w:rsid w:val="00024D8D"/>
    <w:rsid w:val="00045C07"/>
    <w:rsid w:val="001060BF"/>
    <w:rsid w:val="001249CC"/>
    <w:rsid w:val="001652F2"/>
    <w:rsid w:val="00197507"/>
    <w:rsid w:val="001B49FF"/>
    <w:rsid w:val="001C5B78"/>
    <w:rsid w:val="001D6BB4"/>
    <w:rsid w:val="001F3BE3"/>
    <w:rsid w:val="00227B21"/>
    <w:rsid w:val="00271B0F"/>
    <w:rsid w:val="00285FA7"/>
    <w:rsid w:val="002E793F"/>
    <w:rsid w:val="002F6968"/>
    <w:rsid w:val="00422425"/>
    <w:rsid w:val="0045752C"/>
    <w:rsid w:val="0049773B"/>
    <w:rsid w:val="004D4A3A"/>
    <w:rsid w:val="004F3687"/>
    <w:rsid w:val="005145A5"/>
    <w:rsid w:val="005B264B"/>
    <w:rsid w:val="005E3096"/>
    <w:rsid w:val="005E6EC8"/>
    <w:rsid w:val="00612DA0"/>
    <w:rsid w:val="00640B8E"/>
    <w:rsid w:val="00645CF4"/>
    <w:rsid w:val="00674992"/>
    <w:rsid w:val="006B1487"/>
    <w:rsid w:val="006F020A"/>
    <w:rsid w:val="00712D89"/>
    <w:rsid w:val="007166AA"/>
    <w:rsid w:val="0074262E"/>
    <w:rsid w:val="007B5943"/>
    <w:rsid w:val="007B6511"/>
    <w:rsid w:val="007E4F02"/>
    <w:rsid w:val="00811C6B"/>
    <w:rsid w:val="00843A51"/>
    <w:rsid w:val="00872A74"/>
    <w:rsid w:val="008D12BB"/>
    <w:rsid w:val="008E4BF6"/>
    <w:rsid w:val="008F27BB"/>
    <w:rsid w:val="00930082"/>
    <w:rsid w:val="009363A5"/>
    <w:rsid w:val="00956309"/>
    <w:rsid w:val="00962F8E"/>
    <w:rsid w:val="009759E2"/>
    <w:rsid w:val="009C3AE1"/>
    <w:rsid w:val="009F34E4"/>
    <w:rsid w:val="00A6113C"/>
    <w:rsid w:val="00B444DD"/>
    <w:rsid w:val="00B70255"/>
    <w:rsid w:val="00B73066"/>
    <w:rsid w:val="00B84831"/>
    <w:rsid w:val="00B950C8"/>
    <w:rsid w:val="00C111F2"/>
    <w:rsid w:val="00C259C8"/>
    <w:rsid w:val="00C31C21"/>
    <w:rsid w:val="00C326CC"/>
    <w:rsid w:val="00C863EA"/>
    <w:rsid w:val="00CE52A9"/>
    <w:rsid w:val="00D31092"/>
    <w:rsid w:val="00D37B9E"/>
    <w:rsid w:val="00D42219"/>
    <w:rsid w:val="00E10E6B"/>
    <w:rsid w:val="00E1711C"/>
    <w:rsid w:val="00E174A0"/>
    <w:rsid w:val="00E27624"/>
    <w:rsid w:val="00E33519"/>
    <w:rsid w:val="00E7177E"/>
    <w:rsid w:val="00EC681A"/>
    <w:rsid w:val="00F67E6A"/>
    <w:rsid w:val="00F806A1"/>
    <w:rsid w:val="00F94F98"/>
    <w:rsid w:val="00FE0A62"/>
    <w:rsid w:val="00FE6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428F8"/>
  <w15:docId w15:val="{DD8DF805-C167-4CBF-AD5D-634D7D77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81A"/>
    <w:pPr>
      <w:widowControl w:val="0"/>
      <w:jc w:val="both"/>
    </w:pPr>
    <w:rPr>
      <w:rFonts w:ascii="Century" w:eastAsia="ＭＳ 明朝" w:hAnsi="Century" w:cs="Times New Roman"/>
      <w:szCs w:val="24"/>
    </w:rPr>
  </w:style>
  <w:style w:type="paragraph" w:styleId="2">
    <w:name w:val="heading 2"/>
    <w:basedOn w:val="a"/>
    <w:next w:val="a"/>
    <w:link w:val="20"/>
    <w:qFormat/>
    <w:rsid w:val="00EC681A"/>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681A"/>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C681A"/>
  </w:style>
  <w:style w:type="paragraph" w:styleId="a5">
    <w:name w:val="footer"/>
    <w:basedOn w:val="a"/>
    <w:link w:val="a6"/>
    <w:uiPriority w:val="99"/>
    <w:unhideWhenUsed/>
    <w:rsid w:val="00EC681A"/>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C681A"/>
  </w:style>
  <w:style w:type="character" w:customStyle="1" w:styleId="20">
    <w:name w:val="見出し 2 (文字)"/>
    <w:basedOn w:val="a0"/>
    <w:link w:val="2"/>
    <w:rsid w:val="00EC681A"/>
    <w:rPr>
      <w:rFonts w:ascii="Arial" w:eastAsia="ＭＳ ゴシック" w:hAnsi="Arial" w:cs="Times New Roman"/>
      <w:szCs w:val="24"/>
    </w:rPr>
  </w:style>
  <w:style w:type="table" w:styleId="a7">
    <w:name w:val="Table Grid"/>
    <w:basedOn w:val="a1"/>
    <w:uiPriority w:val="59"/>
    <w:rsid w:val="00EC6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0"/>
    <w:rsid w:val="008E4BF6"/>
  </w:style>
  <w:style w:type="paragraph" w:styleId="a8">
    <w:name w:val="Balloon Text"/>
    <w:basedOn w:val="a"/>
    <w:link w:val="a9"/>
    <w:uiPriority w:val="99"/>
    <w:semiHidden/>
    <w:unhideWhenUsed/>
    <w:rsid w:val="0045752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5752C"/>
    <w:rPr>
      <w:rFonts w:asciiTheme="majorHAnsi" w:eastAsiaTheme="majorEastAsia" w:hAnsiTheme="majorHAnsi" w:cstheme="majorBidi"/>
      <w:sz w:val="18"/>
      <w:szCs w:val="18"/>
    </w:rPr>
  </w:style>
  <w:style w:type="paragraph" w:styleId="aa">
    <w:name w:val="Revision"/>
    <w:hidden/>
    <w:uiPriority w:val="99"/>
    <w:semiHidden/>
    <w:rsid w:val="00C863E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30154">
      <w:bodyDiv w:val="1"/>
      <w:marLeft w:val="0"/>
      <w:marRight w:val="0"/>
      <w:marTop w:val="0"/>
      <w:marBottom w:val="0"/>
      <w:divBdr>
        <w:top w:val="none" w:sz="0" w:space="0" w:color="auto"/>
        <w:left w:val="none" w:sz="0" w:space="0" w:color="auto"/>
        <w:bottom w:val="none" w:sz="0" w:space="0" w:color="auto"/>
        <w:right w:val="none" w:sz="0" w:space="0" w:color="auto"/>
      </w:divBdr>
      <w:divsChild>
        <w:div w:id="965163262">
          <w:marLeft w:val="0"/>
          <w:marRight w:val="0"/>
          <w:marTop w:val="0"/>
          <w:marBottom w:val="0"/>
          <w:divBdr>
            <w:top w:val="none" w:sz="0" w:space="0" w:color="auto"/>
            <w:left w:val="none" w:sz="0" w:space="0" w:color="auto"/>
            <w:bottom w:val="none" w:sz="0" w:space="0" w:color="auto"/>
            <w:right w:val="none" w:sz="0" w:space="0" w:color="auto"/>
          </w:divBdr>
          <w:divsChild>
            <w:div w:id="1075125415">
              <w:marLeft w:val="0"/>
              <w:marRight w:val="0"/>
              <w:marTop w:val="0"/>
              <w:marBottom w:val="0"/>
              <w:divBdr>
                <w:top w:val="none" w:sz="0" w:space="0" w:color="auto"/>
                <w:left w:val="none" w:sz="0" w:space="0" w:color="auto"/>
                <w:bottom w:val="none" w:sz="0" w:space="0" w:color="auto"/>
                <w:right w:val="none" w:sz="0" w:space="0" w:color="auto"/>
              </w:divBdr>
            </w:div>
            <w:div w:id="1359158327">
              <w:marLeft w:val="0"/>
              <w:marRight w:val="0"/>
              <w:marTop w:val="0"/>
              <w:marBottom w:val="0"/>
              <w:divBdr>
                <w:top w:val="none" w:sz="0" w:space="0" w:color="auto"/>
                <w:left w:val="none" w:sz="0" w:space="0" w:color="auto"/>
                <w:bottom w:val="none" w:sz="0" w:space="0" w:color="auto"/>
                <w:right w:val="none" w:sz="0" w:space="0" w:color="auto"/>
              </w:divBdr>
            </w:div>
            <w:div w:id="75250806">
              <w:marLeft w:val="0"/>
              <w:marRight w:val="0"/>
              <w:marTop w:val="0"/>
              <w:marBottom w:val="0"/>
              <w:divBdr>
                <w:top w:val="none" w:sz="0" w:space="0" w:color="auto"/>
                <w:left w:val="none" w:sz="0" w:space="0" w:color="auto"/>
                <w:bottom w:val="none" w:sz="0" w:space="0" w:color="auto"/>
                <w:right w:val="none" w:sz="0" w:space="0" w:color="auto"/>
              </w:divBdr>
            </w:div>
            <w:div w:id="226844037">
              <w:marLeft w:val="0"/>
              <w:marRight w:val="0"/>
              <w:marTop w:val="0"/>
              <w:marBottom w:val="0"/>
              <w:divBdr>
                <w:top w:val="none" w:sz="0" w:space="0" w:color="auto"/>
                <w:left w:val="none" w:sz="0" w:space="0" w:color="auto"/>
                <w:bottom w:val="none" w:sz="0" w:space="0" w:color="auto"/>
                <w:right w:val="none" w:sz="0" w:space="0" w:color="auto"/>
              </w:divBdr>
            </w:div>
            <w:div w:id="1804081239">
              <w:marLeft w:val="0"/>
              <w:marRight w:val="0"/>
              <w:marTop w:val="0"/>
              <w:marBottom w:val="0"/>
              <w:divBdr>
                <w:top w:val="none" w:sz="0" w:space="0" w:color="auto"/>
                <w:left w:val="none" w:sz="0" w:space="0" w:color="auto"/>
                <w:bottom w:val="none" w:sz="0" w:space="0" w:color="auto"/>
                <w:right w:val="none" w:sz="0" w:space="0" w:color="auto"/>
              </w:divBdr>
            </w:div>
            <w:div w:id="1642538613">
              <w:marLeft w:val="0"/>
              <w:marRight w:val="0"/>
              <w:marTop w:val="0"/>
              <w:marBottom w:val="0"/>
              <w:divBdr>
                <w:top w:val="none" w:sz="0" w:space="0" w:color="auto"/>
                <w:left w:val="none" w:sz="0" w:space="0" w:color="auto"/>
                <w:bottom w:val="none" w:sz="0" w:space="0" w:color="auto"/>
                <w:right w:val="none" w:sz="0" w:space="0" w:color="auto"/>
              </w:divBdr>
            </w:div>
            <w:div w:id="20141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08395">
      <w:bodyDiv w:val="1"/>
      <w:marLeft w:val="0"/>
      <w:marRight w:val="0"/>
      <w:marTop w:val="0"/>
      <w:marBottom w:val="0"/>
      <w:divBdr>
        <w:top w:val="none" w:sz="0" w:space="0" w:color="auto"/>
        <w:left w:val="none" w:sz="0" w:space="0" w:color="auto"/>
        <w:bottom w:val="none" w:sz="0" w:space="0" w:color="auto"/>
        <w:right w:val="none" w:sz="0" w:space="0" w:color="auto"/>
      </w:divBdr>
      <w:divsChild>
        <w:div w:id="2037727168">
          <w:marLeft w:val="0"/>
          <w:marRight w:val="0"/>
          <w:marTop w:val="0"/>
          <w:marBottom w:val="0"/>
          <w:divBdr>
            <w:top w:val="none" w:sz="0" w:space="0" w:color="auto"/>
            <w:left w:val="none" w:sz="0" w:space="0" w:color="auto"/>
            <w:bottom w:val="none" w:sz="0" w:space="0" w:color="auto"/>
            <w:right w:val="none" w:sz="0" w:space="0" w:color="auto"/>
          </w:divBdr>
          <w:divsChild>
            <w:div w:id="1273854791">
              <w:marLeft w:val="0"/>
              <w:marRight w:val="0"/>
              <w:marTop w:val="0"/>
              <w:marBottom w:val="0"/>
              <w:divBdr>
                <w:top w:val="none" w:sz="0" w:space="0" w:color="auto"/>
                <w:left w:val="none" w:sz="0" w:space="0" w:color="auto"/>
                <w:bottom w:val="none" w:sz="0" w:space="0" w:color="auto"/>
                <w:right w:val="none" w:sz="0" w:space="0" w:color="auto"/>
              </w:divBdr>
            </w:div>
            <w:div w:id="1852598806">
              <w:marLeft w:val="0"/>
              <w:marRight w:val="0"/>
              <w:marTop w:val="0"/>
              <w:marBottom w:val="0"/>
              <w:divBdr>
                <w:top w:val="none" w:sz="0" w:space="0" w:color="auto"/>
                <w:left w:val="none" w:sz="0" w:space="0" w:color="auto"/>
                <w:bottom w:val="none" w:sz="0" w:space="0" w:color="auto"/>
                <w:right w:val="none" w:sz="0" w:space="0" w:color="auto"/>
              </w:divBdr>
            </w:div>
            <w:div w:id="1865170457">
              <w:marLeft w:val="0"/>
              <w:marRight w:val="0"/>
              <w:marTop w:val="0"/>
              <w:marBottom w:val="0"/>
              <w:divBdr>
                <w:top w:val="none" w:sz="0" w:space="0" w:color="auto"/>
                <w:left w:val="none" w:sz="0" w:space="0" w:color="auto"/>
                <w:bottom w:val="none" w:sz="0" w:space="0" w:color="auto"/>
                <w:right w:val="none" w:sz="0" w:space="0" w:color="auto"/>
              </w:divBdr>
            </w:div>
            <w:div w:id="1293558802">
              <w:marLeft w:val="0"/>
              <w:marRight w:val="0"/>
              <w:marTop w:val="0"/>
              <w:marBottom w:val="0"/>
              <w:divBdr>
                <w:top w:val="none" w:sz="0" w:space="0" w:color="auto"/>
                <w:left w:val="none" w:sz="0" w:space="0" w:color="auto"/>
                <w:bottom w:val="none" w:sz="0" w:space="0" w:color="auto"/>
                <w:right w:val="none" w:sz="0" w:space="0" w:color="auto"/>
              </w:divBdr>
            </w:div>
            <w:div w:id="1474175761">
              <w:marLeft w:val="0"/>
              <w:marRight w:val="0"/>
              <w:marTop w:val="0"/>
              <w:marBottom w:val="0"/>
              <w:divBdr>
                <w:top w:val="none" w:sz="0" w:space="0" w:color="auto"/>
                <w:left w:val="none" w:sz="0" w:space="0" w:color="auto"/>
                <w:bottom w:val="none" w:sz="0" w:space="0" w:color="auto"/>
                <w:right w:val="none" w:sz="0" w:space="0" w:color="auto"/>
              </w:divBdr>
            </w:div>
            <w:div w:id="1290628656">
              <w:marLeft w:val="0"/>
              <w:marRight w:val="0"/>
              <w:marTop w:val="0"/>
              <w:marBottom w:val="0"/>
              <w:divBdr>
                <w:top w:val="none" w:sz="0" w:space="0" w:color="auto"/>
                <w:left w:val="none" w:sz="0" w:space="0" w:color="auto"/>
                <w:bottom w:val="none" w:sz="0" w:space="0" w:color="auto"/>
                <w:right w:val="none" w:sz="0" w:space="0" w:color="auto"/>
              </w:divBdr>
            </w:div>
            <w:div w:id="12762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246</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Sakura City</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Sakura City</dc:creator>
  <cp:keywords/>
  <dc:description/>
  <cp:lastModifiedBy>阿部　洋一</cp:lastModifiedBy>
  <cp:revision>3</cp:revision>
  <cp:lastPrinted>2018-04-11T11:13:00Z</cp:lastPrinted>
  <dcterms:created xsi:type="dcterms:W3CDTF">2026-08-21T00:21:00Z</dcterms:created>
  <dcterms:modified xsi:type="dcterms:W3CDTF">2026-09-17T02:05:00Z</dcterms:modified>
</cp:coreProperties>
</file>